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6FA5" w14:textId="48D3045D" w:rsidR="008B3325" w:rsidRDefault="00E342C4" w:rsidP="00E342C4">
      <w:pPr>
        <w:tabs>
          <w:tab w:val="left" w:pos="4395"/>
        </w:tabs>
        <w:spacing w:line="0" w:lineRule="atLeast"/>
        <w:jc w:val="center"/>
        <w:rPr>
          <w:rFonts w:asciiTheme="minorHAnsi" w:hAnsiTheme="minorHAnsi" w:hint="default"/>
          <w:sz w:val="28"/>
          <w:szCs w:val="28"/>
          <w:u w:val="single"/>
        </w:rPr>
      </w:pPr>
      <w:r w:rsidRPr="00E342C4">
        <w:rPr>
          <w:rFonts w:asciiTheme="minorHAnsi" w:hAnsiTheme="minorHAnsi" w:hint="default"/>
          <w:sz w:val="28"/>
          <w:szCs w:val="28"/>
          <w:u w:val="single"/>
        </w:rPr>
        <w:t>MY</w:t>
      </w:r>
      <w:r>
        <w:rPr>
          <w:rFonts w:asciiTheme="minorHAnsi" w:hAnsiTheme="minorHAnsi" w:hint="default"/>
          <w:sz w:val="28"/>
          <w:szCs w:val="28"/>
          <w:u w:val="single"/>
        </w:rPr>
        <w:t xml:space="preserve"> </w:t>
      </w:r>
      <w:r w:rsidRPr="00E342C4">
        <w:rPr>
          <w:rFonts w:asciiTheme="minorHAnsi" w:hAnsiTheme="minorHAnsi" w:hint="default"/>
          <w:sz w:val="28"/>
          <w:szCs w:val="28"/>
          <w:u w:val="single"/>
        </w:rPr>
        <w:t>WAY English Communication I</w:t>
      </w:r>
      <w:r>
        <w:rPr>
          <w:rFonts w:asciiTheme="minorHAnsi" w:hAnsiTheme="minorHAnsi" w:hint="default"/>
          <w:sz w:val="28"/>
          <w:szCs w:val="28"/>
          <w:u w:val="single"/>
        </w:rPr>
        <w:t xml:space="preserve"> </w:t>
      </w:r>
      <w:r w:rsidRPr="00E342C4">
        <w:rPr>
          <w:rFonts w:asciiTheme="minorHAnsi" w:hAnsiTheme="minorHAnsi" w:hint="default"/>
          <w:sz w:val="28"/>
          <w:szCs w:val="28"/>
          <w:u w:val="single"/>
        </w:rPr>
        <w:t>[CI 708]</w:t>
      </w:r>
    </w:p>
    <w:p w14:paraId="43338A69" w14:textId="3A075E7B" w:rsidR="00E971EA" w:rsidRPr="001E6543" w:rsidRDefault="00E342C4" w:rsidP="00E342C4">
      <w:pPr>
        <w:tabs>
          <w:tab w:val="left" w:pos="4395"/>
        </w:tabs>
        <w:spacing w:line="0" w:lineRule="atLeast"/>
        <w:jc w:val="center"/>
        <w:rPr>
          <w:rFonts w:hint="default"/>
          <w:sz w:val="28"/>
          <w:szCs w:val="28"/>
          <w:u w:val="single"/>
        </w:rPr>
      </w:pPr>
      <w:r>
        <w:rPr>
          <w:sz w:val="28"/>
          <w:szCs w:val="28"/>
          <w:u w:val="single"/>
        </w:rPr>
        <w:t>年間</w:t>
      </w:r>
      <w:r w:rsidR="00E971EA" w:rsidRPr="001E6543">
        <w:rPr>
          <w:sz w:val="28"/>
          <w:szCs w:val="28"/>
          <w:u w:val="single"/>
        </w:rPr>
        <w:t>カリキュラム</w:t>
      </w:r>
      <w:r>
        <w:rPr>
          <w:sz w:val="28"/>
          <w:szCs w:val="28"/>
          <w:u w:val="single"/>
        </w:rPr>
        <w:t>案</w:t>
      </w:r>
    </w:p>
    <w:p w14:paraId="2B51A780" w14:textId="77777777" w:rsidR="008261CB" w:rsidRDefault="008261CB" w:rsidP="00E971EA">
      <w:pPr>
        <w:wordWrap w:val="0"/>
        <w:spacing w:line="0" w:lineRule="atLeast"/>
        <w:jc w:val="right"/>
        <w:rPr>
          <w:rFonts w:ascii="Bookman Old Style" w:hAnsi="Bookman Old Style" w:hint="default"/>
          <w:sz w:val="16"/>
          <w:szCs w:val="16"/>
        </w:rPr>
      </w:pPr>
    </w:p>
    <w:p w14:paraId="7693ACAB" w14:textId="77777777" w:rsidR="00E971EA" w:rsidRPr="001E6543" w:rsidRDefault="00E971EA" w:rsidP="00373B28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  <w:r w:rsidRPr="001E6543">
        <w:rPr>
          <w:rFonts w:ascii="Bookman Old Style" w:hAnsi="Bookman Old Style" w:hint="default"/>
          <w:sz w:val="18"/>
          <w:szCs w:val="18"/>
        </w:rPr>
        <w:t>L = LESSON</w:t>
      </w:r>
      <w:r w:rsidRPr="001E6543">
        <w:rPr>
          <w:rFonts w:ascii="Bookman Old Style" w:hAnsi="Bookman Old Style"/>
          <w:sz w:val="18"/>
          <w:szCs w:val="18"/>
        </w:rPr>
        <w:t>,</w:t>
      </w:r>
      <w:r w:rsidRPr="001E6543">
        <w:rPr>
          <w:rFonts w:ascii="Bookman Old Style" w:hAnsi="Bookman Old Style" w:hint="default"/>
          <w:sz w:val="18"/>
          <w:szCs w:val="18"/>
        </w:rPr>
        <w:t xml:space="preserve"> C = Challenge</w:t>
      </w:r>
      <w:r w:rsidR="00373B28">
        <w:rPr>
          <w:rFonts w:ascii="Bookman Old Style" w:hAnsi="Bookman Old Style"/>
          <w:sz w:val="18"/>
          <w:szCs w:val="18"/>
        </w:rPr>
        <w:t>,</w:t>
      </w:r>
      <w:r w:rsidR="00373B28">
        <w:rPr>
          <w:rFonts w:ascii="Bookman Old Style" w:hAnsi="Bookman Old Style" w:hint="default"/>
          <w:sz w:val="18"/>
          <w:szCs w:val="18"/>
        </w:rPr>
        <w:t xml:space="preserve"> R = Reading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985"/>
        <w:gridCol w:w="2976"/>
        <w:gridCol w:w="1560"/>
        <w:gridCol w:w="1134"/>
        <w:gridCol w:w="368"/>
        <w:gridCol w:w="368"/>
        <w:gridCol w:w="369"/>
        <w:gridCol w:w="368"/>
        <w:gridCol w:w="369"/>
        <w:gridCol w:w="567"/>
      </w:tblGrid>
      <w:tr w:rsidR="00373B28" w:rsidRPr="0082122C" w14:paraId="0260D34B" w14:textId="77777777" w:rsidTr="00373B28">
        <w:trPr>
          <w:trHeight w:val="573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A540DCA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課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A1C6FE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タイトル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A5BB220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主な言語材料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CD43C7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題材／場面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ADEE13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はたらき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93455C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L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D8E15D" w14:textId="77777777" w:rsidR="00373B28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</w:p>
          <w:p w14:paraId="054AB23D" w14:textId="77777777" w:rsidR="00373B28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S</w:t>
            </w:r>
          </w:p>
          <w:p w14:paraId="1DA46E9B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>
              <w:rPr>
                <w:rFonts w:ascii="Bookman Old Style" w:eastAsia="ＭＳ ゴシック" w:hAnsi="Bookman Old Style"/>
                <w:sz w:val="16"/>
                <w:szCs w:val="16"/>
              </w:rPr>
              <w:t>や</w:t>
            </w:r>
          </w:p>
        </w:tc>
        <w:tc>
          <w:tcPr>
            <w:tcW w:w="3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833FCBC" w14:textId="77777777" w:rsidR="00373B28" w:rsidRDefault="00373B28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</w:p>
          <w:p w14:paraId="0D739CA1" w14:textId="77777777" w:rsidR="00373B28" w:rsidRDefault="00373B28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S</w:t>
            </w:r>
          </w:p>
          <w:p w14:paraId="274C8848" w14:textId="77777777" w:rsidR="00373B28" w:rsidRPr="00373B28" w:rsidRDefault="00373B28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373B28">
              <w:rPr>
                <w:rFonts w:ascii="Bookman Old Style" w:eastAsia="ＭＳ ゴシック" w:hAnsi="Bookman Old Style"/>
                <w:sz w:val="16"/>
                <w:szCs w:val="16"/>
              </w:rPr>
              <w:t>発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150A0C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R</w:t>
            </w:r>
          </w:p>
        </w:tc>
        <w:tc>
          <w:tcPr>
            <w:tcW w:w="3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82F4AAC" w14:textId="77777777" w:rsidR="00373B28" w:rsidRPr="00596288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ＭＳ ゴシック" w:hAnsi="Bookman Old Style" w:hint="default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5079EE" w14:textId="77777777" w:rsidR="00373B28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2"/>
                <w:szCs w:val="12"/>
              </w:rPr>
            </w:pPr>
            <w:r>
              <w:rPr>
                <w:rFonts w:ascii="Arial" w:eastAsia="ＭＳ ゴシック" w:hAnsi="Arial"/>
                <w:sz w:val="12"/>
                <w:szCs w:val="12"/>
              </w:rPr>
              <w:t>配当</w:t>
            </w:r>
          </w:p>
          <w:p w14:paraId="7F628A4E" w14:textId="77777777" w:rsidR="00373B28" w:rsidRPr="0082122C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2"/>
                <w:szCs w:val="12"/>
              </w:rPr>
            </w:pPr>
            <w:r>
              <w:rPr>
                <w:rFonts w:ascii="Arial" w:eastAsia="ＭＳ ゴシック" w:hAnsi="Arial"/>
                <w:sz w:val="12"/>
                <w:szCs w:val="12"/>
              </w:rPr>
              <w:t>時間</w:t>
            </w:r>
          </w:p>
        </w:tc>
      </w:tr>
      <w:tr w:rsidR="00373B28" w:rsidRPr="0082122C" w14:paraId="5FC019D0" w14:textId="77777777" w:rsidTr="00373B28">
        <w:tc>
          <w:tcPr>
            <w:tcW w:w="312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7968896" w14:textId="77777777" w:rsidR="00373B28" w:rsidRPr="00596288" w:rsidRDefault="00373B28" w:rsidP="00FF7464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Starter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14:paraId="4502C001" w14:textId="77777777" w:rsidR="00373B28" w:rsidRPr="00596288" w:rsidRDefault="00373B28" w:rsidP="00FF746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文をつくる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品詞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のいろいろ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文の中心となる動詞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語の順序と文型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句と節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158CCB38" w14:textId="77777777" w:rsidR="00373B28" w:rsidRPr="00596288" w:rsidRDefault="00373B28" w:rsidP="00FF746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55CE98D" w14:textId="77777777" w:rsidR="00373B28" w:rsidRPr="00596288" w:rsidRDefault="00373B28" w:rsidP="00FF7464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double" w:sz="4" w:space="0" w:color="auto"/>
            </w:tcBorders>
            <w:shd w:val="clear" w:color="auto" w:fill="auto"/>
          </w:tcPr>
          <w:p w14:paraId="6878A7A1" w14:textId="77777777" w:rsidR="00373B28" w:rsidRPr="0082122C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double" w:sz="4" w:space="0" w:color="auto"/>
            </w:tcBorders>
            <w:shd w:val="clear" w:color="auto" w:fill="auto"/>
          </w:tcPr>
          <w:p w14:paraId="77C3AA6B" w14:textId="77777777" w:rsidR="00373B28" w:rsidRPr="0082122C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double" w:sz="4" w:space="0" w:color="auto"/>
            </w:tcBorders>
          </w:tcPr>
          <w:p w14:paraId="286DD065" w14:textId="77777777" w:rsidR="00373B28" w:rsidRPr="0082122C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double" w:sz="4" w:space="0" w:color="auto"/>
            </w:tcBorders>
            <w:shd w:val="clear" w:color="auto" w:fill="auto"/>
          </w:tcPr>
          <w:p w14:paraId="17E0808B" w14:textId="77777777" w:rsidR="00373B28" w:rsidRPr="0082122C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double" w:sz="4" w:space="0" w:color="auto"/>
            </w:tcBorders>
            <w:shd w:val="clear" w:color="auto" w:fill="auto"/>
          </w:tcPr>
          <w:p w14:paraId="1AB023C6" w14:textId="77777777" w:rsidR="00373B28" w:rsidRPr="0082122C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72591D25" w14:textId="77777777" w:rsidR="00373B28" w:rsidRPr="0082122C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373B28" w:rsidRPr="0082122C" w14:paraId="54B0E04C" w14:textId="77777777" w:rsidTr="00373B28">
        <w:trPr>
          <w:trHeight w:val="309"/>
        </w:trPr>
        <w:tc>
          <w:tcPr>
            <w:tcW w:w="426" w:type="dxa"/>
            <w:vMerge w:val="restart"/>
            <w:shd w:val="clear" w:color="auto" w:fill="auto"/>
          </w:tcPr>
          <w:p w14:paraId="67AB26B0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L1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BF81DE2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Proverbs Around the World</w:t>
            </w:r>
          </w:p>
        </w:tc>
        <w:tc>
          <w:tcPr>
            <w:tcW w:w="2976" w:type="dxa"/>
            <w:shd w:val="clear" w:color="auto" w:fill="auto"/>
          </w:tcPr>
          <w:p w14:paraId="689F28D0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現在形・過去形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進行形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SVO(O=that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節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CED98D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ことわざ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、比較文化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講義・学校生活</w:t>
            </w:r>
          </w:p>
        </w:tc>
        <w:tc>
          <w:tcPr>
            <w:tcW w:w="1134" w:type="dxa"/>
            <w:shd w:val="clear" w:color="auto" w:fill="auto"/>
          </w:tcPr>
          <w:p w14:paraId="020E464F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  <w:p w14:paraId="78ABE703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相づちを打つ</w:t>
            </w:r>
          </w:p>
        </w:tc>
        <w:tc>
          <w:tcPr>
            <w:tcW w:w="368" w:type="dxa"/>
            <w:shd w:val="clear" w:color="auto" w:fill="auto"/>
          </w:tcPr>
          <w:p w14:paraId="75CA65A2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0A9FF3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4B1F66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A473B5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9BB611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488F1C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4</w:t>
            </w:r>
          </w:p>
        </w:tc>
      </w:tr>
      <w:tr w:rsidR="00373B28" w:rsidRPr="0082122C" w14:paraId="6AA01719" w14:textId="77777777" w:rsidTr="00373B28">
        <w:tc>
          <w:tcPr>
            <w:tcW w:w="426" w:type="dxa"/>
            <w:vMerge/>
            <w:shd w:val="clear" w:color="auto" w:fill="auto"/>
          </w:tcPr>
          <w:p w14:paraId="20999E80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6254A4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4"/>
                <w:szCs w:val="14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1755DDA4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 Piece of Cake</w:t>
            </w:r>
          </w:p>
        </w:tc>
        <w:tc>
          <w:tcPr>
            <w:tcW w:w="2976" w:type="dxa"/>
            <w:shd w:val="clear" w:color="auto" w:fill="auto"/>
          </w:tcPr>
          <w:p w14:paraId="542489AF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8C2E5C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F4D52A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6A25AA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D7C09C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0A8F62EC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9D2AC7C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22FE617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29AE069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73B28" w:rsidRPr="0082122C" w14:paraId="74EBEC10" w14:textId="77777777" w:rsidTr="00373B28">
        <w:tc>
          <w:tcPr>
            <w:tcW w:w="426" w:type="dxa"/>
            <w:vMerge w:val="restart"/>
            <w:shd w:val="clear" w:color="auto" w:fill="auto"/>
          </w:tcPr>
          <w:p w14:paraId="1AA31D0F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E9E8F67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proofErr w:type="spellStart"/>
            <w:r>
              <w:rPr>
                <w:rFonts w:ascii="Bookman Old Style" w:eastAsia="HGPｺﾞｼｯｸM" w:hAnsi="Bookman Old Style"/>
                <w:sz w:val="16"/>
                <w:szCs w:val="16"/>
              </w:rPr>
              <w:t>Iwago</w:t>
            </w:r>
            <w:proofErr w:type="spellEnd"/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eastAsia="HGPｺﾞｼｯｸM" w:hAnsi="Bookman Old Style"/>
                <w:sz w:val="16"/>
                <w:szCs w:val="16"/>
              </w:rPr>
              <w:t>Mitsuaki</w:t>
            </w:r>
            <w:proofErr w:type="spellEnd"/>
            <w:r>
              <w:rPr>
                <w:rFonts w:ascii="Bookman Old Style" w:eastAsia="HGPｺﾞｼｯｸM" w:hAnsi="Bookman Old Style"/>
                <w:sz w:val="16"/>
                <w:szCs w:val="16"/>
              </w:rPr>
              <w:t>－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A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n Animal Photographer</w:t>
            </w:r>
          </w:p>
        </w:tc>
        <w:tc>
          <w:tcPr>
            <w:tcW w:w="2976" w:type="dxa"/>
            <w:shd w:val="clear" w:color="auto" w:fill="auto"/>
          </w:tcPr>
          <w:p w14:paraId="23F06326" w14:textId="77777777" w:rsidR="00373B2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助動詞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受け身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</w:p>
          <w:p w14:paraId="58185EAD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助動詞のついた受け身</w:t>
            </w:r>
          </w:p>
        </w:tc>
        <w:tc>
          <w:tcPr>
            <w:tcW w:w="1560" w:type="dxa"/>
            <w:shd w:val="clear" w:color="auto" w:fill="auto"/>
          </w:tcPr>
          <w:p w14:paraId="39F503B1" w14:textId="77777777" w:rsidR="00373B28" w:rsidRDefault="00373B28" w:rsidP="00373B28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自然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、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共生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079B65E9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インタビュー・学校生活</w:t>
            </w:r>
          </w:p>
        </w:tc>
        <w:tc>
          <w:tcPr>
            <w:tcW w:w="1134" w:type="dxa"/>
            <w:shd w:val="clear" w:color="auto" w:fill="auto"/>
          </w:tcPr>
          <w:p w14:paraId="6FA14F7E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主張する</w:t>
            </w:r>
          </w:p>
          <w:p w14:paraId="1A73894A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5D66A0B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5317017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14A5FEB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F2A977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0008A6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FCADF79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373B28" w:rsidRPr="0082122C" w14:paraId="33753BEC" w14:textId="77777777" w:rsidTr="00373B28">
        <w:tc>
          <w:tcPr>
            <w:tcW w:w="426" w:type="dxa"/>
            <w:vMerge/>
            <w:shd w:val="clear" w:color="auto" w:fill="auto"/>
          </w:tcPr>
          <w:p w14:paraId="19CC0A1E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3ACCE61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4"/>
                <w:szCs w:val="14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577642E4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Photo Ark</w:t>
            </w:r>
          </w:p>
        </w:tc>
        <w:tc>
          <w:tcPr>
            <w:tcW w:w="2976" w:type="dxa"/>
            <w:shd w:val="clear" w:color="auto" w:fill="auto"/>
          </w:tcPr>
          <w:p w14:paraId="6EF114F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1BF514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9D038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99E295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3A5B94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7C12F6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94584F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B0B218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511B5B9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73B28" w:rsidRPr="0082122C" w14:paraId="3FABF555" w14:textId="77777777" w:rsidTr="00373B28">
        <w:tc>
          <w:tcPr>
            <w:tcW w:w="3120" w:type="dxa"/>
            <w:gridSpan w:val="3"/>
            <w:shd w:val="clear" w:color="auto" w:fill="auto"/>
          </w:tcPr>
          <w:p w14:paraId="33888BAD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Basic Skills for Writing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863358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文を正確に書こう</w:t>
            </w:r>
          </w:p>
        </w:tc>
        <w:tc>
          <w:tcPr>
            <w:tcW w:w="1560" w:type="dxa"/>
            <w:shd w:val="clear" w:color="auto" w:fill="auto"/>
          </w:tcPr>
          <w:p w14:paraId="31085E8C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1FDBA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63B6C3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0B44BA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4FC8452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111B53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F620D32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FA1078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20EC98AB" w14:textId="77777777" w:rsidTr="00373B28">
        <w:tc>
          <w:tcPr>
            <w:tcW w:w="3120" w:type="dxa"/>
            <w:gridSpan w:val="3"/>
            <w:shd w:val="clear" w:color="auto" w:fill="auto"/>
          </w:tcPr>
          <w:p w14:paraId="42EF8570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Basic Skills for Speaking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9DEDF1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日常的な話題についてやりとりをしよう</w:t>
            </w:r>
          </w:p>
        </w:tc>
        <w:tc>
          <w:tcPr>
            <w:tcW w:w="1560" w:type="dxa"/>
            <w:shd w:val="clear" w:color="auto" w:fill="auto"/>
          </w:tcPr>
          <w:p w14:paraId="76209705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4E80CB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DAFCDD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C780EF1" w14:textId="77777777" w:rsidR="00373B28" w:rsidRPr="0082122C" w:rsidRDefault="0047650E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74E1ED9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A65BDD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C3082E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1A8851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090C02D6" w14:textId="77777777" w:rsidTr="00373B28">
        <w:tc>
          <w:tcPr>
            <w:tcW w:w="3120" w:type="dxa"/>
            <w:gridSpan w:val="3"/>
            <w:shd w:val="clear" w:color="auto" w:fill="auto"/>
          </w:tcPr>
          <w:p w14:paraId="2FA99ABC" w14:textId="77777777" w:rsidR="00373B2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Sounds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8A1E422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文字と発音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の基本的な関係を覚えよう</w:t>
            </w:r>
          </w:p>
        </w:tc>
        <w:tc>
          <w:tcPr>
            <w:tcW w:w="1560" w:type="dxa"/>
            <w:shd w:val="clear" w:color="auto" w:fill="auto"/>
          </w:tcPr>
          <w:p w14:paraId="15B9AAEB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DEC68D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373C62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B8558C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25AA996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CCB4A6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DF2FAC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8CAE6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3856C717" w14:textId="77777777" w:rsidTr="00373B28">
        <w:tc>
          <w:tcPr>
            <w:tcW w:w="3120" w:type="dxa"/>
            <w:gridSpan w:val="3"/>
            <w:shd w:val="clear" w:color="auto" w:fill="auto"/>
          </w:tcPr>
          <w:p w14:paraId="2CD5758E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ocabulary Building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40B89B4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品詞を区別しよう</w:t>
            </w:r>
          </w:p>
        </w:tc>
        <w:tc>
          <w:tcPr>
            <w:tcW w:w="1560" w:type="dxa"/>
            <w:shd w:val="clear" w:color="auto" w:fill="auto"/>
          </w:tcPr>
          <w:p w14:paraId="19AE6BF3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700D89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CC42CD2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CF824E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36AD20C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ACFC1EC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F4F3AB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8CA9B2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0A38E95C" w14:textId="77777777" w:rsidTr="00373B28">
        <w:tc>
          <w:tcPr>
            <w:tcW w:w="426" w:type="dxa"/>
            <w:vMerge w:val="restart"/>
            <w:shd w:val="clear" w:color="auto" w:fill="auto"/>
          </w:tcPr>
          <w:p w14:paraId="74208462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L3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E83AB4D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Sending Canned Mackerel to Space</w:t>
            </w:r>
          </w:p>
        </w:tc>
        <w:tc>
          <w:tcPr>
            <w:tcW w:w="2976" w:type="dxa"/>
            <w:shd w:val="clear" w:color="auto" w:fill="auto"/>
          </w:tcPr>
          <w:p w14:paraId="3C4F5AA7" w14:textId="77777777" w:rsidR="00373B28" w:rsidRPr="004036EF" w:rsidRDefault="00373B28" w:rsidP="00373B2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動名詞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to不定詞の名詞的用法・副詞的用法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to不定詞の形容詞的用法</w:t>
            </w:r>
          </w:p>
        </w:tc>
        <w:tc>
          <w:tcPr>
            <w:tcW w:w="1560" w:type="dxa"/>
            <w:shd w:val="clear" w:color="auto" w:fill="auto"/>
          </w:tcPr>
          <w:p w14:paraId="4B557C8D" w14:textId="77777777" w:rsidR="00373B28" w:rsidRDefault="00373B28" w:rsidP="00373B28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若者、食文化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29981CCB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新聞記事・学校衣生活</w:t>
            </w:r>
          </w:p>
        </w:tc>
        <w:tc>
          <w:tcPr>
            <w:tcW w:w="1134" w:type="dxa"/>
            <w:shd w:val="clear" w:color="auto" w:fill="auto"/>
          </w:tcPr>
          <w:p w14:paraId="4B955CFB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  <w:p w14:paraId="3C1CDCBB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質問する</w:t>
            </w:r>
          </w:p>
        </w:tc>
        <w:tc>
          <w:tcPr>
            <w:tcW w:w="368" w:type="dxa"/>
            <w:shd w:val="clear" w:color="auto" w:fill="auto"/>
          </w:tcPr>
          <w:p w14:paraId="3A4CB9B7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C7D7BC5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650209A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A3A659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D58956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A6906D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373B28" w:rsidRPr="0082122C" w14:paraId="12D0F466" w14:textId="77777777" w:rsidTr="00373B28">
        <w:trPr>
          <w:trHeight w:val="227"/>
        </w:trPr>
        <w:tc>
          <w:tcPr>
            <w:tcW w:w="426" w:type="dxa"/>
            <w:vMerge/>
            <w:shd w:val="clear" w:color="auto" w:fill="auto"/>
          </w:tcPr>
          <w:p w14:paraId="445D342E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6A7A6AC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28B1E5C9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The World of </w:t>
            </w:r>
            <w:r w:rsidRPr="00E2530C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Ramen</w:t>
            </w:r>
          </w:p>
        </w:tc>
        <w:tc>
          <w:tcPr>
            <w:tcW w:w="2976" w:type="dxa"/>
            <w:shd w:val="clear" w:color="auto" w:fill="auto"/>
          </w:tcPr>
          <w:p w14:paraId="4BC9069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A0DCB8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45041A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8BB5D8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7008055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3947E065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578604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612589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8DE4A3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73B28" w:rsidRPr="0082122C" w14:paraId="28D55FF1" w14:textId="77777777" w:rsidTr="00373B28">
        <w:trPr>
          <w:trHeight w:val="437"/>
        </w:trPr>
        <w:tc>
          <w:tcPr>
            <w:tcW w:w="426" w:type="dxa"/>
            <w:vMerge w:val="restart"/>
            <w:shd w:val="clear" w:color="auto" w:fill="auto"/>
          </w:tcPr>
          <w:p w14:paraId="753CA22D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L4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226903C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Messages from </w:t>
            </w:r>
            <w:r w:rsidRPr="004036EF"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  <w:t>Winnie-the-Pooh</w:t>
            </w:r>
          </w:p>
        </w:tc>
        <w:tc>
          <w:tcPr>
            <w:tcW w:w="2976" w:type="dxa"/>
            <w:shd w:val="clear" w:color="auto" w:fill="auto"/>
          </w:tcPr>
          <w:p w14:paraId="0C781941" w14:textId="77777777" w:rsidR="00373B28" w:rsidRDefault="00373B28" w:rsidP="00373B28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現在完了形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現在完了進行形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766D82B7" w14:textId="77777777" w:rsidR="00373B28" w:rsidRPr="00E2530C" w:rsidRDefault="00373B28" w:rsidP="00373B28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過去完了形</w:t>
            </w:r>
          </w:p>
        </w:tc>
        <w:tc>
          <w:tcPr>
            <w:tcW w:w="1560" w:type="dxa"/>
            <w:shd w:val="clear" w:color="auto" w:fill="auto"/>
          </w:tcPr>
          <w:p w14:paraId="623C97D8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芸術、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異文化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本、プレゼンテーション・学校生活</w:t>
            </w:r>
          </w:p>
        </w:tc>
        <w:tc>
          <w:tcPr>
            <w:tcW w:w="1134" w:type="dxa"/>
            <w:shd w:val="clear" w:color="auto" w:fill="auto"/>
          </w:tcPr>
          <w:p w14:paraId="499A32ED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推論する</w:t>
            </w:r>
          </w:p>
          <w:p w14:paraId="3BA098CC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質問する</w:t>
            </w:r>
          </w:p>
        </w:tc>
        <w:tc>
          <w:tcPr>
            <w:tcW w:w="368" w:type="dxa"/>
            <w:shd w:val="clear" w:color="auto" w:fill="auto"/>
          </w:tcPr>
          <w:p w14:paraId="1B1296C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32E89B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1B65E0E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E7223A9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BCEDC2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9E0316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373B28" w:rsidRPr="0082122C" w14:paraId="5429A68E" w14:textId="77777777" w:rsidTr="00373B28">
        <w:tc>
          <w:tcPr>
            <w:tcW w:w="426" w:type="dxa"/>
            <w:vMerge/>
            <w:shd w:val="clear" w:color="auto" w:fill="auto"/>
          </w:tcPr>
          <w:p w14:paraId="1CCE7AB1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459F7C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620420F3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The </w:t>
            </w:r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Moomin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Series</w:t>
            </w:r>
          </w:p>
        </w:tc>
        <w:tc>
          <w:tcPr>
            <w:tcW w:w="2976" w:type="dxa"/>
            <w:shd w:val="clear" w:color="auto" w:fill="auto"/>
          </w:tcPr>
          <w:p w14:paraId="5371005D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127D3D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F5BF35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1B53CA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0E3C74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D61B481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856A96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FADCDE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9BFF512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73B28" w:rsidRPr="0082122C" w14:paraId="239878FB" w14:textId="77777777" w:rsidTr="00373B28">
        <w:tc>
          <w:tcPr>
            <w:tcW w:w="3120" w:type="dxa"/>
            <w:gridSpan w:val="3"/>
            <w:shd w:val="clear" w:color="auto" w:fill="auto"/>
          </w:tcPr>
          <w:p w14:paraId="5CE76888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Basic Skills for Writing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4A2062B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接続詞を使って文を書こう</w:t>
            </w:r>
          </w:p>
        </w:tc>
        <w:tc>
          <w:tcPr>
            <w:tcW w:w="1560" w:type="dxa"/>
            <w:shd w:val="clear" w:color="auto" w:fill="auto"/>
          </w:tcPr>
          <w:p w14:paraId="46D37484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29BE13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16DBBB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9C81D8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4D216BA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62CCF6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01E3A9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32B9F929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5A509BE3" w14:textId="77777777" w:rsidTr="00373B28">
        <w:tc>
          <w:tcPr>
            <w:tcW w:w="3120" w:type="dxa"/>
            <w:gridSpan w:val="3"/>
            <w:shd w:val="clear" w:color="auto" w:fill="auto"/>
          </w:tcPr>
          <w:p w14:paraId="2B65FBEB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Basic Skills for Speaking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027E2BD5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状況を説明しよう</w:t>
            </w:r>
          </w:p>
        </w:tc>
        <w:tc>
          <w:tcPr>
            <w:tcW w:w="1560" w:type="dxa"/>
            <w:shd w:val="clear" w:color="auto" w:fill="auto"/>
          </w:tcPr>
          <w:p w14:paraId="3D644C77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D65304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83B8C81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8A18B7" w14:textId="77777777" w:rsidR="00373B28" w:rsidRPr="0082122C" w:rsidRDefault="0047650E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0FE2F508" w14:textId="77777777" w:rsidR="00373B28" w:rsidRPr="0082122C" w:rsidRDefault="0047650E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0DEF18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3E37AD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EB6A0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3D9C5FE9" w14:textId="77777777" w:rsidTr="00373B28">
        <w:tc>
          <w:tcPr>
            <w:tcW w:w="3120" w:type="dxa"/>
            <w:gridSpan w:val="3"/>
            <w:shd w:val="clear" w:color="auto" w:fill="auto"/>
          </w:tcPr>
          <w:p w14:paraId="61793685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Sounds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2</w:t>
            </w:r>
          </w:p>
        </w:tc>
        <w:tc>
          <w:tcPr>
            <w:tcW w:w="2976" w:type="dxa"/>
            <w:shd w:val="clear" w:color="auto" w:fill="auto"/>
          </w:tcPr>
          <w:p w14:paraId="022D6B1B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つづりと発音の基本的な関係を覚えよう</w:t>
            </w:r>
          </w:p>
        </w:tc>
        <w:tc>
          <w:tcPr>
            <w:tcW w:w="1560" w:type="dxa"/>
            <w:shd w:val="clear" w:color="auto" w:fill="auto"/>
          </w:tcPr>
          <w:p w14:paraId="237295AB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E49710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5843EC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D68CC1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386A042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62EA47C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669121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E815E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0CDDD85C" w14:textId="77777777" w:rsidTr="00373B28">
        <w:tc>
          <w:tcPr>
            <w:tcW w:w="3120" w:type="dxa"/>
            <w:gridSpan w:val="3"/>
            <w:shd w:val="clear" w:color="auto" w:fill="auto"/>
          </w:tcPr>
          <w:p w14:paraId="33183B32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ocabulary Building 2</w:t>
            </w:r>
          </w:p>
        </w:tc>
        <w:tc>
          <w:tcPr>
            <w:tcW w:w="2976" w:type="dxa"/>
            <w:shd w:val="clear" w:color="auto" w:fill="auto"/>
          </w:tcPr>
          <w:p w14:paraId="43A3C6E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動詞のイメージをつかもう</w:t>
            </w:r>
          </w:p>
        </w:tc>
        <w:tc>
          <w:tcPr>
            <w:tcW w:w="1560" w:type="dxa"/>
            <w:shd w:val="clear" w:color="auto" w:fill="auto"/>
          </w:tcPr>
          <w:p w14:paraId="7D136329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D01FC4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A5F966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01A5639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7D6A89E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B38F11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28572D7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4939591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3147325A" w14:textId="77777777" w:rsidTr="00373B28">
        <w:tc>
          <w:tcPr>
            <w:tcW w:w="426" w:type="dxa"/>
            <w:vMerge w:val="restart"/>
            <w:shd w:val="clear" w:color="auto" w:fill="auto"/>
          </w:tcPr>
          <w:p w14:paraId="35C1FE7D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L5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6E4CDCAC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Endangered Languages</w:t>
            </w:r>
          </w:p>
        </w:tc>
        <w:tc>
          <w:tcPr>
            <w:tcW w:w="2976" w:type="dxa"/>
            <w:shd w:val="clear" w:color="auto" w:fill="auto"/>
          </w:tcPr>
          <w:p w14:paraId="15BA9578" w14:textId="77777777" w:rsidR="00373B2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関係代名詞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(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主格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)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関係代名詞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(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目的格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)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関係代名詞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what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</w:p>
          <w:p w14:paraId="3204CE1F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9018DC">
              <w:rPr>
                <w:rFonts w:ascii="Bookman Old Style" w:eastAsia="HGPｺﾞｼｯｸM" w:hAnsi="Bookman Old Style" w:hint="default"/>
                <w:sz w:val="16"/>
                <w:szCs w:val="16"/>
              </w:rPr>
              <w:t>It is ... to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不定詞</w:t>
            </w:r>
          </w:p>
        </w:tc>
        <w:tc>
          <w:tcPr>
            <w:tcW w:w="1560" w:type="dxa"/>
            <w:shd w:val="clear" w:color="auto" w:fill="auto"/>
          </w:tcPr>
          <w:p w14:paraId="7D645792" w14:textId="77777777" w:rsidR="00373B28" w:rsidRPr="00596288" w:rsidRDefault="00373B28" w:rsidP="00373B28">
            <w:pPr>
              <w:spacing w:line="0" w:lineRule="atLeast"/>
              <w:ind w:left="80" w:hangingChars="50" w:hanging="80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ことば、比較文化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インタビュー・学校生活</w:t>
            </w:r>
          </w:p>
        </w:tc>
        <w:tc>
          <w:tcPr>
            <w:tcW w:w="1134" w:type="dxa"/>
            <w:shd w:val="clear" w:color="auto" w:fill="auto"/>
          </w:tcPr>
          <w:p w14:paraId="0D8073DA" w14:textId="77777777" w:rsidR="00373B28" w:rsidRDefault="00373B28" w:rsidP="00373B2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話題を発展させる</w:t>
            </w:r>
          </w:p>
          <w:p w14:paraId="13E936C2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主張する</w:t>
            </w:r>
          </w:p>
        </w:tc>
        <w:tc>
          <w:tcPr>
            <w:tcW w:w="368" w:type="dxa"/>
            <w:shd w:val="clear" w:color="auto" w:fill="auto"/>
          </w:tcPr>
          <w:p w14:paraId="74E66BA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6BD6BF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6BE4C64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296F41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342025C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056E97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373B28" w:rsidRPr="0082122C" w14:paraId="3AC32AA9" w14:textId="77777777" w:rsidTr="00373B28">
        <w:tc>
          <w:tcPr>
            <w:tcW w:w="426" w:type="dxa"/>
            <w:vMerge/>
            <w:shd w:val="clear" w:color="auto" w:fill="auto"/>
          </w:tcPr>
          <w:p w14:paraId="13638269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B8EB635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5CF0F4B5" w14:textId="77777777" w:rsidR="00373B28" w:rsidRPr="006C54B3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proofErr w:type="spellStart"/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Emotiki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2E89B7F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0A22583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85EC47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7C649E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D0D917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C92295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E48E7C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DF0190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EFCFEA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73B28" w:rsidRPr="0082122C" w14:paraId="23EF30E9" w14:textId="77777777" w:rsidTr="00373B28">
        <w:tc>
          <w:tcPr>
            <w:tcW w:w="426" w:type="dxa"/>
            <w:vMerge w:val="restart"/>
            <w:shd w:val="clear" w:color="auto" w:fill="auto"/>
          </w:tcPr>
          <w:p w14:paraId="6C4859E0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L6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EACE754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 Wheelchair Traveler</w:t>
            </w:r>
          </w:p>
        </w:tc>
        <w:tc>
          <w:tcPr>
            <w:tcW w:w="2976" w:type="dxa"/>
            <w:shd w:val="clear" w:color="auto" w:fill="auto"/>
          </w:tcPr>
          <w:p w14:paraId="3A334C38" w14:textId="77777777" w:rsidR="00373B2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現在分詞の形容詞的用法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過去分詞の形容詞的用法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  <w:lang w:eastAsia="zh-TW"/>
              </w:rPr>
              <w:t>分詞構文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</w:p>
          <w:p w14:paraId="5CFFDDDA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It is ... that</w:t>
            </w:r>
          </w:p>
        </w:tc>
        <w:tc>
          <w:tcPr>
            <w:tcW w:w="1560" w:type="dxa"/>
            <w:shd w:val="clear" w:color="auto" w:fill="auto"/>
          </w:tcPr>
          <w:p w14:paraId="5EEEE868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異文化、生き方、共生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ブログ・旅行</w:t>
            </w:r>
          </w:p>
          <w:p w14:paraId="0E56D36C" w14:textId="77777777" w:rsidR="00373B28" w:rsidRPr="004B35DE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・地域での活動・電子メール</w:t>
            </w:r>
          </w:p>
        </w:tc>
        <w:tc>
          <w:tcPr>
            <w:tcW w:w="1134" w:type="dxa"/>
            <w:shd w:val="clear" w:color="auto" w:fill="auto"/>
          </w:tcPr>
          <w:p w14:paraId="33F99074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  <w:p w14:paraId="08279127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理由をたずねる</w:t>
            </w:r>
          </w:p>
        </w:tc>
        <w:tc>
          <w:tcPr>
            <w:tcW w:w="368" w:type="dxa"/>
            <w:shd w:val="clear" w:color="auto" w:fill="auto"/>
          </w:tcPr>
          <w:p w14:paraId="70F844E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F794E6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6BC1ADA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02F5FE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347E9CA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84C589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373B28" w:rsidRPr="0082122C" w14:paraId="51EA587E" w14:textId="77777777" w:rsidTr="00373B28">
        <w:tc>
          <w:tcPr>
            <w:tcW w:w="426" w:type="dxa"/>
            <w:vMerge/>
            <w:shd w:val="clear" w:color="auto" w:fill="auto"/>
          </w:tcPr>
          <w:p w14:paraId="2A3419F6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BD4B880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1AB6E0F1" w14:textId="77777777" w:rsidR="00373B28" w:rsidRPr="006C54B3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proofErr w:type="spellStart"/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Yasashii</w:t>
            </w:r>
            <w:proofErr w:type="spellEnd"/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 xml:space="preserve"> Nihongo</w:t>
            </w:r>
          </w:p>
        </w:tc>
        <w:tc>
          <w:tcPr>
            <w:tcW w:w="2976" w:type="dxa"/>
            <w:shd w:val="clear" w:color="auto" w:fill="auto"/>
          </w:tcPr>
          <w:p w14:paraId="74E03A3D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9273B4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1B16FF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74E118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9040AB1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1B1AF22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3C9AC4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AE3B46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C8DAB1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73B28" w:rsidRPr="0082122C" w14:paraId="485AECA3" w14:textId="77777777" w:rsidTr="00373B28">
        <w:tc>
          <w:tcPr>
            <w:tcW w:w="3120" w:type="dxa"/>
            <w:gridSpan w:val="3"/>
            <w:shd w:val="clear" w:color="auto" w:fill="auto"/>
          </w:tcPr>
          <w:p w14:paraId="2651B543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Sounds 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7A39CDD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単語や文の中の強弱に注意しよう</w:t>
            </w:r>
          </w:p>
        </w:tc>
        <w:tc>
          <w:tcPr>
            <w:tcW w:w="1560" w:type="dxa"/>
            <w:shd w:val="clear" w:color="auto" w:fill="auto"/>
          </w:tcPr>
          <w:p w14:paraId="4AC595BD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0E4A21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43E9EF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166494C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C16A5F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BEA3899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389FD2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C29F02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11A98E52" w14:textId="77777777" w:rsidTr="00373B28">
        <w:tc>
          <w:tcPr>
            <w:tcW w:w="3120" w:type="dxa"/>
            <w:gridSpan w:val="3"/>
            <w:shd w:val="clear" w:color="auto" w:fill="auto"/>
          </w:tcPr>
          <w:p w14:paraId="63350C0B" w14:textId="77777777" w:rsidR="00373B2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ocabulary Building 3</w:t>
            </w:r>
          </w:p>
        </w:tc>
        <w:tc>
          <w:tcPr>
            <w:tcW w:w="2976" w:type="dxa"/>
            <w:shd w:val="clear" w:color="auto" w:fill="auto"/>
          </w:tcPr>
          <w:p w14:paraId="051BF23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単語のはじめに注意しよう</w:t>
            </w:r>
          </w:p>
        </w:tc>
        <w:tc>
          <w:tcPr>
            <w:tcW w:w="1560" w:type="dxa"/>
            <w:shd w:val="clear" w:color="auto" w:fill="auto"/>
          </w:tcPr>
          <w:p w14:paraId="1C28EBC0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E8D334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6FB636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5216DB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5E7BC725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D93CE5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A5F37F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1F2FB8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373B28" w:rsidRPr="0082122C" w14:paraId="5DEDD950" w14:textId="77777777" w:rsidTr="00373B28">
        <w:tc>
          <w:tcPr>
            <w:tcW w:w="426" w:type="dxa"/>
            <w:vMerge w:val="restart"/>
            <w:shd w:val="clear" w:color="auto" w:fill="auto"/>
          </w:tcPr>
          <w:p w14:paraId="30C58C86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L7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5ACB504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The Fugees</w:t>
            </w:r>
          </w:p>
        </w:tc>
        <w:tc>
          <w:tcPr>
            <w:tcW w:w="2976" w:type="dxa"/>
            <w:shd w:val="clear" w:color="auto" w:fill="auto"/>
          </w:tcPr>
          <w:p w14:paraId="6DA9271A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  <w:lang w:eastAsia="zh-TW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関係副詞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where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関係副詞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when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関係副詞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why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比較級・最上級</w:t>
            </w:r>
          </w:p>
        </w:tc>
        <w:tc>
          <w:tcPr>
            <w:tcW w:w="1560" w:type="dxa"/>
            <w:shd w:val="clear" w:color="auto" w:fill="auto"/>
          </w:tcPr>
          <w:p w14:paraId="0D4E09AF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平和、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共生、スポーツ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レポート、新聞・地域での活動</w:t>
            </w:r>
          </w:p>
        </w:tc>
        <w:tc>
          <w:tcPr>
            <w:tcW w:w="1134" w:type="dxa"/>
            <w:shd w:val="clear" w:color="auto" w:fill="auto"/>
          </w:tcPr>
          <w:p w14:paraId="05D62E28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  <w:p w14:paraId="04B57520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誘う</w:t>
            </w:r>
          </w:p>
        </w:tc>
        <w:tc>
          <w:tcPr>
            <w:tcW w:w="368" w:type="dxa"/>
            <w:shd w:val="clear" w:color="auto" w:fill="auto"/>
          </w:tcPr>
          <w:p w14:paraId="405AEFC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BAD134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39CAA72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E7A3FF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22F5535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388B955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373B28" w:rsidRPr="0082122C" w14:paraId="0BCE4107" w14:textId="77777777" w:rsidTr="00373B28">
        <w:tc>
          <w:tcPr>
            <w:tcW w:w="426" w:type="dxa"/>
            <w:vMerge/>
            <w:shd w:val="clear" w:color="auto" w:fill="auto"/>
          </w:tcPr>
          <w:p w14:paraId="08B6CBAD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7B057C1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732371E2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The Refugee Olympic Team</w:t>
            </w:r>
          </w:p>
        </w:tc>
        <w:tc>
          <w:tcPr>
            <w:tcW w:w="2976" w:type="dxa"/>
            <w:shd w:val="clear" w:color="auto" w:fill="auto"/>
          </w:tcPr>
          <w:p w14:paraId="31D4E516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F654BB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178E30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EB6C34C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46EF7D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202642D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6DF7FE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73BCC63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C1CE6C7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373B28" w:rsidRPr="0082122C" w14:paraId="5878879D" w14:textId="77777777" w:rsidTr="00373B28">
        <w:tc>
          <w:tcPr>
            <w:tcW w:w="426" w:type="dxa"/>
            <w:vMerge w:val="restart"/>
            <w:shd w:val="clear" w:color="auto" w:fill="auto"/>
          </w:tcPr>
          <w:p w14:paraId="02A17021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L8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6575984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Avatar Robots</w:t>
            </w:r>
          </w:p>
        </w:tc>
        <w:tc>
          <w:tcPr>
            <w:tcW w:w="2976" w:type="dxa"/>
            <w:shd w:val="clear" w:color="auto" w:fill="auto"/>
          </w:tcPr>
          <w:p w14:paraId="6011C0EB" w14:textId="77777777" w:rsidR="00373B2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条件を表す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if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節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仮定法過去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</w:t>
            </w:r>
          </w:p>
          <w:p w14:paraId="2422EF66" w14:textId="77777777" w:rsidR="00373B28" w:rsidRPr="00596288" w:rsidRDefault="00373B2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I wish ~ 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as if ~</w:t>
            </w:r>
          </w:p>
        </w:tc>
        <w:tc>
          <w:tcPr>
            <w:tcW w:w="1560" w:type="dxa"/>
            <w:shd w:val="clear" w:color="auto" w:fill="auto"/>
          </w:tcPr>
          <w:p w14:paraId="6B46E628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科学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、生き方、共生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科学雑誌</w:t>
            </w:r>
          </w:p>
        </w:tc>
        <w:tc>
          <w:tcPr>
            <w:tcW w:w="1134" w:type="dxa"/>
            <w:shd w:val="clear" w:color="auto" w:fill="auto"/>
          </w:tcPr>
          <w:p w14:paraId="19F87F06" w14:textId="77777777" w:rsidR="00373B2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理由を述べる</w:t>
            </w:r>
          </w:p>
          <w:p w14:paraId="6D2DD1A2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ほめる</w:t>
            </w:r>
          </w:p>
        </w:tc>
        <w:tc>
          <w:tcPr>
            <w:tcW w:w="368" w:type="dxa"/>
            <w:shd w:val="clear" w:color="auto" w:fill="auto"/>
          </w:tcPr>
          <w:p w14:paraId="11D0267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9618650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2D6AA366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F0B4F1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FE68A7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A5BA291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373B28" w:rsidRPr="0082122C" w14:paraId="3A8332BB" w14:textId="77777777" w:rsidTr="00373B28">
        <w:tc>
          <w:tcPr>
            <w:tcW w:w="426" w:type="dxa"/>
            <w:vMerge/>
            <w:shd w:val="clear" w:color="auto" w:fill="auto"/>
          </w:tcPr>
          <w:p w14:paraId="22F7844E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C9B57E4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4"/>
                <w:szCs w:val="14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3E87781B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Weak Robots</w:t>
            </w:r>
          </w:p>
        </w:tc>
        <w:tc>
          <w:tcPr>
            <w:tcW w:w="2976" w:type="dxa"/>
            <w:shd w:val="clear" w:color="auto" w:fill="auto"/>
          </w:tcPr>
          <w:p w14:paraId="6E177913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58CC2DE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1C86F4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572235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6C2C59A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9238E9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4223B67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04DC49E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27CD84F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373B28" w:rsidRPr="0082122C" w14:paraId="0008ED1A" w14:textId="77777777" w:rsidTr="00373B28">
        <w:tc>
          <w:tcPr>
            <w:tcW w:w="3120" w:type="dxa"/>
            <w:gridSpan w:val="3"/>
            <w:shd w:val="clear" w:color="auto" w:fill="auto"/>
          </w:tcPr>
          <w:p w14:paraId="563DF64A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Basic Skills for Writing 3</w:t>
            </w:r>
          </w:p>
        </w:tc>
        <w:tc>
          <w:tcPr>
            <w:tcW w:w="2976" w:type="dxa"/>
            <w:shd w:val="clear" w:color="auto" w:fill="auto"/>
          </w:tcPr>
          <w:p w14:paraId="221E643A" w14:textId="77777777" w:rsidR="00373B28" w:rsidRPr="00596288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つなぎことばを使ってパラグラフを書こう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2F7DBC4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B6A7BF" w14:textId="77777777" w:rsidR="00373B28" w:rsidRPr="00596288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F4E376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6B08CA4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5E102CCB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D9350F2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7952EA8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12B953D" w14:textId="77777777" w:rsidR="00373B28" w:rsidRPr="0082122C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47650E" w:rsidRPr="0082122C" w14:paraId="0EF3D7AB" w14:textId="77777777" w:rsidTr="00373B28">
        <w:tc>
          <w:tcPr>
            <w:tcW w:w="3120" w:type="dxa"/>
            <w:gridSpan w:val="3"/>
            <w:shd w:val="clear" w:color="auto" w:fill="auto"/>
          </w:tcPr>
          <w:p w14:paraId="717CAACD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Basic Skills for Speaking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3</w:t>
            </w:r>
          </w:p>
        </w:tc>
        <w:tc>
          <w:tcPr>
            <w:tcW w:w="2976" w:type="dxa"/>
            <w:shd w:val="clear" w:color="auto" w:fill="auto"/>
          </w:tcPr>
          <w:p w14:paraId="56B17431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自分の考えを伝えよう</w:t>
            </w:r>
          </w:p>
        </w:tc>
        <w:tc>
          <w:tcPr>
            <w:tcW w:w="1560" w:type="dxa"/>
            <w:shd w:val="clear" w:color="auto" w:fill="auto"/>
          </w:tcPr>
          <w:p w14:paraId="70C356FC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ED03ED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FBC50AB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66FAB74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25115A62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5C521E4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16B1FBD3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51698E1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47650E" w:rsidRPr="0082122C" w14:paraId="4AAB7E0A" w14:textId="77777777" w:rsidTr="00373B28">
        <w:tc>
          <w:tcPr>
            <w:tcW w:w="426" w:type="dxa"/>
            <w:vMerge w:val="restart"/>
            <w:shd w:val="clear" w:color="auto" w:fill="auto"/>
          </w:tcPr>
          <w:p w14:paraId="3BA56C20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L9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431D985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proofErr w:type="spellStart"/>
            <w:r>
              <w:rPr>
                <w:rFonts w:ascii="Bookman Old Style" w:eastAsia="HGPｺﾞｼｯｸM" w:hAnsi="Bookman Old Style"/>
                <w:sz w:val="16"/>
                <w:szCs w:val="16"/>
              </w:rPr>
              <w:t>Kadono</w:t>
            </w:r>
            <w:proofErr w:type="spellEnd"/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eastAsia="HGPｺﾞｼｯｸM" w:hAnsi="Bookman Old Style"/>
                <w:sz w:val="16"/>
                <w:szCs w:val="16"/>
              </w:rPr>
              <w:t>Eiko</w:t>
            </w:r>
            <w:proofErr w:type="spellEnd"/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and the Power of Imagination</w:t>
            </w:r>
          </w:p>
        </w:tc>
        <w:tc>
          <w:tcPr>
            <w:tcW w:w="2976" w:type="dxa"/>
            <w:shd w:val="clear" w:color="auto" w:fill="auto"/>
          </w:tcPr>
          <w:p w14:paraId="1772B19D" w14:textId="77777777" w:rsidR="0047650E" w:rsidRPr="00596288" w:rsidRDefault="0047650E" w:rsidP="0047650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SVO</w:t>
            </w:r>
            <w:r w:rsidRPr="00596288">
              <w:rPr>
                <w:rFonts w:ascii="Bookman Old Style" w:eastAsia="HGPｺﾞｼｯｸM" w:hAnsi="Bookman Old Style" w:hint="default"/>
                <w:sz w:val="12"/>
                <w:szCs w:val="12"/>
                <w:lang w:eastAsia="zh-TW"/>
              </w:rPr>
              <w:t>1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  <w:lang w:eastAsia="zh-TW"/>
              </w:rPr>
              <w:t>O</w:t>
            </w:r>
            <w:r w:rsidRPr="00596288">
              <w:rPr>
                <w:rFonts w:ascii="Bookman Old Style" w:eastAsia="HGPｺﾞｼｯｸM" w:hAnsi="Bookman Old Style" w:hint="default"/>
                <w:sz w:val="12"/>
                <w:szCs w:val="12"/>
                <w:lang w:eastAsia="zh-TW"/>
              </w:rPr>
              <w:t>2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(O</w:t>
            </w:r>
            <w:r w:rsidRPr="00596288">
              <w:rPr>
                <w:rFonts w:ascii="Bookman Old Style" w:eastAsia="HGPｺﾞｼｯｸM" w:hAnsi="Bookman Old Style" w:hint="default"/>
                <w:sz w:val="12"/>
                <w:szCs w:val="12"/>
              </w:rPr>
              <w:t>2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=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how to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~)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VO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＋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to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不定詞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/ SVOC(C=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動詞の原形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) /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SVOC(C=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現在分詞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14:paraId="261495E6" w14:textId="77777777" w:rsidR="0047650E" w:rsidRDefault="0047650E" w:rsidP="0047650E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人物、生き方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7EC7656D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講義・家庭での生活</w:t>
            </w:r>
          </w:p>
        </w:tc>
        <w:tc>
          <w:tcPr>
            <w:tcW w:w="1134" w:type="dxa"/>
            <w:shd w:val="clear" w:color="auto" w:fill="auto"/>
          </w:tcPr>
          <w:p w14:paraId="428B14BD" w14:textId="77777777" w:rsidR="0047650E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  <w:p w14:paraId="6CA7602A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反対する</w:t>
            </w:r>
          </w:p>
        </w:tc>
        <w:tc>
          <w:tcPr>
            <w:tcW w:w="368" w:type="dxa"/>
            <w:shd w:val="clear" w:color="auto" w:fill="auto"/>
          </w:tcPr>
          <w:p w14:paraId="6C210C5D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AE43535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2FDA21F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E5620A0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292E8BCB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9B5B346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47650E" w:rsidRPr="0082122C" w14:paraId="442B54FB" w14:textId="77777777" w:rsidTr="00373B28">
        <w:tc>
          <w:tcPr>
            <w:tcW w:w="426" w:type="dxa"/>
            <w:vMerge/>
            <w:shd w:val="clear" w:color="auto" w:fill="auto"/>
          </w:tcPr>
          <w:p w14:paraId="300F17FB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E17C390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4"/>
                <w:szCs w:val="14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 w14:paraId="00B63AD1" w14:textId="77777777" w:rsidR="0047650E" w:rsidRPr="006C54B3" w:rsidRDefault="0047650E" w:rsidP="0047650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r w:rsidRPr="006C54B3">
              <w:rPr>
                <w:rFonts w:ascii="Bookman Old Style" w:eastAsia="HGPｺﾞｼｯｸM" w:hAnsi="Bookman Old Style"/>
                <w:i/>
                <w:iCs/>
                <w:sz w:val="16"/>
                <w:szCs w:val="16"/>
              </w:rPr>
              <w:t>Magic Tree House</w:t>
            </w:r>
          </w:p>
        </w:tc>
        <w:tc>
          <w:tcPr>
            <w:tcW w:w="2976" w:type="dxa"/>
            <w:shd w:val="clear" w:color="auto" w:fill="auto"/>
          </w:tcPr>
          <w:p w14:paraId="69FB0CAF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F228E95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C4DCD8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A5927D4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959D64B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767ED2C2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A6862AB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19E469D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007BEB2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47650E" w:rsidRPr="0082122C" w14:paraId="069AD9B6" w14:textId="77777777" w:rsidTr="00373B28">
        <w:tc>
          <w:tcPr>
            <w:tcW w:w="3120" w:type="dxa"/>
            <w:gridSpan w:val="3"/>
            <w:shd w:val="clear" w:color="auto" w:fill="auto"/>
          </w:tcPr>
          <w:p w14:paraId="4D68025E" w14:textId="77777777" w:rsidR="0047650E" w:rsidRPr="006C54B3" w:rsidRDefault="0047650E" w:rsidP="0047650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Sounds 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2A2FA7D1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イントネーションとポーズに注意しよう</w:t>
            </w:r>
          </w:p>
        </w:tc>
        <w:tc>
          <w:tcPr>
            <w:tcW w:w="1560" w:type="dxa"/>
            <w:shd w:val="clear" w:color="auto" w:fill="auto"/>
          </w:tcPr>
          <w:p w14:paraId="0145C456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89CEB0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DCB1FA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48A872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017017F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4546A7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5857494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D64828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47650E" w:rsidRPr="0082122C" w14:paraId="4AB4FC2B" w14:textId="77777777" w:rsidTr="00373B28">
        <w:tc>
          <w:tcPr>
            <w:tcW w:w="3120" w:type="dxa"/>
            <w:gridSpan w:val="3"/>
            <w:shd w:val="clear" w:color="auto" w:fill="auto"/>
          </w:tcPr>
          <w:p w14:paraId="7D9ED0EA" w14:textId="77777777" w:rsidR="0047650E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V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ocabulary Building 4</w:t>
            </w:r>
          </w:p>
        </w:tc>
        <w:tc>
          <w:tcPr>
            <w:tcW w:w="2976" w:type="dxa"/>
            <w:shd w:val="clear" w:color="auto" w:fill="auto"/>
          </w:tcPr>
          <w:p w14:paraId="50C18AE1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単語の終わりに注意しよう</w:t>
            </w:r>
          </w:p>
        </w:tc>
        <w:tc>
          <w:tcPr>
            <w:tcW w:w="1560" w:type="dxa"/>
            <w:shd w:val="clear" w:color="auto" w:fill="auto"/>
          </w:tcPr>
          <w:p w14:paraId="2BF9CCE8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369ABA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EDA9F1F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4174207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5B4CD13F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D043B66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166785E8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88E48F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0.5</w:t>
            </w:r>
          </w:p>
        </w:tc>
      </w:tr>
      <w:tr w:rsidR="0047650E" w:rsidRPr="0082122C" w14:paraId="6ECEBA51" w14:textId="77777777" w:rsidTr="00373B28">
        <w:tc>
          <w:tcPr>
            <w:tcW w:w="426" w:type="dxa"/>
            <w:vMerge w:val="restart"/>
            <w:shd w:val="clear" w:color="auto" w:fill="auto"/>
          </w:tcPr>
          <w:p w14:paraId="1C3ADCA2" w14:textId="77777777" w:rsidR="0047650E" w:rsidRPr="00106ECD" w:rsidRDefault="0047650E" w:rsidP="0047650E">
            <w:pPr>
              <w:spacing w:line="0" w:lineRule="atLeast"/>
              <w:rPr>
                <w:rFonts w:ascii="Bookman Old Style" w:eastAsia="ＭＳ ゴシック" w:hAnsi="Bookman Old Style" w:hint="default"/>
                <w:w w:val="80"/>
                <w:sz w:val="14"/>
                <w:szCs w:val="14"/>
              </w:rPr>
            </w:pPr>
            <w:r w:rsidRPr="00106ECD">
              <w:rPr>
                <w:rFonts w:ascii="Bookman Old Style" w:eastAsia="ＭＳ ゴシック" w:hAnsi="Bookman Old Style" w:hint="default"/>
                <w:w w:val="80"/>
                <w:sz w:val="14"/>
                <w:szCs w:val="14"/>
              </w:rPr>
              <w:t>L10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92EF29E" w14:textId="77777777" w:rsidR="0047650E" w:rsidRPr="00596288" w:rsidRDefault="0047650E" w:rsidP="0047650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SDGs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―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Sustainable Development Goals</w:t>
            </w:r>
          </w:p>
        </w:tc>
        <w:tc>
          <w:tcPr>
            <w:tcW w:w="2976" w:type="dxa"/>
            <w:shd w:val="clear" w:color="auto" w:fill="auto"/>
          </w:tcPr>
          <w:p w14:paraId="391E60FB" w14:textId="77777777" w:rsidR="0047650E" w:rsidRPr="00596288" w:rsidRDefault="0047650E" w:rsidP="0047650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D7B3EE5" w14:textId="77777777" w:rsidR="0047650E" w:rsidRDefault="0047650E" w:rsidP="0047650E">
            <w:pPr>
              <w:spacing w:line="0" w:lineRule="atLeast"/>
              <w:rPr>
                <w:rFonts w:ascii="HGｺﾞｼｯｸM" w:eastAsia="HGｺﾞｼｯｸM" w:hAnsi="HG丸ｺﾞｼｯｸM-PRO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地球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環境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</w:p>
          <w:p w14:paraId="5C28BC7E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プレゼンテーション・学校生活</w:t>
            </w:r>
          </w:p>
        </w:tc>
        <w:tc>
          <w:tcPr>
            <w:tcW w:w="1134" w:type="dxa"/>
            <w:shd w:val="clear" w:color="auto" w:fill="auto"/>
          </w:tcPr>
          <w:p w14:paraId="21D41DCB" w14:textId="77777777" w:rsidR="0047650E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報告する</w:t>
            </w:r>
          </w:p>
          <w:p w14:paraId="6187BD6D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2F7ADFC8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7E7C5B0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3197B61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431A9A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2046844D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C4E3186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3</w:t>
            </w:r>
          </w:p>
        </w:tc>
      </w:tr>
      <w:tr w:rsidR="0047650E" w:rsidRPr="0082122C" w14:paraId="066F4B30" w14:textId="77777777" w:rsidTr="00373B28">
        <w:tc>
          <w:tcPr>
            <w:tcW w:w="426" w:type="dxa"/>
            <w:vMerge/>
            <w:shd w:val="clear" w:color="auto" w:fill="auto"/>
          </w:tcPr>
          <w:p w14:paraId="0BCEB110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136B5B34" w14:textId="77777777" w:rsidR="0047650E" w:rsidRPr="00596288" w:rsidRDefault="0047650E" w:rsidP="0047650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P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roject</w:t>
            </w:r>
          </w:p>
        </w:tc>
        <w:tc>
          <w:tcPr>
            <w:tcW w:w="2976" w:type="dxa"/>
            <w:shd w:val="clear" w:color="auto" w:fill="auto"/>
          </w:tcPr>
          <w:p w14:paraId="189689B3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22D4728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0FAD08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A6E1480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C155170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8E1EE7C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E86D8C0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635FF17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087D7D1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47650E" w:rsidRPr="0082122C" w14:paraId="5DA03606" w14:textId="77777777" w:rsidTr="00373B28">
        <w:trPr>
          <w:trHeight w:val="327"/>
        </w:trPr>
        <w:tc>
          <w:tcPr>
            <w:tcW w:w="426" w:type="dxa"/>
            <w:shd w:val="clear" w:color="auto" w:fill="auto"/>
          </w:tcPr>
          <w:p w14:paraId="76A4373E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R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4E83851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The Tale of Johnny Town-Mouse</w:t>
            </w:r>
          </w:p>
        </w:tc>
        <w:tc>
          <w:tcPr>
            <w:tcW w:w="2976" w:type="dxa"/>
            <w:shd w:val="clear" w:color="auto" w:fill="auto"/>
          </w:tcPr>
          <w:p w14:paraId="2BC53965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837937C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物語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</w:t>
            </w:r>
            <w:r w:rsidRPr="00E2530C"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 w:rsidRPr="00596288">
              <w:rPr>
                <w:rFonts w:ascii="HGPｺﾞｼｯｸM" w:eastAsia="HGPｺﾞｼｯｸM" w:hAnsi="Arial"/>
                <w:sz w:val="16"/>
                <w:szCs w:val="16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 w14:paraId="1721D3F1" w14:textId="77777777" w:rsidR="0047650E" w:rsidRPr="00596288" w:rsidRDefault="0047650E" w:rsidP="0047650E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07CC7A81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A8451F2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1489BC3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98C626D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9A8E097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EBCD765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82122C">
              <w:rPr>
                <w:rFonts w:ascii="Arial" w:eastAsia="ＭＳ ゴシック" w:hAnsi="Arial"/>
                <w:sz w:val="16"/>
                <w:szCs w:val="16"/>
              </w:rPr>
              <w:t>6</w:t>
            </w:r>
          </w:p>
        </w:tc>
      </w:tr>
      <w:tr w:rsidR="0047650E" w:rsidRPr="0082122C" w14:paraId="2F83CF0E" w14:textId="77777777" w:rsidTr="00373B28">
        <w:tc>
          <w:tcPr>
            <w:tcW w:w="3120" w:type="dxa"/>
            <w:gridSpan w:val="3"/>
            <w:shd w:val="clear" w:color="auto" w:fill="auto"/>
          </w:tcPr>
          <w:p w14:paraId="66457997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表でわかる中学英語：</w:t>
            </w: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基本項目一覧表</w:t>
            </w:r>
          </w:p>
        </w:tc>
        <w:tc>
          <w:tcPr>
            <w:tcW w:w="2976" w:type="dxa"/>
            <w:shd w:val="clear" w:color="auto" w:fill="auto"/>
          </w:tcPr>
          <w:p w14:paraId="125687E6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CA84791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CE4450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A1FAB92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C05D947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476D5F72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9F36C69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1A92C360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5DFB71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  <w:tr w:rsidR="0047650E" w:rsidRPr="0082122C" w14:paraId="6D974598" w14:textId="77777777" w:rsidTr="00373B28">
        <w:tc>
          <w:tcPr>
            <w:tcW w:w="3120" w:type="dxa"/>
            <w:gridSpan w:val="3"/>
            <w:shd w:val="clear" w:color="auto" w:fill="auto"/>
          </w:tcPr>
          <w:p w14:paraId="6EAB1DFB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WORD LIST</w:t>
            </w:r>
          </w:p>
        </w:tc>
        <w:tc>
          <w:tcPr>
            <w:tcW w:w="2976" w:type="dxa"/>
            <w:shd w:val="clear" w:color="auto" w:fill="auto"/>
          </w:tcPr>
          <w:p w14:paraId="35AA147B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8E0748B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E3EBBD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3D77314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B666954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22E3BC05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5B0D313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B9E4FC7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6750E5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  <w:tr w:rsidR="0047650E" w:rsidRPr="0082122C" w14:paraId="433E62A9" w14:textId="77777777" w:rsidTr="00373B28">
        <w:tc>
          <w:tcPr>
            <w:tcW w:w="3120" w:type="dxa"/>
            <w:gridSpan w:val="3"/>
            <w:shd w:val="clear" w:color="auto" w:fill="auto"/>
          </w:tcPr>
          <w:p w14:paraId="5F55C157" w14:textId="77777777" w:rsidR="0047650E" w:rsidRPr="00596288" w:rsidRDefault="0047650E" w:rsidP="0047650E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6288">
              <w:rPr>
                <w:rFonts w:ascii="Bookman Old Style" w:eastAsia="HGPｺﾞｼｯｸM" w:hAnsi="Bookman Old Style" w:hint="default"/>
                <w:sz w:val="16"/>
                <w:szCs w:val="16"/>
              </w:rPr>
              <w:t>IDIOM LIST</w:t>
            </w:r>
          </w:p>
        </w:tc>
        <w:tc>
          <w:tcPr>
            <w:tcW w:w="2976" w:type="dxa"/>
            <w:shd w:val="clear" w:color="auto" w:fill="auto"/>
          </w:tcPr>
          <w:p w14:paraId="77E720CF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8E2AF37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68C14D" w14:textId="77777777" w:rsidR="0047650E" w:rsidRPr="0082122C" w:rsidRDefault="0047650E" w:rsidP="0047650E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CCC653C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854ACD3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63770892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890B4DC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12774460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486D24C" w14:textId="77777777" w:rsidR="0047650E" w:rsidRPr="0082122C" w:rsidRDefault="0047650E" w:rsidP="0047650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</w:tbl>
    <w:p w14:paraId="4B5BB7F3" w14:textId="77777777" w:rsidR="00767466" w:rsidRDefault="00373B28" w:rsidP="00373B28">
      <w:pPr>
        <w:wordWrap w:val="0"/>
        <w:spacing w:line="0" w:lineRule="atLeast"/>
        <w:jc w:val="right"/>
        <w:rPr>
          <w:rFonts w:ascii="Arial" w:hAnsi="Arial" w:cs="Arial" w:hint="default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合計　</w:t>
      </w:r>
      <w:r w:rsidR="00E971EA">
        <w:rPr>
          <w:rFonts w:ascii="Arial" w:hAnsi="Arial" w:cs="Arial" w:hint="default"/>
          <w:sz w:val="16"/>
          <w:szCs w:val="16"/>
        </w:rPr>
        <w:t>68</w:t>
      </w:r>
    </w:p>
    <w:sectPr w:rsidR="00767466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26A2" w14:textId="77777777" w:rsidR="00030524" w:rsidRDefault="00030524" w:rsidP="003F3109">
      <w:pPr>
        <w:rPr>
          <w:rFonts w:hint="default"/>
        </w:rPr>
      </w:pPr>
      <w:r>
        <w:separator/>
      </w:r>
    </w:p>
  </w:endnote>
  <w:endnote w:type="continuationSeparator" w:id="0">
    <w:p w14:paraId="447AFCD5" w14:textId="77777777" w:rsidR="00030524" w:rsidRDefault="00030524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B4DB" w14:textId="77777777" w:rsidR="00030524" w:rsidRDefault="00030524" w:rsidP="003F3109">
      <w:pPr>
        <w:rPr>
          <w:rFonts w:hint="default"/>
        </w:rPr>
      </w:pPr>
      <w:r>
        <w:separator/>
      </w:r>
    </w:p>
  </w:footnote>
  <w:footnote w:type="continuationSeparator" w:id="0">
    <w:p w14:paraId="68431668" w14:textId="77777777" w:rsidR="00030524" w:rsidRDefault="00030524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5"/>
    <w:rsid w:val="000156D4"/>
    <w:rsid w:val="00030524"/>
    <w:rsid w:val="00033EDD"/>
    <w:rsid w:val="00046865"/>
    <w:rsid w:val="00047F5A"/>
    <w:rsid w:val="00064FD2"/>
    <w:rsid w:val="0008301F"/>
    <w:rsid w:val="00085394"/>
    <w:rsid w:val="000960DF"/>
    <w:rsid w:val="000A33E1"/>
    <w:rsid w:val="000A740B"/>
    <w:rsid w:val="000B22EC"/>
    <w:rsid w:val="000B7C8B"/>
    <w:rsid w:val="000D5031"/>
    <w:rsid w:val="000D7700"/>
    <w:rsid w:val="000E19BA"/>
    <w:rsid w:val="000E381E"/>
    <w:rsid w:val="00104BE7"/>
    <w:rsid w:val="00106ECD"/>
    <w:rsid w:val="0011310A"/>
    <w:rsid w:val="00124CA2"/>
    <w:rsid w:val="00143C01"/>
    <w:rsid w:val="0016799D"/>
    <w:rsid w:val="0018060E"/>
    <w:rsid w:val="0019369F"/>
    <w:rsid w:val="001A4D23"/>
    <w:rsid w:val="001B066B"/>
    <w:rsid w:val="001D64F1"/>
    <w:rsid w:val="001E6543"/>
    <w:rsid w:val="002017BB"/>
    <w:rsid w:val="00206C84"/>
    <w:rsid w:val="002210ED"/>
    <w:rsid w:val="00233473"/>
    <w:rsid w:val="0024063F"/>
    <w:rsid w:val="00241265"/>
    <w:rsid w:val="00252B37"/>
    <w:rsid w:val="00256495"/>
    <w:rsid w:val="00257107"/>
    <w:rsid w:val="00271A1D"/>
    <w:rsid w:val="002832AC"/>
    <w:rsid w:val="00294CC6"/>
    <w:rsid w:val="002B3C2D"/>
    <w:rsid w:val="002C40E6"/>
    <w:rsid w:val="002E19A3"/>
    <w:rsid w:val="002E1F55"/>
    <w:rsid w:val="002F631F"/>
    <w:rsid w:val="00331FBF"/>
    <w:rsid w:val="00335137"/>
    <w:rsid w:val="00357A1C"/>
    <w:rsid w:val="00361804"/>
    <w:rsid w:val="003736DE"/>
    <w:rsid w:val="00373B28"/>
    <w:rsid w:val="00392DC0"/>
    <w:rsid w:val="003A6B70"/>
    <w:rsid w:val="003B0EF3"/>
    <w:rsid w:val="003F3109"/>
    <w:rsid w:val="004048B2"/>
    <w:rsid w:val="00431DEC"/>
    <w:rsid w:val="004453C8"/>
    <w:rsid w:val="00446F57"/>
    <w:rsid w:val="00453A15"/>
    <w:rsid w:val="00453E77"/>
    <w:rsid w:val="004603FA"/>
    <w:rsid w:val="004732F7"/>
    <w:rsid w:val="0047650E"/>
    <w:rsid w:val="004908FB"/>
    <w:rsid w:val="00492FC8"/>
    <w:rsid w:val="004D30BC"/>
    <w:rsid w:val="004E4EF7"/>
    <w:rsid w:val="004F2BA7"/>
    <w:rsid w:val="004F4D0E"/>
    <w:rsid w:val="005032DA"/>
    <w:rsid w:val="00503770"/>
    <w:rsid w:val="00510EE6"/>
    <w:rsid w:val="0052018E"/>
    <w:rsid w:val="005243BF"/>
    <w:rsid w:val="00551C04"/>
    <w:rsid w:val="005576E1"/>
    <w:rsid w:val="00596288"/>
    <w:rsid w:val="005A28C6"/>
    <w:rsid w:val="005B3BA4"/>
    <w:rsid w:val="005C2930"/>
    <w:rsid w:val="005E3BA8"/>
    <w:rsid w:val="005E7A90"/>
    <w:rsid w:val="005F188F"/>
    <w:rsid w:val="00612B54"/>
    <w:rsid w:val="00616F70"/>
    <w:rsid w:val="0062167F"/>
    <w:rsid w:val="006233A6"/>
    <w:rsid w:val="00640199"/>
    <w:rsid w:val="0064637D"/>
    <w:rsid w:val="006544A8"/>
    <w:rsid w:val="00655880"/>
    <w:rsid w:val="00657AAF"/>
    <w:rsid w:val="00661974"/>
    <w:rsid w:val="00664ECB"/>
    <w:rsid w:val="006715CC"/>
    <w:rsid w:val="006A7326"/>
    <w:rsid w:val="006C6EAA"/>
    <w:rsid w:val="006F1E6F"/>
    <w:rsid w:val="00725530"/>
    <w:rsid w:val="00767466"/>
    <w:rsid w:val="007712EF"/>
    <w:rsid w:val="007730D5"/>
    <w:rsid w:val="00775224"/>
    <w:rsid w:val="007A11F7"/>
    <w:rsid w:val="007B03DE"/>
    <w:rsid w:val="007B39B9"/>
    <w:rsid w:val="007B760C"/>
    <w:rsid w:val="007C4D4F"/>
    <w:rsid w:val="007C53BE"/>
    <w:rsid w:val="007C671D"/>
    <w:rsid w:val="008051FF"/>
    <w:rsid w:val="00816E47"/>
    <w:rsid w:val="0082183C"/>
    <w:rsid w:val="00825A00"/>
    <w:rsid w:val="008261CB"/>
    <w:rsid w:val="00826E73"/>
    <w:rsid w:val="008306A2"/>
    <w:rsid w:val="00842C36"/>
    <w:rsid w:val="008473A2"/>
    <w:rsid w:val="008476BB"/>
    <w:rsid w:val="008564B7"/>
    <w:rsid w:val="00864541"/>
    <w:rsid w:val="00867863"/>
    <w:rsid w:val="008A0B85"/>
    <w:rsid w:val="008A131C"/>
    <w:rsid w:val="008B0157"/>
    <w:rsid w:val="008B3325"/>
    <w:rsid w:val="008E4252"/>
    <w:rsid w:val="008F71DA"/>
    <w:rsid w:val="009018DC"/>
    <w:rsid w:val="009256FD"/>
    <w:rsid w:val="0094175A"/>
    <w:rsid w:val="00944A95"/>
    <w:rsid w:val="009466E5"/>
    <w:rsid w:val="00951C08"/>
    <w:rsid w:val="00954518"/>
    <w:rsid w:val="00961393"/>
    <w:rsid w:val="00973637"/>
    <w:rsid w:val="00980F39"/>
    <w:rsid w:val="009849FB"/>
    <w:rsid w:val="00995AF2"/>
    <w:rsid w:val="009A5067"/>
    <w:rsid w:val="009B1711"/>
    <w:rsid w:val="009B2421"/>
    <w:rsid w:val="009B2CB0"/>
    <w:rsid w:val="009B5F22"/>
    <w:rsid w:val="009B7A57"/>
    <w:rsid w:val="009C16CB"/>
    <w:rsid w:val="009C412C"/>
    <w:rsid w:val="009C6D89"/>
    <w:rsid w:val="009D77DD"/>
    <w:rsid w:val="009F1D53"/>
    <w:rsid w:val="009F22E3"/>
    <w:rsid w:val="009F5847"/>
    <w:rsid w:val="00A14FEF"/>
    <w:rsid w:val="00A22F6E"/>
    <w:rsid w:val="00A26AA9"/>
    <w:rsid w:val="00A536EA"/>
    <w:rsid w:val="00A70B69"/>
    <w:rsid w:val="00A75372"/>
    <w:rsid w:val="00A82F0C"/>
    <w:rsid w:val="00A95386"/>
    <w:rsid w:val="00AC4145"/>
    <w:rsid w:val="00AE2D60"/>
    <w:rsid w:val="00AF1B84"/>
    <w:rsid w:val="00AF511F"/>
    <w:rsid w:val="00AF73DB"/>
    <w:rsid w:val="00AF75A5"/>
    <w:rsid w:val="00B02E18"/>
    <w:rsid w:val="00B11C06"/>
    <w:rsid w:val="00B23EBB"/>
    <w:rsid w:val="00B320A4"/>
    <w:rsid w:val="00B45B9E"/>
    <w:rsid w:val="00B53B3A"/>
    <w:rsid w:val="00B67131"/>
    <w:rsid w:val="00B830A7"/>
    <w:rsid w:val="00B8673C"/>
    <w:rsid w:val="00B97A72"/>
    <w:rsid w:val="00BA1721"/>
    <w:rsid w:val="00BA2A50"/>
    <w:rsid w:val="00BA58FD"/>
    <w:rsid w:val="00BB05EE"/>
    <w:rsid w:val="00BB4E15"/>
    <w:rsid w:val="00BE157A"/>
    <w:rsid w:val="00BE28B5"/>
    <w:rsid w:val="00BF1551"/>
    <w:rsid w:val="00C175FA"/>
    <w:rsid w:val="00C20A35"/>
    <w:rsid w:val="00C26DAE"/>
    <w:rsid w:val="00C65A77"/>
    <w:rsid w:val="00C66A15"/>
    <w:rsid w:val="00C7041F"/>
    <w:rsid w:val="00CA7DCD"/>
    <w:rsid w:val="00CB3994"/>
    <w:rsid w:val="00CF6208"/>
    <w:rsid w:val="00CF6DC1"/>
    <w:rsid w:val="00D1323F"/>
    <w:rsid w:val="00D16ABD"/>
    <w:rsid w:val="00D33F22"/>
    <w:rsid w:val="00D45545"/>
    <w:rsid w:val="00D46C82"/>
    <w:rsid w:val="00D475A2"/>
    <w:rsid w:val="00D5365E"/>
    <w:rsid w:val="00D543CD"/>
    <w:rsid w:val="00D568C8"/>
    <w:rsid w:val="00D605A9"/>
    <w:rsid w:val="00D74749"/>
    <w:rsid w:val="00D76962"/>
    <w:rsid w:val="00D82A2B"/>
    <w:rsid w:val="00D93167"/>
    <w:rsid w:val="00D93A91"/>
    <w:rsid w:val="00DA38BC"/>
    <w:rsid w:val="00DC77C2"/>
    <w:rsid w:val="00DD1E28"/>
    <w:rsid w:val="00DD7D96"/>
    <w:rsid w:val="00E342C4"/>
    <w:rsid w:val="00E56068"/>
    <w:rsid w:val="00E63152"/>
    <w:rsid w:val="00E967C0"/>
    <w:rsid w:val="00E96C1C"/>
    <w:rsid w:val="00E971EA"/>
    <w:rsid w:val="00EA508A"/>
    <w:rsid w:val="00ED5FB9"/>
    <w:rsid w:val="00EE5A0E"/>
    <w:rsid w:val="00F06CCF"/>
    <w:rsid w:val="00F11C4C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6217C"/>
    <w:rsid w:val="00F66976"/>
    <w:rsid w:val="00F774CE"/>
    <w:rsid w:val="00F8004D"/>
    <w:rsid w:val="00F86F53"/>
    <w:rsid w:val="00F9063C"/>
    <w:rsid w:val="00F960F7"/>
    <w:rsid w:val="00FA2C84"/>
    <w:rsid w:val="00FA440C"/>
    <w:rsid w:val="00FA6F7D"/>
    <w:rsid w:val="00FB5624"/>
    <w:rsid w:val="00FB5F5D"/>
    <w:rsid w:val="00FC0558"/>
    <w:rsid w:val="00FF668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A9E37A"/>
  <w15:docId w15:val="{E8265481-261A-423E-B6E1-1CC2E11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11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6308-D46C-4627-BA9D-0A97508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2020-01-22T05:57:00Z</cp:lastPrinted>
  <dcterms:created xsi:type="dcterms:W3CDTF">2020-01-18T07:08:00Z</dcterms:created>
  <dcterms:modified xsi:type="dcterms:W3CDTF">2021-05-19T05:25:00Z</dcterms:modified>
</cp:coreProperties>
</file>