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228" w:rsidRPr="00BF1228" w:rsidRDefault="000B497A">
      <w:pPr>
        <w:rPr>
          <w:rFonts w:ascii="游ゴシック" w:eastAsia="游ゴシック" w:hAnsi="游ゴシック"/>
          <w:b/>
        </w:rPr>
      </w:pPr>
      <w:bookmarkStart w:id="0" w:name="_GoBack"/>
      <w:bookmarkEnd w:id="0"/>
      <w:r>
        <w:rPr>
          <w:rFonts w:ascii="游ゴシック" w:eastAsia="游ゴシック" w:hAnsi="游ゴシック" w:hint="eastAsia"/>
          <w:b/>
          <w:sz w:val="36"/>
        </w:rPr>
        <w:t>NEW</w:t>
      </w:r>
      <w:r>
        <w:rPr>
          <w:rFonts w:ascii="游ゴシック" w:eastAsia="游ゴシック" w:hAnsi="游ゴシック"/>
          <w:b/>
          <w:sz w:val="36"/>
        </w:rPr>
        <w:t xml:space="preserve"> CROWN</w:t>
      </w:r>
      <w:r>
        <w:rPr>
          <w:rFonts w:ascii="游ゴシック" w:eastAsia="游ゴシック" w:hAnsi="游ゴシック" w:hint="eastAsia"/>
          <w:b/>
          <w:sz w:val="36"/>
        </w:rPr>
        <w:t xml:space="preserve">　</w:t>
      </w:r>
      <w:r w:rsidR="00BF1228" w:rsidRPr="00BF1228">
        <w:rPr>
          <w:rFonts w:ascii="游ゴシック" w:eastAsia="游ゴシック" w:hAnsi="游ゴシック" w:hint="eastAsia"/>
          <w:b/>
          <w:sz w:val="36"/>
        </w:rPr>
        <w:t>Can-Doリスト</w:t>
      </w:r>
      <w:r w:rsidR="003E59EF">
        <w:rPr>
          <w:rFonts w:ascii="游ゴシック" w:eastAsia="游ゴシック" w:hAnsi="游ゴシック" w:hint="eastAsia"/>
          <w:b/>
          <w:sz w:val="36"/>
        </w:rPr>
        <w:t xml:space="preserve">　</w:t>
      </w:r>
      <w:r w:rsidR="00BF1228">
        <w:rPr>
          <w:rFonts w:ascii="游ゴシック" w:eastAsia="游ゴシック" w:hAnsi="游ゴシック" w:hint="eastAsia"/>
          <w:b/>
        </w:rPr>
        <w:t>3年間の学習の中で、できるようになってほしいことのリストです。</w:t>
      </w:r>
    </w:p>
    <w:tbl>
      <w:tblPr>
        <w:tblStyle w:val="a3"/>
        <w:tblW w:w="22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2466"/>
        <w:gridCol w:w="1701"/>
        <w:gridCol w:w="2466"/>
        <w:gridCol w:w="1134"/>
        <w:gridCol w:w="3033"/>
        <w:gridCol w:w="1417"/>
        <w:gridCol w:w="2750"/>
        <w:gridCol w:w="1701"/>
        <w:gridCol w:w="2466"/>
      </w:tblGrid>
      <w:tr w:rsidR="00427512" w:rsidTr="00560C3A">
        <w:tc>
          <w:tcPr>
            <w:tcW w:w="1560" w:type="dxa"/>
            <w:tcBorders>
              <w:bottom w:val="single" w:sz="4" w:space="0" w:color="808080" w:themeColor="background1" w:themeShade="80"/>
              <w:right w:val="single" w:sz="4" w:space="0" w:color="808080" w:themeColor="background1" w:themeShade="80"/>
            </w:tcBorders>
          </w:tcPr>
          <w:p w:rsidR="00427512" w:rsidRDefault="00427512">
            <w:pPr>
              <w:rPr>
                <w:rFonts w:ascii="游ゴシック" w:eastAsia="游ゴシック" w:hAnsi="游ゴシック"/>
              </w:rPr>
            </w:pPr>
          </w:p>
        </w:tc>
        <w:tc>
          <w:tcPr>
            <w:tcW w:w="1701" w:type="dxa"/>
            <w:tcBorders>
              <w:left w:val="single" w:sz="4" w:space="0" w:color="808080" w:themeColor="background1" w:themeShade="80"/>
              <w:bottom w:val="single" w:sz="4" w:space="0" w:color="808080" w:themeColor="background1" w:themeShade="80"/>
            </w:tcBorders>
            <w:vAlign w:val="center"/>
          </w:tcPr>
          <w:p w:rsidR="00427512" w:rsidRPr="00427512" w:rsidRDefault="00427512" w:rsidP="00427512">
            <w:pPr>
              <w:jc w:val="right"/>
              <w:rPr>
                <w:rFonts w:ascii="游ゴシック" w:eastAsia="游ゴシック" w:hAnsi="游ゴシック"/>
                <w:noProof/>
              </w:rPr>
            </w:pPr>
            <w:r w:rsidRPr="00427512">
              <w:rPr>
                <w:rFonts w:ascii="游ゴシック" w:eastAsia="游ゴシック" w:hAnsi="游ゴシック"/>
                <w:noProof/>
              </w:rPr>
              <w:drawing>
                <wp:inline distT="0" distB="0" distL="0" distR="0" wp14:anchorId="7E7524F1" wp14:editId="6F1724A3">
                  <wp:extent cx="180000" cy="180000"/>
                  <wp:effectExtent l="0" t="0" r="0" b="0"/>
                  <wp:docPr id="4" name="図 4" descr="C:\Users\horikawa\Desktop\2020作業用フォルダ\07NC_TM\97_販促物\2404XX_Can-Do　未\sozai\icon_lis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2466" w:type="dxa"/>
            <w:tcBorders>
              <w:bottom w:val="single" w:sz="4" w:space="0" w:color="808080" w:themeColor="background1" w:themeShade="80"/>
              <w:right w:val="single" w:sz="4" w:space="0" w:color="808080" w:themeColor="background1" w:themeShade="80"/>
            </w:tcBorders>
            <w:vAlign w:val="center"/>
          </w:tcPr>
          <w:p w:rsidR="00427512" w:rsidRPr="00427512" w:rsidRDefault="00427512" w:rsidP="00427512">
            <w:pPr>
              <w:rPr>
                <w:rFonts w:ascii="游ゴシック" w:eastAsia="游ゴシック" w:hAnsi="游ゴシック"/>
                <w:b/>
              </w:rPr>
            </w:pPr>
            <w:r w:rsidRPr="00427512">
              <w:rPr>
                <w:rFonts w:ascii="游ゴシック" w:eastAsia="游ゴシック" w:hAnsi="游ゴシック" w:hint="eastAsia"/>
                <w:b/>
              </w:rPr>
              <w:t>聞くこと</w:t>
            </w:r>
          </w:p>
        </w:tc>
        <w:tc>
          <w:tcPr>
            <w:tcW w:w="1701" w:type="dxa"/>
            <w:tcBorders>
              <w:left w:val="single" w:sz="4" w:space="0" w:color="808080" w:themeColor="background1" w:themeShade="80"/>
              <w:bottom w:val="single" w:sz="4" w:space="0" w:color="808080" w:themeColor="background1" w:themeShade="80"/>
            </w:tcBorders>
            <w:vAlign w:val="center"/>
          </w:tcPr>
          <w:p w:rsidR="00427512" w:rsidRPr="00427512" w:rsidRDefault="00427512" w:rsidP="00427512">
            <w:pPr>
              <w:jc w:val="right"/>
              <w:rPr>
                <w:rFonts w:ascii="游ゴシック" w:eastAsia="游ゴシック" w:hAnsi="游ゴシック"/>
                <w:b/>
              </w:rPr>
            </w:pPr>
            <w:r w:rsidRPr="00427512">
              <w:rPr>
                <w:rFonts w:ascii="游ゴシック" w:eastAsia="游ゴシック" w:hAnsi="游ゴシック"/>
                <w:noProof/>
              </w:rPr>
              <w:drawing>
                <wp:inline distT="0" distB="0" distL="0" distR="0" wp14:anchorId="6C71B6A6" wp14:editId="6178F18B">
                  <wp:extent cx="180000" cy="177777"/>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0000" cy="177777"/>
                          </a:xfrm>
                          <a:prstGeom prst="rect">
                            <a:avLst/>
                          </a:prstGeom>
                          <a:noFill/>
                          <a:ln>
                            <a:noFill/>
                          </a:ln>
                        </pic:spPr>
                      </pic:pic>
                    </a:graphicData>
                  </a:graphic>
                </wp:inline>
              </w:drawing>
            </w:r>
          </w:p>
        </w:tc>
        <w:tc>
          <w:tcPr>
            <w:tcW w:w="2466" w:type="dxa"/>
            <w:tcBorders>
              <w:bottom w:val="single" w:sz="4" w:space="0" w:color="808080" w:themeColor="background1" w:themeShade="80"/>
              <w:right w:val="single" w:sz="4" w:space="0" w:color="808080" w:themeColor="background1" w:themeShade="80"/>
            </w:tcBorders>
            <w:vAlign w:val="center"/>
          </w:tcPr>
          <w:p w:rsidR="00427512" w:rsidRPr="00427512" w:rsidRDefault="00427512" w:rsidP="00427512">
            <w:pPr>
              <w:rPr>
                <w:rFonts w:ascii="游ゴシック" w:eastAsia="游ゴシック" w:hAnsi="游ゴシック"/>
                <w:b/>
              </w:rPr>
            </w:pPr>
            <w:r w:rsidRPr="00427512">
              <w:rPr>
                <w:rFonts w:ascii="游ゴシック" w:eastAsia="游ゴシック" w:hAnsi="游ゴシック" w:hint="eastAsia"/>
                <w:b/>
              </w:rPr>
              <w:t>読むこと</w:t>
            </w:r>
          </w:p>
        </w:tc>
        <w:tc>
          <w:tcPr>
            <w:tcW w:w="1134" w:type="dxa"/>
            <w:tcBorders>
              <w:left w:val="single" w:sz="4" w:space="0" w:color="808080" w:themeColor="background1" w:themeShade="80"/>
              <w:bottom w:val="single" w:sz="4" w:space="0" w:color="808080" w:themeColor="background1" w:themeShade="80"/>
            </w:tcBorders>
            <w:vAlign w:val="center"/>
          </w:tcPr>
          <w:p w:rsidR="00427512" w:rsidRPr="00427512" w:rsidRDefault="00427512" w:rsidP="00427512">
            <w:pPr>
              <w:jc w:val="right"/>
              <w:rPr>
                <w:rFonts w:ascii="游ゴシック" w:eastAsia="游ゴシック" w:hAnsi="游ゴシック"/>
                <w:b/>
              </w:rPr>
            </w:pPr>
            <w:r w:rsidRPr="00427512">
              <w:rPr>
                <w:rFonts w:ascii="游ゴシック" w:eastAsia="游ゴシック" w:hAnsi="游ゴシック"/>
                <w:noProof/>
              </w:rPr>
              <w:drawing>
                <wp:inline distT="0" distB="0" distL="0" distR="0" wp14:anchorId="6C71B6A6" wp14:editId="6178F18B">
                  <wp:extent cx="180000" cy="177777"/>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000" cy="177777"/>
                          </a:xfrm>
                          <a:prstGeom prst="rect">
                            <a:avLst/>
                          </a:prstGeom>
                          <a:noFill/>
                          <a:ln>
                            <a:noFill/>
                          </a:ln>
                        </pic:spPr>
                      </pic:pic>
                    </a:graphicData>
                  </a:graphic>
                </wp:inline>
              </w:drawing>
            </w:r>
          </w:p>
        </w:tc>
        <w:tc>
          <w:tcPr>
            <w:tcW w:w="3033" w:type="dxa"/>
            <w:tcBorders>
              <w:bottom w:val="single" w:sz="4" w:space="0" w:color="808080" w:themeColor="background1" w:themeShade="80"/>
              <w:right w:val="single" w:sz="4" w:space="0" w:color="808080" w:themeColor="background1" w:themeShade="80"/>
            </w:tcBorders>
            <w:vAlign w:val="center"/>
          </w:tcPr>
          <w:p w:rsidR="00427512" w:rsidRPr="00427512" w:rsidRDefault="00427512" w:rsidP="00427512">
            <w:pPr>
              <w:rPr>
                <w:rFonts w:ascii="游ゴシック" w:eastAsia="游ゴシック" w:hAnsi="游ゴシック"/>
                <w:b/>
              </w:rPr>
            </w:pPr>
            <w:r w:rsidRPr="00427512">
              <w:rPr>
                <w:rFonts w:ascii="游ゴシック" w:eastAsia="游ゴシック" w:hAnsi="游ゴシック" w:hint="eastAsia"/>
                <w:b/>
              </w:rPr>
              <w:t>話すこと［やり取り］</w:t>
            </w:r>
          </w:p>
        </w:tc>
        <w:tc>
          <w:tcPr>
            <w:tcW w:w="1417" w:type="dxa"/>
            <w:tcBorders>
              <w:left w:val="single" w:sz="4" w:space="0" w:color="808080" w:themeColor="background1" w:themeShade="80"/>
              <w:bottom w:val="single" w:sz="4" w:space="0" w:color="808080" w:themeColor="background1" w:themeShade="80"/>
            </w:tcBorders>
            <w:vAlign w:val="center"/>
          </w:tcPr>
          <w:p w:rsidR="00427512" w:rsidRPr="00427512" w:rsidRDefault="00427512" w:rsidP="00427512">
            <w:pPr>
              <w:jc w:val="right"/>
              <w:rPr>
                <w:rFonts w:ascii="游ゴシック" w:eastAsia="游ゴシック" w:hAnsi="游ゴシック"/>
                <w:b/>
              </w:rPr>
            </w:pPr>
            <w:r w:rsidRPr="00427512">
              <w:rPr>
                <w:rFonts w:ascii="游ゴシック" w:eastAsia="游ゴシック" w:hAnsi="游ゴシック"/>
                <w:noProof/>
              </w:rPr>
              <w:drawing>
                <wp:inline distT="0" distB="0" distL="0" distR="0" wp14:anchorId="6C71B6A6" wp14:editId="6178F18B">
                  <wp:extent cx="180000" cy="180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p>
        </w:tc>
        <w:tc>
          <w:tcPr>
            <w:tcW w:w="2750" w:type="dxa"/>
            <w:tcBorders>
              <w:bottom w:val="single" w:sz="4" w:space="0" w:color="808080" w:themeColor="background1" w:themeShade="80"/>
              <w:right w:val="single" w:sz="4" w:space="0" w:color="808080" w:themeColor="background1" w:themeShade="80"/>
            </w:tcBorders>
            <w:vAlign w:val="center"/>
          </w:tcPr>
          <w:p w:rsidR="00427512" w:rsidRPr="00427512" w:rsidRDefault="00427512" w:rsidP="00427512">
            <w:pPr>
              <w:rPr>
                <w:rFonts w:ascii="游ゴシック" w:eastAsia="游ゴシック" w:hAnsi="游ゴシック"/>
                <w:b/>
              </w:rPr>
            </w:pPr>
            <w:r w:rsidRPr="00427512">
              <w:rPr>
                <w:rFonts w:ascii="游ゴシック" w:eastAsia="游ゴシック" w:hAnsi="游ゴシック" w:hint="eastAsia"/>
                <w:b/>
              </w:rPr>
              <w:t>話すこと［発表］</w:t>
            </w:r>
          </w:p>
        </w:tc>
        <w:tc>
          <w:tcPr>
            <w:tcW w:w="1701" w:type="dxa"/>
            <w:tcBorders>
              <w:left w:val="single" w:sz="4" w:space="0" w:color="808080" w:themeColor="background1" w:themeShade="80"/>
              <w:bottom w:val="single" w:sz="4" w:space="0" w:color="808080" w:themeColor="background1" w:themeShade="80"/>
            </w:tcBorders>
            <w:vAlign w:val="center"/>
          </w:tcPr>
          <w:p w:rsidR="00427512" w:rsidRPr="00427512" w:rsidRDefault="00427512" w:rsidP="00427512">
            <w:pPr>
              <w:jc w:val="right"/>
              <w:rPr>
                <w:rFonts w:ascii="游ゴシック" w:eastAsia="游ゴシック" w:hAnsi="游ゴシック"/>
                <w:b/>
              </w:rPr>
            </w:pPr>
            <w:r w:rsidRPr="00427512">
              <w:rPr>
                <w:rFonts w:ascii="游ゴシック" w:eastAsia="游ゴシック" w:hAnsi="游ゴシック"/>
                <w:noProof/>
              </w:rPr>
              <w:drawing>
                <wp:inline distT="0" distB="0" distL="0" distR="0" wp14:anchorId="6C71B6A6" wp14:editId="6178F18B">
                  <wp:extent cx="180000" cy="1800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p>
        </w:tc>
        <w:tc>
          <w:tcPr>
            <w:tcW w:w="2466" w:type="dxa"/>
            <w:tcBorders>
              <w:bottom w:val="single" w:sz="4" w:space="0" w:color="808080" w:themeColor="background1" w:themeShade="80"/>
              <w:right w:val="single" w:sz="4" w:space="0" w:color="808080" w:themeColor="background1" w:themeShade="80"/>
            </w:tcBorders>
            <w:vAlign w:val="center"/>
          </w:tcPr>
          <w:p w:rsidR="00427512" w:rsidRPr="00427512" w:rsidRDefault="00427512" w:rsidP="00427512">
            <w:pPr>
              <w:rPr>
                <w:rFonts w:ascii="游ゴシック" w:eastAsia="游ゴシック" w:hAnsi="游ゴシック"/>
                <w:b/>
              </w:rPr>
            </w:pPr>
            <w:r w:rsidRPr="00427512">
              <w:rPr>
                <w:rFonts w:ascii="游ゴシック" w:eastAsia="游ゴシック" w:hAnsi="游ゴシック" w:hint="eastAsia"/>
                <w:b/>
              </w:rPr>
              <w:t>書くこと</w:t>
            </w:r>
          </w:p>
        </w:tc>
      </w:tr>
      <w:tr w:rsidR="00560C3A" w:rsidTr="009D02C5">
        <w:tc>
          <w:tcPr>
            <w:tcW w:w="156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560C3A" w:rsidRPr="00BF1228" w:rsidRDefault="00560C3A">
            <w:pPr>
              <w:rPr>
                <w:rFonts w:ascii="游ゴシック" w:eastAsia="游ゴシック" w:hAnsi="游ゴシック"/>
                <w:b/>
                <w:sz w:val="28"/>
              </w:rPr>
            </w:pPr>
            <w:r w:rsidRPr="00BF1228">
              <w:rPr>
                <w:rFonts w:ascii="游ゴシック" w:eastAsia="游ゴシック" w:hAnsi="游ゴシック" w:hint="eastAsia"/>
                <w:b/>
                <w:sz w:val="28"/>
              </w:rPr>
              <w:t>中学3年</w:t>
            </w:r>
          </w:p>
        </w:tc>
        <w:tc>
          <w:tcPr>
            <w:tcW w:w="41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60C3A" w:rsidRPr="00323BC4" w:rsidRDefault="00756A57" w:rsidP="00756A57">
            <w:pPr>
              <w:rPr>
                <w:rFonts w:ascii="游ゴシック" w:eastAsia="游ゴシック" w:hAnsi="游ゴシック"/>
                <w:sz w:val="20"/>
                <w:szCs w:val="20"/>
              </w:rPr>
            </w:pPr>
            <w:r w:rsidRPr="00323BC4">
              <w:rPr>
                <w:rFonts w:ascii="游ゴシック" w:eastAsia="游ゴシック" w:hAnsi="游ゴシック" w:hint="eastAsia"/>
                <w:sz w:val="20"/>
                <w:szCs w:val="20"/>
              </w:rPr>
              <w:t>はっきりと話されれば、社会的な話題について、必要な情報を聞き取ったり、話の概要や短い説明の要点を捉えたりすることができる。</w:t>
            </w:r>
          </w:p>
        </w:tc>
        <w:tc>
          <w:tcPr>
            <w:tcW w:w="41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60C3A" w:rsidRPr="00323BC4" w:rsidRDefault="00756A57" w:rsidP="00756A57">
            <w:pPr>
              <w:rPr>
                <w:rFonts w:ascii="游ゴシック" w:eastAsia="游ゴシック" w:hAnsi="游ゴシック"/>
                <w:sz w:val="20"/>
                <w:szCs w:val="20"/>
              </w:rPr>
            </w:pPr>
            <w:r w:rsidRPr="00323BC4">
              <w:rPr>
                <w:rFonts w:ascii="游ゴシック" w:eastAsia="游ゴシック" w:hAnsi="游ゴシック" w:hint="eastAsia"/>
                <w:sz w:val="20"/>
                <w:szCs w:val="20"/>
              </w:rPr>
              <w:t>社会的な話題について、簡単な語句や文で書かれたものから必要な情報を読み取ったり、短い文章の概要や要点を捉えたりすることができる。</w:t>
            </w:r>
          </w:p>
        </w:tc>
        <w:tc>
          <w:tcPr>
            <w:tcW w:w="41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60C3A" w:rsidRPr="00323BC4" w:rsidRDefault="00756A57" w:rsidP="00756A57">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日常的な話題や社会的な話題に関して聞いたり読んだりしたことについて、考えたことや感じたこと、その理由などを、簡単な語句や文を用いて即興で述べ合うことができる。</w:t>
            </w:r>
          </w:p>
        </w:tc>
        <w:tc>
          <w:tcPr>
            <w:tcW w:w="41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60C3A" w:rsidRPr="00323BC4" w:rsidRDefault="00756A57" w:rsidP="00756A57">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日常的な話題や社会的な話題に関して聞いたり読んだりしたことについて、考えたことや感じたこと、その理由などを、簡単な語句や文を用いて話すことができる。</w:t>
            </w:r>
          </w:p>
        </w:tc>
        <w:tc>
          <w:tcPr>
            <w:tcW w:w="41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60C3A" w:rsidRPr="00323BC4" w:rsidRDefault="00756A57" w:rsidP="00756A57">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日常的な話題や社会的な話題に関して聞いたり読んだりしたことについて、考えたことや感じたこと、その理由などを、簡単な語句や文を用いて書くことができる。</w:t>
            </w:r>
          </w:p>
        </w:tc>
      </w:tr>
      <w:tr w:rsidR="00560C3A" w:rsidTr="00091634">
        <w:tc>
          <w:tcPr>
            <w:tcW w:w="1560" w:type="dxa"/>
            <w:tcBorders>
              <w:top w:val="single" w:sz="4" w:space="0" w:color="808080" w:themeColor="background1" w:themeShade="80"/>
              <w:bottom w:val="single" w:sz="24" w:space="0" w:color="FF5050"/>
              <w:right w:val="single" w:sz="4" w:space="0" w:color="808080" w:themeColor="background1" w:themeShade="80"/>
            </w:tcBorders>
          </w:tcPr>
          <w:p w:rsidR="00560C3A" w:rsidRPr="00BF1228" w:rsidRDefault="00560C3A" w:rsidP="00BF1228">
            <w:pPr>
              <w:rPr>
                <w:rFonts w:ascii="游ゴシック" w:eastAsia="游ゴシック" w:hAnsi="游ゴシック"/>
                <w:b/>
                <w:sz w:val="28"/>
              </w:rPr>
            </w:pPr>
            <w:r w:rsidRPr="00BF1228">
              <w:rPr>
                <w:rFonts w:ascii="游ゴシック" w:eastAsia="游ゴシック" w:hAnsi="游ゴシック" w:hint="eastAsia"/>
                <w:b/>
                <w:sz w:val="28"/>
              </w:rPr>
              <w:t>中学2年</w:t>
            </w:r>
          </w:p>
        </w:tc>
        <w:tc>
          <w:tcPr>
            <w:tcW w:w="4167" w:type="dxa"/>
            <w:gridSpan w:val="2"/>
            <w:tcBorders>
              <w:top w:val="single" w:sz="4" w:space="0" w:color="808080" w:themeColor="background1" w:themeShade="80"/>
              <w:left w:val="single" w:sz="4" w:space="0" w:color="808080" w:themeColor="background1" w:themeShade="80"/>
              <w:bottom w:val="single" w:sz="24" w:space="0" w:color="FF5050"/>
              <w:right w:val="single" w:sz="4" w:space="0" w:color="808080" w:themeColor="background1" w:themeShade="80"/>
            </w:tcBorders>
          </w:tcPr>
          <w:p w:rsidR="00560C3A" w:rsidRPr="00323BC4" w:rsidRDefault="00756A57" w:rsidP="00756A57">
            <w:pPr>
              <w:rPr>
                <w:rFonts w:ascii="游ゴシック" w:eastAsia="游ゴシック" w:hAnsi="游ゴシック"/>
                <w:sz w:val="20"/>
                <w:szCs w:val="20"/>
              </w:rPr>
            </w:pPr>
            <w:r w:rsidRPr="00323BC4">
              <w:rPr>
                <w:rFonts w:ascii="游ゴシック" w:eastAsia="游ゴシック" w:hAnsi="游ゴシック" w:hint="eastAsia"/>
                <w:sz w:val="20"/>
                <w:szCs w:val="20"/>
              </w:rPr>
              <w:t>はっきりと話されれば、日常的な話題について、必要な情報を聞き取ったり、話の概要や短い説明の要点を捉えたりすることができる。</w:t>
            </w:r>
          </w:p>
        </w:tc>
        <w:tc>
          <w:tcPr>
            <w:tcW w:w="4167" w:type="dxa"/>
            <w:gridSpan w:val="2"/>
            <w:tcBorders>
              <w:top w:val="single" w:sz="4" w:space="0" w:color="808080" w:themeColor="background1" w:themeShade="80"/>
              <w:left w:val="single" w:sz="4" w:space="0" w:color="808080" w:themeColor="background1" w:themeShade="80"/>
              <w:bottom w:val="single" w:sz="24" w:space="0" w:color="FF5050"/>
              <w:right w:val="single" w:sz="4" w:space="0" w:color="808080" w:themeColor="background1" w:themeShade="80"/>
            </w:tcBorders>
          </w:tcPr>
          <w:p w:rsidR="00560C3A" w:rsidRPr="00323BC4" w:rsidRDefault="00756A57" w:rsidP="00756A57">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日常的な話題について、簡単な語句や文で書かれたものから必要な情報を読み取ったり、短い文章の概要や要点を捉えたりすることができる。</w:t>
            </w:r>
          </w:p>
        </w:tc>
        <w:tc>
          <w:tcPr>
            <w:tcW w:w="4167" w:type="dxa"/>
            <w:gridSpan w:val="2"/>
            <w:tcBorders>
              <w:top w:val="single" w:sz="4" w:space="0" w:color="808080" w:themeColor="background1" w:themeShade="80"/>
              <w:left w:val="single" w:sz="4" w:space="0" w:color="808080" w:themeColor="background1" w:themeShade="80"/>
              <w:bottom w:val="single" w:sz="24" w:space="0" w:color="FF5050"/>
              <w:right w:val="single" w:sz="4" w:space="0" w:color="808080" w:themeColor="background1" w:themeShade="80"/>
            </w:tcBorders>
          </w:tcPr>
          <w:p w:rsidR="00560C3A" w:rsidRPr="00323BC4" w:rsidRDefault="00756A57" w:rsidP="00756A57">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日常的な話題や社会的な話題について、事実や自分の考え、気持ちなどを整理し、簡単な語句や文を用いて即興で会話を継続することができる。</w:t>
            </w:r>
          </w:p>
        </w:tc>
        <w:tc>
          <w:tcPr>
            <w:tcW w:w="4167" w:type="dxa"/>
            <w:gridSpan w:val="2"/>
            <w:tcBorders>
              <w:top w:val="single" w:sz="4" w:space="0" w:color="808080" w:themeColor="background1" w:themeShade="80"/>
              <w:left w:val="single" w:sz="4" w:space="0" w:color="808080" w:themeColor="background1" w:themeShade="80"/>
              <w:bottom w:val="single" w:sz="24" w:space="0" w:color="FF5050"/>
              <w:right w:val="single" w:sz="4" w:space="0" w:color="808080" w:themeColor="background1" w:themeShade="80"/>
            </w:tcBorders>
          </w:tcPr>
          <w:p w:rsidR="00560C3A" w:rsidRPr="00323BC4" w:rsidRDefault="00756A57" w:rsidP="00756A57">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日常的な話題や社会的な話題について、事実や自分の考え、気持ちなどを整理し、簡単な語句や文を用いてまとまりのある内容を話すことができる。</w:t>
            </w:r>
          </w:p>
        </w:tc>
        <w:tc>
          <w:tcPr>
            <w:tcW w:w="4167" w:type="dxa"/>
            <w:gridSpan w:val="2"/>
            <w:tcBorders>
              <w:top w:val="single" w:sz="4" w:space="0" w:color="808080" w:themeColor="background1" w:themeShade="80"/>
              <w:left w:val="single" w:sz="4" w:space="0" w:color="808080" w:themeColor="background1" w:themeShade="80"/>
              <w:bottom w:val="single" w:sz="24" w:space="0" w:color="FF5050"/>
              <w:right w:val="single" w:sz="4" w:space="0" w:color="808080" w:themeColor="background1" w:themeShade="80"/>
            </w:tcBorders>
          </w:tcPr>
          <w:p w:rsidR="00560C3A" w:rsidRPr="00323BC4" w:rsidRDefault="00756A57" w:rsidP="00756A57">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日常的な話題や社会的な話題について、事実や自分の考え、気持ちなどを整理し、簡単な語句や文を用いてまとまりのある文章を書くことができる。</w:t>
            </w:r>
          </w:p>
        </w:tc>
      </w:tr>
      <w:tr w:rsidR="00560C3A" w:rsidTr="00091634">
        <w:tc>
          <w:tcPr>
            <w:tcW w:w="1560" w:type="dxa"/>
            <w:tcBorders>
              <w:top w:val="single" w:sz="24" w:space="0" w:color="FF5050"/>
              <w:left w:val="single" w:sz="24" w:space="0" w:color="FF5050"/>
              <w:bottom w:val="single" w:sz="24" w:space="0" w:color="FF5050"/>
              <w:right w:val="single" w:sz="4" w:space="0" w:color="808080" w:themeColor="background1" w:themeShade="80"/>
            </w:tcBorders>
          </w:tcPr>
          <w:p w:rsidR="00560C3A" w:rsidRPr="00BF1228" w:rsidRDefault="00EA6E0C">
            <w:pPr>
              <w:rPr>
                <w:rFonts w:ascii="游ゴシック" w:eastAsia="游ゴシック" w:hAnsi="游ゴシック"/>
                <w:b/>
                <w:sz w:val="28"/>
              </w:rPr>
            </w:pPr>
            <w:r>
              <w:rPr>
                <w:rFonts w:ascii="游ゴシック" w:eastAsia="游ゴシック" w:hAnsi="游ゴシック" w:hint="eastAsia"/>
                <w:b/>
                <w:noProof/>
              </w:rPr>
              <mc:AlternateContent>
                <mc:Choice Requires="wps">
                  <w:drawing>
                    <wp:anchor distT="0" distB="0" distL="114300" distR="114300" simplePos="0" relativeHeight="251657216" behindDoc="0" locked="0" layoutInCell="1" allowOverlap="1">
                      <wp:simplePos x="0" y="0"/>
                      <wp:positionH relativeFrom="column">
                        <wp:posOffset>388620</wp:posOffset>
                      </wp:positionH>
                      <wp:positionV relativeFrom="paragraph">
                        <wp:posOffset>943610</wp:posOffset>
                      </wp:positionV>
                      <wp:extent cx="0" cy="1404000"/>
                      <wp:effectExtent l="152400" t="0" r="133350" b="43815"/>
                      <wp:wrapNone/>
                      <wp:docPr id="74" name="直線矢印コネクタ 74"/>
                      <wp:cNvGraphicFramePr/>
                      <a:graphic xmlns:a="http://schemas.openxmlformats.org/drawingml/2006/main">
                        <a:graphicData uri="http://schemas.microsoft.com/office/word/2010/wordprocessingShape">
                          <wps:wsp>
                            <wps:cNvCnPr/>
                            <wps:spPr>
                              <a:xfrm>
                                <a:off x="0" y="0"/>
                                <a:ext cx="0" cy="1404000"/>
                              </a:xfrm>
                              <a:prstGeom prst="straightConnector1">
                                <a:avLst/>
                              </a:prstGeom>
                              <a:ln w="76200">
                                <a:solidFill>
                                  <a:srgbClr val="FF5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A20D9F" id="_x0000_t32" coordsize="21600,21600" o:spt="32" o:oned="t" path="m,l21600,21600e" filled="f">
                      <v:path arrowok="t" fillok="f" o:connecttype="none"/>
                      <o:lock v:ext="edit" shapetype="t"/>
                    </v:shapetype>
                    <v:shape id="直線矢印コネクタ 74" o:spid="_x0000_s1026" type="#_x0000_t32" style="position:absolute;left:0;text-align:left;margin-left:30.6pt;margin-top:74.3pt;width:0;height:11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" strokecolor="#ff5050" strokeweight="6pt">
                      <v:stroke endarrow="block" joinstyle="miter"/>
                    </v:shape>
                  </w:pict>
                </mc:Fallback>
              </mc:AlternateContent>
            </w:r>
            <w:r w:rsidR="00560C3A" w:rsidRPr="00BF1228">
              <w:rPr>
                <w:rFonts w:ascii="游ゴシック" w:eastAsia="游ゴシック" w:hAnsi="游ゴシック" w:hint="eastAsia"/>
                <w:b/>
                <w:sz w:val="28"/>
              </w:rPr>
              <w:t>中学1年</w:t>
            </w:r>
          </w:p>
        </w:tc>
        <w:tc>
          <w:tcPr>
            <w:tcW w:w="4167" w:type="dxa"/>
            <w:gridSpan w:val="2"/>
            <w:tcBorders>
              <w:top w:val="single" w:sz="24" w:space="0" w:color="FF5050"/>
              <w:left w:val="single" w:sz="4" w:space="0" w:color="808080" w:themeColor="background1" w:themeShade="80"/>
              <w:bottom w:val="single" w:sz="24" w:space="0" w:color="FF5050"/>
              <w:right w:val="single" w:sz="4" w:space="0" w:color="808080" w:themeColor="background1" w:themeShade="80"/>
            </w:tcBorders>
          </w:tcPr>
          <w:p w:rsidR="00560C3A" w:rsidRPr="00323BC4" w:rsidRDefault="00756A57" w:rsidP="00756A57">
            <w:pPr>
              <w:rPr>
                <w:rFonts w:ascii="游ゴシック" w:eastAsia="游ゴシック" w:hAnsi="游ゴシック"/>
                <w:sz w:val="20"/>
                <w:szCs w:val="20"/>
              </w:rPr>
            </w:pPr>
            <w:r w:rsidRPr="00323BC4">
              <w:rPr>
                <w:rFonts w:ascii="游ゴシック" w:eastAsia="游ゴシック" w:hAnsi="游ゴシック" w:hint="eastAsia"/>
                <w:sz w:val="20"/>
                <w:szCs w:val="20"/>
              </w:rPr>
              <w:t>はっきりと話されれば、日常生活に関する身近で簡単な事柄について、必要な情報を聞き取ったり、話の概要や短い説明の要点を捉えたりすることができる。</w:t>
            </w:r>
          </w:p>
        </w:tc>
        <w:tc>
          <w:tcPr>
            <w:tcW w:w="4167" w:type="dxa"/>
            <w:gridSpan w:val="2"/>
            <w:tcBorders>
              <w:top w:val="single" w:sz="24" w:space="0" w:color="FF5050"/>
              <w:left w:val="single" w:sz="4" w:space="0" w:color="808080" w:themeColor="background1" w:themeShade="80"/>
              <w:bottom w:val="single" w:sz="24" w:space="0" w:color="FF5050"/>
              <w:right w:val="single" w:sz="4" w:space="0" w:color="808080" w:themeColor="background1" w:themeShade="80"/>
            </w:tcBorders>
          </w:tcPr>
          <w:p w:rsidR="00560C3A" w:rsidRPr="00323BC4" w:rsidRDefault="00756A57" w:rsidP="00756A57">
            <w:pPr>
              <w:rPr>
                <w:rFonts w:ascii="游ゴシック" w:eastAsia="游ゴシック" w:hAnsi="游ゴシック"/>
                <w:sz w:val="20"/>
                <w:szCs w:val="20"/>
              </w:rPr>
            </w:pPr>
            <w:r w:rsidRPr="00323BC4">
              <w:rPr>
                <w:rFonts w:ascii="游ゴシック" w:eastAsia="游ゴシック" w:hAnsi="游ゴシック" w:hint="eastAsia"/>
                <w:sz w:val="20"/>
                <w:szCs w:val="20"/>
              </w:rPr>
              <w:t>日常生活に関する身近で簡単な事柄について、簡単な語句や文で書かれたものから必要な情報を読み取ったり、短い文章の概要や要点を捉えたりすることができる。</w:t>
            </w:r>
          </w:p>
        </w:tc>
        <w:tc>
          <w:tcPr>
            <w:tcW w:w="4167" w:type="dxa"/>
            <w:gridSpan w:val="2"/>
            <w:tcBorders>
              <w:top w:val="single" w:sz="24" w:space="0" w:color="FF5050"/>
              <w:left w:val="single" w:sz="4" w:space="0" w:color="808080" w:themeColor="background1" w:themeShade="80"/>
              <w:bottom w:val="single" w:sz="24" w:space="0" w:color="FF5050"/>
              <w:right w:val="single" w:sz="4" w:space="0" w:color="808080" w:themeColor="background1" w:themeShade="80"/>
            </w:tcBorders>
          </w:tcPr>
          <w:p w:rsidR="00560C3A" w:rsidRPr="00323BC4" w:rsidRDefault="00756A57" w:rsidP="00756A57">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日常的な話題について、簡単な語句や文を用いて即興で伝えたり、質問したり、質問に答えたりすることができる。</w:t>
            </w:r>
          </w:p>
        </w:tc>
        <w:tc>
          <w:tcPr>
            <w:tcW w:w="4167" w:type="dxa"/>
            <w:gridSpan w:val="2"/>
            <w:tcBorders>
              <w:top w:val="single" w:sz="24" w:space="0" w:color="FF5050"/>
              <w:left w:val="single" w:sz="4" w:space="0" w:color="808080" w:themeColor="background1" w:themeShade="80"/>
              <w:bottom w:val="single" w:sz="24" w:space="0" w:color="FF5050"/>
              <w:right w:val="single" w:sz="4" w:space="0" w:color="808080" w:themeColor="background1" w:themeShade="80"/>
            </w:tcBorders>
          </w:tcPr>
          <w:p w:rsidR="00560C3A" w:rsidRPr="00323BC4" w:rsidRDefault="00756A57" w:rsidP="00756A57">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日常的な話題について、事実や自分の考え、気持ちなどを整理し、簡単な語句や文を用いてまとまりのある内容を話すことができる。</w:t>
            </w:r>
          </w:p>
        </w:tc>
        <w:tc>
          <w:tcPr>
            <w:tcW w:w="4167" w:type="dxa"/>
            <w:gridSpan w:val="2"/>
            <w:tcBorders>
              <w:top w:val="single" w:sz="24" w:space="0" w:color="FF5050"/>
              <w:left w:val="single" w:sz="4" w:space="0" w:color="808080" w:themeColor="background1" w:themeShade="80"/>
              <w:bottom w:val="single" w:sz="24" w:space="0" w:color="FF5050"/>
              <w:right w:val="single" w:sz="24" w:space="0" w:color="FF5050"/>
            </w:tcBorders>
          </w:tcPr>
          <w:p w:rsidR="00560C3A" w:rsidRPr="00323BC4" w:rsidRDefault="00756A57" w:rsidP="00756A57">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日常的な話題について、事実や自分の考え、気持ちなどを整理し、簡単な語句や文を用いてまとまりのある文章を書くことができる。</w:t>
            </w:r>
          </w:p>
        </w:tc>
      </w:tr>
    </w:tbl>
    <w:p w:rsidR="00E71554" w:rsidRPr="008455C0" w:rsidRDefault="00E71554" w:rsidP="00841E3C">
      <w:pPr>
        <w:rPr>
          <w:rFonts w:ascii="游ゴシック" w:eastAsia="游ゴシック" w:hAnsi="游ゴシック"/>
        </w:rPr>
      </w:pPr>
      <w:r>
        <w:rPr>
          <w:rFonts w:ascii="游ゴシック" w:eastAsia="游ゴシック" w:hAnsi="游ゴシック"/>
          <w:noProof/>
        </w:rPr>
        <mc:AlternateContent>
          <mc:Choice Requires="wpg">
            <w:drawing>
              <wp:anchor distT="0" distB="0" distL="114300" distR="114300" simplePos="0" relativeHeight="251677696" behindDoc="0" locked="0" layoutInCell="1" allowOverlap="1" wp14:anchorId="7D09A3EF" wp14:editId="75E30314">
                <wp:simplePos x="0" y="0"/>
                <wp:positionH relativeFrom="column">
                  <wp:posOffset>4839970</wp:posOffset>
                </wp:positionH>
                <wp:positionV relativeFrom="paragraph">
                  <wp:posOffset>193152</wp:posOffset>
                </wp:positionV>
                <wp:extent cx="5902960" cy="766445"/>
                <wp:effectExtent l="0" t="0" r="0" b="0"/>
                <wp:wrapNone/>
                <wp:docPr id="144" name="グループ化 144"/>
                <wp:cNvGraphicFramePr/>
                <a:graphic xmlns:a="http://schemas.openxmlformats.org/drawingml/2006/main">
                  <a:graphicData uri="http://schemas.microsoft.com/office/word/2010/wordprocessingGroup">
                    <wpg:wgp>
                      <wpg:cNvGrpSpPr/>
                      <wpg:grpSpPr>
                        <a:xfrm>
                          <a:off x="0" y="0"/>
                          <a:ext cx="5902960" cy="766445"/>
                          <a:chOff x="0" y="0"/>
                          <a:chExt cx="5902960" cy="766482"/>
                        </a:xfrm>
                      </wpg:grpSpPr>
                      <wps:wsp>
                        <wps:cNvPr id="145" name="正方形/長方形 145"/>
                        <wps:cNvSpPr/>
                        <wps:spPr>
                          <a:xfrm>
                            <a:off x="0" y="0"/>
                            <a:ext cx="5822576" cy="7664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テキスト ボックス 146"/>
                        <wps:cNvSpPr txBox="1"/>
                        <wps:spPr>
                          <a:xfrm>
                            <a:off x="0" y="0"/>
                            <a:ext cx="5902960" cy="335915"/>
                          </a:xfrm>
                          <a:prstGeom prst="rect">
                            <a:avLst/>
                          </a:prstGeom>
                          <a:noFill/>
                          <a:ln w="6350">
                            <a:noFill/>
                          </a:ln>
                        </wps:spPr>
                        <wps:txbx>
                          <w:txbxContent>
                            <w:p w:rsidR="00E71554" w:rsidRPr="00CE3122" w:rsidRDefault="00E71554" w:rsidP="00E71554">
                              <w:pPr>
                                <w:rPr>
                                  <w:rFonts w:ascii="游ゴシック" w:eastAsia="游ゴシック" w:hAnsi="游ゴシック"/>
                                  <w:b/>
                                  <w:sz w:val="20"/>
                                  <w:szCs w:val="20"/>
                                </w:rPr>
                              </w:pPr>
                              <w:r w:rsidRPr="00CE3122">
                                <w:rPr>
                                  <w:rFonts w:ascii="游ゴシック" w:eastAsia="游ゴシック" w:hAnsi="游ゴシック" w:hint="eastAsia"/>
                                  <w:b/>
                                  <w:sz w:val="20"/>
                                  <w:szCs w:val="20"/>
                                </w:rPr>
                                <w:t>それぞれの目標について</w:t>
                              </w:r>
                              <w:r w:rsidRPr="00CE3122">
                                <w:rPr>
                                  <w:rFonts w:ascii="游ゴシック" w:eastAsia="游ゴシック" w:hAnsi="游ゴシック"/>
                                  <w:b/>
                                  <w:sz w:val="20"/>
                                  <w:szCs w:val="20"/>
                                </w:rPr>
                                <w:t>、</w:t>
                              </w:r>
                              <w:r w:rsidRPr="00CE3122">
                                <w:rPr>
                                  <w:rFonts w:ascii="游ゴシック" w:eastAsia="游ゴシック" w:hAnsi="游ゴシック" w:hint="eastAsia"/>
                                  <w:b/>
                                  <w:sz w:val="20"/>
                                  <w:szCs w:val="20"/>
                                </w:rPr>
                                <w:t>自分の力を確認して</w:t>
                              </w:r>
                              <w:r w:rsidRPr="00CE3122">
                                <w:rPr>
                                  <w:rFonts w:ascii="游ゴシック" w:eastAsia="游ゴシック" w:hAnsi="游ゴシック"/>
                                  <w:b/>
                                  <w:sz w:val="20"/>
                                  <w:szCs w:val="20"/>
                                </w:rPr>
                                <w:t>、</w:t>
                              </w:r>
                              <w:r w:rsidRPr="00CE3122">
                                <w:rPr>
                                  <w:rFonts w:ascii="游ゴシック" w:eastAsia="游ゴシック" w:hAnsi="游ゴシック" w:hint="eastAsia"/>
                                  <w:b/>
                                  <w:sz w:val="20"/>
                                  <w:szCs w:val="20"/>
                                </w:rPr>
                                <w:t>□</w:t>
                              </w:r>
                              <w:r w:rsidRPr="00CE3122">
                                <w:rPr>
                                  <w:rFonts w:ascii="游ゴシック" w:eastAsia="游ゴシック" w:hAnsi="游ゴシック"/>
                                  <w:b/>
                                  <w:sz w:val="20"/>
                                  <w:szCs w:val="20"/>
                                </w:rPr>
                                <w:t>にチェックしよう。</w:t>
                              </w:r>
                              <w:r w:rsidRPr="00CE3122">
                                <w:rPr>
                                  <w:rFonts w:ascii="游ゴシック" w:eastAsia="游ゴシック" w:hAnsi="游ゴシック" w:hint="eastAsia"/>
                                  <w:b/>
                                  <w:sz w:val="20"/>
                                  <w:szCs w:val="20"/>
                                </w:rPr>
                                <w:t>（辞書などは使っても</w:t>
                              </w:r>
                              <w:r w:rsidRPr="00CE3122">
                                <w:rPr>
                                  <w:rFonts w:ascii="游ゴシック" w:eastAsia="游ゴシック" w:hAnsi="游ゴシック"/>
                                  <w:b/>
                                  <w:sz w:val="20"/>
                                  <w:szCs w:val="20"/>
                                </w:rPr>
                                <w:t>OK</w:t>
                              </w:r>
                              <w:r w:rsidRPr="00CE3122">
                                <w:rPr>
                                  <w:rFonts w:ascii="游ゴシック" w:eastAsia="游ゴシック" w:hAnsi="游ゴシック" w:hint="eastAsia"/>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7" name="グループ化 147"/>
                        <wpg:cNvGrpSpPr/>
                        <wpg:grpSpPr>
                          <a:xfrm>
                            <a:off x="107576" y="228600"/>
                            <a:ext cx="1914376" cy="537882"/>
                            <a:chOff x="0" y="0"/>
                            <a:chExt cx="1914376" cy="537882"/>
                          </a:xfrm>
                        </wpg:grpSpPr>
                        <wps:wsp>
                          <wps:cNvPr id="148" name="テキスト ボックス 148"/>
                          <wps:cNvSpPr txBox="1"/>
                          <wps:spPr>
                            <a:xfrm>
                              <a:off x="0" y="0"/>
                              <a:ext cx="512445" cy="537882"/>
                            </a:xfrm>
                            <a:prstGeom prst="rect">
                              <a:avLst/>
                            </a:prstGeom>
                            <a:noFill/>
                            <a:ln w="6350">
                              <a:noFill/>
                            </a:ln>
                          </wps:spPr>
                          <wps:txbx>
                            <w:txbxContent>
                              <w:p w:rsidR="00E71554" w:rsidRDefault="00E71554" w:rsidP="00E71554">
                                <w:pPr>
                                  <w:rPr>
                                    <w:rFonts w:ascii="游ゴシック" w:eastAsia="游ゴシック" w:hAnsi="游ゴシック"/>
                                    <w:sz w:val="20"/>
                                    <w:szCs w:val="20"/>
                                  </w:rPr>
                                </w:pPr>
                                <w:r w:rsidRPr="00427512">
                                  <w:rPr>
                                    <w:rFonts w:ascii="游ゴシック" w:eastAsia="游ゴシック" w:hAnsi="游ゴシック"/>
                                    <w:noProof/>
                                  </w:rPr>
                                  <w:drawing>
                                    <wp:inline distT="0" distB="0" distL="0" distR="0" wp14:anchorId="6E6220D3" wp14:editId="45922AEC">
                                      <wp:extent cx="180000" cy="177600"/>
                                      <wp:effectExtent l="0" t="0" r="0" b="0"/>
                                      <wp:docPr id="154" name="図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000" cy="177600"/>
                                              </a:xfrm>
                                              <a:prstGeom prst="rect">
                                                <a:avLst/>
                                              </a:prstGeom>
                                              <a:noFill/>
                                              <a:ln>
                                                <a:noFill/>
                                              </a:ln>
                                            </pic:spPr>
                                          </pic:pic>
                                        </a:graphicData>
                                      </a:graphic>
                                    </wp:inline>
                                  </w:drawing>
                                </w:r>
                              </w:p>
                              <w:p w:rsidR="00E71554" w:rsidRPr="00CE3122" w:rsidRDefault="00E71554" w:rsidP="00E71554">
                                <w:pPr>
                                  <w:rPr>
                                    <w:rFonts w:ascii="游ゴシック" w:eastAsia="游ゴシック" w:hAnsi="游ゴシック"/>
                                    <w:sz w:val="20"/>
                                    <w:szCs w:val="20"/>
                                  </w:rPr>
                                </w:pPr>
                                <w:r w:rsidRPr="00427512">
                                  <w:rPr>
                                    <w:rFonts w:ascii="游ゴシック" w:eastAsia="游ゴシック" w:hAnsi="游ゴシック"/>
                                    <w:noProof/>
                                  </w:rPr>
                                  <w:drawing>
                                    <wp:inline distT="0" distB="0" distL="0" distR="0" wp14:anchorId="13858BB6" wp14:editId="054D6EC8">
                                      <wp:extent cx="180000" cy="180000"/>
                                      <wp:effectExtent l="0" t="0" r="0" b="0"/>
                                      <wp:docPr id="155" name="図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 name="テキスト ボックス 149"/>
                          <wps:cNvSpPr txBox="1"/>
                          <wps:spPr>
                            <a:xfrm>
                              <a:off x="268937" y="0"/>
                              <a:ext cx="1645439" cy="537845"/>
                            </a:xfrm>
                            <a:prstGeom prst="rect">
                              <a:avLst/>
                            </a:prstGeom>
                            <a:noFill/>
                            <a:ln w="6350">
                              <a:noFill/>
                            </a:ln>
                          </wps:spPr>
                          <wps:txbx>
                            <w:txbxContent>
                              <w:p w:rsidR="00E71554" w:rsidRDefault="00E71554" w:rsidP="00E71554">
                                <w:pPr>
                                  <w:rPr>
                                    <w:rFonts w:ascii="游ゴシック" w:eastAsia="游ゴシック" w:hAnsi="游ゴシック"/>
                                    <w:sz w:val="20"/>
                                    <w:szCs w:val="20"/>
                                  </w:rPr>
                                </w:pPr>
                                <w:r>
                                  <w:rPr>
                                    <w:rFonts w:ascii="游ゴシック" w:eastAsia="游ゴシック" w:hAnsi="游ゴシック" w:hint="eastAsia"/>
                                    <w:sz w:val="20"/>
                                    <w:szCs w:val="20"/>
                                  </w:rPr>
                                  <w:t>自信を</w:t>
                                </w:r>
                                <w:r>
                                  <w:rPr>
                                    <w:rFonts w:ascii="游ゴシック" w:eastAsia="游ゴシック" w:hAnsi="游ゴシック"/>
                                    <w:sz w:val="20"/>
                                    <w:szCs w:val="20"/>
                                  </w:rPr>
                                  <w:t>持って</w:t>
                                </w:r>
                                <w:r>
                                  <w:rPr>
                                    <w:rFonts w:ascii="游ゴシック" w:eastAsia="游ゴシック" w:hAnsi="游ゴシック" w:hint="eastAsia"/>
                                    <w:sz w:val="20"/>
                                    <w:szCs w:val="20"/>
                                  </w:rPr>
                                  <w:t>できる</w:t>
                                </w:r>
                              </w:p>
                              <w:p w:rsidR="00E71554" w:rsidRPr="00CE3122" w:rsidRDefault="00E71554" w:rsidP="00E71554">
                                <w:pPr>
                                  <w:rPr>
                                    <w:rFonts w:ascii="游ゴシック" w:eastAsia="游ゴシック" w:hAnsi="游ゴシック"/>
                                    <w:sz w:val="20"/>
                                    <w:szCs w:val="20"/>
                                  </w:rPr>
                                </w:pPr>
                                <w:r>
                                  <w:rPr>
                                    <w:rFonts w:ascii="游ゴシック" w:eastAsia="游ゴシック" w:hAnsi="游ゴシック" w:hint="eastAsia"/>
                                    <w:sz w:val="20"/>
                                    <w:szCs w:val="20"/>
                                  </w:rPr>
                                  <w:t>ひとりでできる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0" name="グループ化 150"/>
                        <wpg:cNvGrpSpPr/>
                        <wpg:grpSpPr>
                          <a:xfrm>
                            <a:off x="1842247" y="228600"/>
                            <a:ext cx="1914376" cy="537882"/>
                            <a:chOff x="0" y="0"/>
                            <a:chExt cx="1914376" cy="537882"/>
                          </a:xfrm>
                        </wpg:grpSpPr>
                        <wps:wsp>
                          <wps:cNvPr id="151" name="テキスト ボックス 151"/>
                          <wps:cNvSpPr txBox="1"/>
                          <wps:spPr>
                            <a:xfrm>
                              <a:off x="0" y="0"/>
                              <a:ext cx="512445" cy="537882"/>
                            </a:xfrm>
                            <a:prstGeom prst="rect">
                              <a:avLst/>
                            </a:prstGeom>
                            <a:noFill/>
                            <a:ln w="6350">
                              <a:noFill/>
                            </a:ln>
                          </wps:spPr>
                          <wps:txbx>
                            <w:txbxContent>
                              <w:p w:rsidR="00E71554" w:rsidRDefault="00E71554" w:rsidP="00E71554">
                                <w:pPr>
                                  <w:rPr>
                                    <w:rFonts w:ascii="游ゴシック" w:eastAsia="游ゴシック" w:hAnsi="游ゴシック"/>
                                    <w:sz w:val="20"/>
                                    <w:szCs w:val="20"/>
                                  </w:rPr>
                                </w:pPr>
                                <w:r w:rsidRPr="00427512">
                                  <w:rPr>
                                    <w:rFonts w:ascii="游ゴシック" w:eastAsia="游ゴシック" w:hAnsi="游ゴシック"/>
                                    <w:noProof/>
                                  </w:rPr>
                                  <w:drawing>
                                    <wp:inline distT="0" distB="0" distL="0" distR="0" wp14:anchorId="6C7C7CF2" wp14:editId="7ED24493">
                                      <wp:extent cx="180000" cy="177600"/>
                                      <wp:effectExtent l="0" t="0" r="0" b="0"/>
                                      <wp:docPr id="156" name="図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80000" cy="177600"/>
                                              </a:xfrm>
                                              <a:prstGeom prst="rect">
                                                <a:avLst/>
                                              </a:prstGeom>
                                              <a:noFill/>
                                              <a:ln>
                                                <a:noFill/>
                                              </a:ln>
                                            </pic:spPr>
                                          </pic:pic>
                                        </a:graphicData>
                                      </a:graphic>
                                    </wp:inline>
                                  </w:drawing>
                                </w:r>
                              </w:p>
                              <w:p w:rsidR="00E71554" w:rsidRPr="00CE3122" w:rsidRDefault="00E71554" w:rsidP="00E71554">
                                <w:pPr>
                                  <w:rPr>
                                    <w:rFonts w:ascii="游ゴシック" w:eastAsia="游ゴシック" w:hAnsi="游ゴシック"/>
                                    <w:sz w:val="20"/>
                                    <w:szCs w:val="20"/>
                                  </w:rPr>
                                </w:pPr>
                                <w:r w:rsidRPr="00427512">
                                  <w:rPr>
                                    <w:rFonts w:ascii="游ゴシック" w:eastAsia="游ゴシック" w:hAnsi="游ゴシック"/>
                                    <w:noProof/>
                                  </w:rPr>
                                  <w:drawing>
                                    <wp:inline distT="0" distB="0" distL="0" distR="0" wp14:anchorId="639DB48F" wp14:editId="3424C737">
                                      <wp:extent cx="180000" cy="177600"/>
                                      <wp:effectExtent l="0" t="0" r="0" b="0"/>
                                      <wp:docPr id="157" name="図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000" cy="177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 name="テキスト ボックス 152"/>
                          <wps:cNvSpPr txBox="1"/>
                          <wps:spPr>
                            <a:xfrm>
                              <a:off x="268937" y="0"/>
                              <a:ext cx="1645439" cy="537845"/>
                            </a:xfrm>
                            <a:prstGeom prst="rect">
                              <a:avLst/>
                            </a:prstGeom>
                            <a:noFill/>
                            <a:ln w="6350">
                              <a:noFill/>
                            </a:ln>
                          </wps:spPr>
                          <wps:txbx>
                            <w:txbxContent>
                              <w:p w:rsidR="00E71554" w:rsidRDefault="00E71554" w:rsidP="00E71554">
                                <w:pPr>
                                  <w:rPr>
                                    <w:rFonts w:ascii="游ゴシック" w:eastAsia="游ゴシック" w:hAnsi="游ゴシック"/>
                                    <w:sz w:val="20"/>
                                    <w:szCs w:val="20"/>
                                  </w:rPr>
                                </w:pPr>
                                <w:r>
                                  <w:rPr>
                                    <w:rFonts w:ascii="游ゴシック" w:eastAsia="游ゴシック" w:hAnsi="游ゴシック" w:hint="eastAsia"/>
                                    <w:sz w:val="20"/>
                                    <w:szCs w:val="20"/>
                                  </w:rPr>
                                  <w:t>助け</w:t>
                                </w:r>
                                <w:r>
                                  <w:rPr>
                                    <w:rFonts w:ascii="游ゴシック" w:eastAsia="游ゴシック" w:hAnsi="游ゴシック"/>
                                    <w:sz w:val="20"/>
                                    <w:szCs w:val="20"/>
                                  </w:rPr>
                                  <w:t>が</w:t>
                                </w:r>
                                <w:r>
                                  <w:rPr>
                                    <w:rFonts w:ascii="游ゴシック" w:eastAsia="游ゴシック" w:hAnsi="游ゴシック" w:hint="eastAsia"/>
                                    <w:sz w:val="20"/>
                                    <w:szCs w:val="20"/>
                                  </w:rPr>
                                  <w:t>あればできる</w:t>
                                </w:r>
                              </w:p>
                              <w:p w:rsidR="00E71554" w:rsidRPr="00CE3122" w:rsidRDefault="00E71554" w:rsidP="00E71554">
                                <w:pPr>
                                  <w:rPr>
                                    <w:rFonts w:ascii="游ゴシック" w:eastAsia="游ゴシック" w:hAnsi="游ゴシック"/>
                                    <w:sz w:val="20"/>
                                    <w:szCs w:val="20"/>
                                  </w:rPr>
                                </w:pPr>
                                <w:r>
                                  <w:rPr>
                                    <w:rFonts w:ascii="游ゴシック" w:eastAsia="游ゴシック" w:hAnsi="游ゴシック" w:hint="eastAsia"/>
                                    <w:sz w:val="20"/>
                                    <w:szCs w:val="20"/>
                                  </w:rPr>
                                  <w:t>まだできない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D09A3EF" id="グループ化 144" o:spid="_x0000_s1026" style="position:absolute;left:0;text-align:left;margin-left:381.1pt;margin-top:15.2pt;width:464.8pt;height:60.35pt;z-index:251677696" coordsize="59029,7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">
                <v:rect id="正方形/長方形 145" o:spid="_x0000_s1027" style="position:absolute;width:58225;height:7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" fillcolor="#f2f2f2 [3052]" stroked="f" strokeweight="1pt"/>
                <v:shapetype id="_x0000_t202" coordsize="21600,21600" o:spt="202" path="m,l,21600r21600,l21600,xe">
                  <v:stroke joinstyle="miter"/>
                  <v:path gradientshapeok="t" o:connecttype="rect"/>
                </v:shapetype>
                <v:shape id="テキスト ボックス 146" o:spid="_x0000_s1028" type="#_x0000_t202" style="position:absolute;width:59029;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44sxQAAANwAAAAPAAAAZHJzL2Rvd25yZXYueG1sRE9La8JA&#10;EL4X/A/LFHqrm4Yq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AfW44sxQAAANwAAAAP&#10;AAAAAAAAAAAAAAAAAAcCAABkcnMvZG93bnJldi54bWxQSwUGAAAAAAMAAwC3AAAA+QIAAAAA&#10;" filled="f" stroked="f" strokeweight=".5pt">
                  <v:textbox>
                    <w:txbxContent>
                      <w:p w:rsidR="00E71554" w:rsidRPr="00CE3122" w:rsidRDefault="00E71554" w:rsidP="00E71554">
                        <w:pPr>
                          <w:rPr>
                            <w:rFonts w:ascii="游ゴシック" w:eastAsia="游ゴシック" w:hAnsi="游ゴシック" w:hint="eastAsia"/>
                            <w:b/>
                            <w:sz w:val="20"/>
                            <w:szCs w:val="20"/>
                          </w:rPr>
                        </w:pPr>
                        <w:r w:rsidRPr="00CE3122">
                          <w:rPr>
                            <w:rFonts w:ascii="游ゴシック" w:eastAsia="游ゴシック" w:hAnsi="游ゴシック" w:hint="eastAsia"/>
                            <w:b/>
                            <w:sz w:val="20"/>
                            <w:szCs w:val="20"/>
                          </w:rPr>
                          <w:t>それぞれの目標について</w:t>
                        </w:r>
                        <w:r w:rsidRPr="00CE3122">
                          <w:rPr>
                            <w:rFonts w:ascii="游ゴシック" w:eastAsia="游ゴシック" w:hAnsi="游ゴシック"/>
                            <w:b/>
                            <w:sz w:val="20"/>
                            <w:szCs w:val="20"/>
                          </w:rPr>
                          <w:t>、</w:t>
                        </w:r>
                        <w:r w:rsidRPr="00CE3122">
                          <w:rPr>
                            <w:rFonts w:ascii="游ゴシック" w:eastAsia="游ゴシック" w:hAnsi="游ゴシック" w:hint="eastAsia"/>
                            <w:b/>
                            <w:sz w:val="20"/>
                            <w:szCs w:val="20"/>
                          </w:rPr>
                          <w:t>自分の力を確認して</w:t>
                        </w:r>
                        <w:r w:rsidRPr="00CE3122">
                          <w:rPr>
                            <w:rFonts w:ascii="游ゴシック" w:eastAsia="游ゴシック" w:hAnsi="游ゴシック"/>
                            <w:b/>
                            <w:sz w:val="20"/>
                            <w:szCs w:val="20"/>
                          </w:rPr>
                          <w:t>、</w:t>
                        </w:r>
                        <w:r w:rsidRPr="00CE3122">
                          <w:rPr>
                            <w:rFonts w:ascii="游ゴシック" w:eastAsia="游ゴシック" w:hAnsi="游ゴシック" w:hint="eastAsia"/>
                            <w:b/>
                            <w:sz w:val="20"/>
                            <w:szCs w:val="20"/>
                          </w:rPr>
                          <w:t>□</w:t>
                        </w:r>
                        <w:r w:rsidRPr="00CE3122">
                          <w:rPr>
                            <w:rFonts w:ascii="游ゴシック" w:eastAsia="游ゴシック" w:hAnsi="游ゴシック"/>
                            <w:b/>
                            <w:sz w:val="20"/>
                            <w:szCs w:val="20"/>
                          </w:rPr>
                          <w:t>にチェックしよう。</w:t>
                        </w:r>
                        <w:r w:rsidRPr="00CE3122">
                          <w:rPr>
                            <w:rFonts w:ascii="游ゴシック" w:eastAsia="游ゴシック" w:hAnsi="游ゴシック" w:hint="eastAsia"/>
                            <w:b/>
                            <w:sz w:val="20"/>
                            <w:szCs w:val="20"/>
                          </w:rPr>
                          <w:t>（辞書などは使っても</w:t>
                        </w:r>
                        <w:r w:rsidRPr="00CE3122">
                          <w:rPr>
                            <w:rFonts w:ascii="游ゴシック" w:eastAsia="游ゴシック" w:hAnsi="游ゴシック"/>
                            <w:b/>
                            <w:sz w:val="20"/>
                            <w:szCs w:val="20"/>
                          </w:rPr>
                          <w:t>OK</w:t>
                        </w:r>
                        <w:r w:rsidRPr="00CE3122">
                          <w:rPr>
                            <w:rFonts w:ascii="游ゴシック" w:eastAsia="游ゴシック" w:hAnsi="游ゴシック" w:hint="eastAsia"/>
                            <w:b/>
                            <w:sz w:val="20"/>
                            <w:szCs w:val="20"/>
                          </w:rPr>
                          <w:t>。）</w:t>
                        </w:r>
                      </w:p>
                    </w:txbxContent>
                  </v:textbox>
                </v:shape>
                <v:group id="グループ化 147" o:spid="_x0000_s1029" style="position:absolute;left:1075;top:2286;width:19144;height:5378" coordsize="19143,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テキスト ボックス 148" o:spid="_x0000_s1030" type="#_x0000_t202" style="position:absolute;width:5124;height:5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" filled="f" stroked="f" strokeweight=".5pt">
                    <v:textbox>
                      <w:txbxContent>
                        <w:p w:rsidR="00E71554" w:rsidRDefault="00E71554" w:rsidP="00E71554">
                          <w:pPr>
                            <w:rPr>
                              <w:rFonts w:ascii="游ゴシック" w:eastAsia="游ゴシック" w:hAnsi="游ゴシック"/>
                              <w:sz w:val="20"/>
                              <w:szCs w:val="20"/>
                            </w:rPr>
                          </w:pPr>
                          <w:r w:rsidRPr="00427512">
                            <w:rPr>
                              <w:rFonts w:ascii="游ゴシック" w:eastAsia="游ゴシック" w:hAnsi="游ゴシック"/>
                              <w:noProof/>
                            </w:rPr>
                            <w:drawing>
                              <wp:inline distT="0" distB="0" distL="0" distR="0" wp14:anchorId="6E6220D3" wp14:editId="45922AEC">
                                <wp:extent cx="180000" cy="177600"/>
                                <wp:effectExtent l="0" t="0" r="0" b="0"/>
                                <wp:docPr id="154" name="図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80000" cy="177600"/>
                                        </a:xfrm>
                                        <a:prstGeom prst="rect">
                                          <a:avLst/>
                                        </a:prstGeom>
                                        <a:noFill/>
                                        <a:ln>
                                          <a:noFill/>
                                        </a:ln>
                                      </pic:spPr>
                                    </pic:pic>
                                  </a:graphicData>
                                </a:graphic>
                              </wp:inline>
                            </w:drawing>
                          </w:r>
                        </w:p>
                        <w:p w:rsidR="00E71554" w:rsidRPr="00CE3122" w:rsidRDefault="00E71554" w:rsidP="00E71554">
                          <w:pPr>
                            <w:rPr>
                              <w:rFonts w:ascii="游ゴシック" w:eastAsia="游ゴシック" w:hAnsi="游ゴシック" w:hint="eastAsia"/>
                              <w:sz w:val="20"/>
                              <w:szCs w:val="20"/>
                            </w:rPr>
                          </w:pPr>
                          <w:r w:rsidRPr="00427512">
                            <w:rPr>
                              <w:rFonts w:ascii="游ゴシック" w:eastAsia="游ゴシック" w:hAnsi="游ゴシック"/>
                              <w:noProof/>
                            </w:rPr>
                            <w:drawing>
                              <wp:inline distT="0" distB="0" distL="0" distR="0" wp14:anchorId="13858BB6" wp14:editId="054D6EC8">
                                <wp:extent cx="180000" cy="180000"/>
                                <wp:effectExtent l="0" t="0" r="0" b="0"/>
                                <wp:docPr id="155" name="図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p>
                      </w:txbxContent>
                    </v:textbox>
                  </v:shape>
                  <v:shape id="テキスト ボックス 149" o:spid="_x0000_s1031" type="#_x0000_t202" style="position:absolute;left:2689;width:16454;height:5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" filled="f" stroked="f" strokeweight=".5pt">
                    <v:textbox>
                      <w:txbxContent>
                        <w:p w:rsidR="00E71554" w:rsidRDefault="00E71554" w:rsidP="00E71554">
                          <w:pPr>
                            <w:rPr>
                              <w:rFonts w:ascii="游ゴシック" w:eastAsia="游ゴシック" w:hAnsi="游ゴシック"/>
                              <w:sz w:val="20"/>
                              <w:szCs w:val="20"/>
                            </w:rPr>
                          </w:pPr>
                          <w:r>
                            <w:rPr>
                              <w:rFonts w:ascii="游ゴシック" w:eastAsia="游ゴシック" w:hAnsi="游ゴシック" w:hint="eastAsia"/>
                              <w:sz w:val="20"/>
                              <w:szCs w:val="20"/>
                            </w:rPr>
                            <w:t>自信を</w:t>
                          </w:r>
                          <w:r>
                            <w:rPr>
                              <w:rFonts w:ascii="游ゴシック" w:eastAsia="游ゴシック" w:hAnsi="游ゴシック"/>
                              <w:sz w:val="20"/>
                              <w:szCs w:val="20"/>
                            </w:rPr>
                            <w:t>持って</w:t>
                          </w:r>
                          <w:r>
                            <w:rPr>
                              <w:rFonts w:ascii="游ゴシック" w:eastAsia="游ゴシック" w:hAnsi="游ゴシック" w:hint="eastAsia"/>
                              <w:sz w:val="20"/>
                              <w:szCs w:val="20"/>
                            </w:rPr>
                            <w:t>できる</w:t>
                          </w:r>
                        </w:p>
                        <w:p w:rsidR="00E71554" w:rsidRPr="00CE3122" w:rsidRDefault="00E71554" w:rsidP="00E71554">
                          <w:pPr>
                            <w:rPr>
                              <w:rFonts w:ascii="游ゴシック" w:eastAsia="游ゴシック" w:hAnsi="游ゴシック" w:hint="eastAsia"/>
                              <w:sz w:val="20"/>
                              <w:szCs w:val="20"/>
                            </w:rPr>
                          </w:pPr>
                          <w:r>
                            <w:rPr>
                              <w:rFonts w:ascii="游ゴシック" w:eastAsia="游ゴシック" w:hAnsi="游ゴシック" w:hint="eastAsia"/>
                              <w:sz w:val="20"/>
                              <w:szCs w:val="20"/>
                            </w:rPr>
                            <w:t>ひとりでできる</w:t>
                          </w:r>
                        </w:p>
                      </w:txbxContent>
                    </v:textbox>
                  </v:shape>
                </v:group>
                <v:group id="グループ化 150" o:spid="_x0000_s1032" style="position:absolute;left:18422;top:2286;width:19144;height:5378" coordsize="19143,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テキスト ボックス 151" o:spid="_x0000_s1033" type="#_x0000_t202" style="position:absolute;width:5124;height:5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" filled="f" stroked="f" strokeweight=".5pt">
                    <v:textbox>
                      <w:txbxContent>
                        <w:p w:rsidR="00E71554" w:rsidRDefault="00E71554" w:rsidP="00E71554">
                          <w:pPr>
                            <w:rPr>
                              <w:rFonts w:ascii="游ゴシック" w:eastAsia="游ゴシック" w:hAnsi="游ゴシック"/>
                              <w:sz w:val="20"/>
                              <w:szCs w:val="20"/>
                            </w:rPr>
                          </w:pPr>
                          <w:r w:rsidRPr="00427512">
                            <w:rPr>
                              <w:rFonts w:ascii="游ゴシック" w:eastAsia="游ゴシック" w:hAnsi="游ゴシック"/>
                              <w:noProof/>
                            </w:rPr>
                            <w:drawing>
                              <wp:inline distT="0" distB="0" distL="0" distR="0" wp14:anchorId="6C7C7CF2" wp14:editId="7ED24493">
                                <wp:extent cx="180000" cy="177600"/>
                                <wp:effectExtent l="0" t="0" r="0" b="0"/>
                                <wp:docPr id="156" name="図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80000" cy="177600"/>
                                        </a:xfrm>
                                        <a:prstGeom prst="rect">
                                          <a:avLst/>
                                        </a:prstGeom>
                                        <a:noFill/>
                                        <a:ln>
                                          <a:noFill/>
                                        </a:ln>
                                      </pic:spPr>
                                    </pic:pic>
                                  </a:graphicData>
                                </a:graphic>
                              </wp:inline>
                            </w:drawing>
                          </w:r>
                        </w:p>
                        <w:p w:rsidR="00E71554" w:rsidRPr="00CE3122" w:rsidRDefault="00E71554" w:rsidP="00E71554">
                          <w:pPr>
                            <w:rPr>
                              <w:rFonts w:ascii="游ゴシック" w:eastAsia="游ゴシック" w:hAnsi="游ゴシック" w:hint="eastAsia"/>
                              <w:sz w:val="20"/>
                              <w:szCs w:val="20"/>
                            </w:rPr>
                          </w:pPr>
                          <w:r w:rsidRPr="00427512">
                            <w:rPr>
                              <w:rFonts w:ascii="游ゴシック" w:eastAsia="游ゴシック" w:hAnsi="游ゴシック"/>
                              <w:noProof/>
                            </w:rPr>
                            <w:drawing>
                              <wp:inline distT="0" distB="0" distL="0" distR="0" wp14:anchorId="639DB48F" wp14:editId="3424C737">
                                <wp:extent cx="180000" cy="177600"/>
                                <wp:effectExtent l="0" t="0" r="0" b="0"/>
                                <wp:docPr id="157" name="図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80000" cy="177600"/>
                                        </a:xfrm>
                                        <a:prstGeom prst="rect">
                                          <a:avLst/>
                                        </a:prstGeom>
                                        <a:noFill/>
                                        <a:ln>
                                          <a:noFill/>
                                        </a:ln>
                                      </pic:spPr>
                                    </pic:pic>
                                  </a:graphicData>
                                </a:graphic>
                              </wp:inline>
                            </w:drawing>
                          </w:r>
                        </w:p>
                      </w:txbxContent>
                    </v:textbox>
                  </v:shape>
                  <v:shape id="テキスト ボックス 152" o:spid="_x0000_s1034" type="#_x0000_t202" style="position:absolute;left:2689;width:16454;height:5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" filled="f" stroked="f" strokeweight=".5pt">
                    <v:textbox>
                      <w:txbxContent>
                        <w:p w:rsidR="00E71554" w:rsidRDefault="00E71554" w:rsidP="00E71554">
                          <w:pPr>
                            <w:rPr>
                              <w:rFonts w:ascii="游ゴシック" w:eastAsia="游ゴシック" w:hAnsi="游ゴシック" w:hint="eastAsia"/>
                              <w:sz w:val="20"/>
                              <w:szCs w:val="20"/>
                            </w:rPr>
                          </w:pPr>
                          <w:r>
                            <w:rPr>
                              <w:rFonts w:ascii="游ゴシック" w:eastAsia="游ゴシック" w:hAnsi="游ゴシック" w:hint="eastAsia"/>
                              <w:sz w:val="20"/>
                              <w:szCs w:val="20"/>
                            </w:rPr>
                            <w:t>助け</w:t>
                          </w:r>
                          <w:r>
                            <w:rPr>
                              <w:rFonts w:ascii="游ゴシック" w:eastAsia="游ゴシック" w:hAnsi="游ゴシック"/>
                              <w:sz w:val="20"/>
                              <w:szCs w:val="20"/>
                            </w:rPr>
                            <w:t>が</w:t>
                          </w:r>
                          <w:r>
                            <w:rPr>
                              <w:rFonts w:ascii="游ゴシック" w:eastAsia="游ゴシック" w:hAnsi="游ゴシック" w:hint="eastAsia"/>
                              <w:sz w:val="20"/>
                              <w:szCs w:val="20"/>
                            </w:rPr>
                            <w:t>あればできる</w:t>
                          </w:r>
                        </w:p>
                        <w:p w:rsidR="00E71554" w:rsidRPr="00CE3122" w:rsidRDefault="00E71554" w:rsidP="00E71554">
                          <w:pPr>
                            <w:rPr>
                              <w:rFonts w:ascii="游ゴシック" w:eastAsia="游ゴシック" w:hAnsi="游ゴシック" w:hint="eastAsia"/>
                              <w:sz w:val="20"/>
                              <w:szCs w:val="20"/>
                            </w:rPr>
                          </w:pPr>
                          <w:r>
                            <w:rPr>
                              <w:rFonts w:ascii="游ゴシック" w:eastAsia="游ゴシック" w:hAnsi="游ゴシック" w:hint="eastAsia"/>
                              <w:sz w:val="20"/>
                              <w:szCs w:val="20"/>
                            </w:rPr>
                            <w:t>まだできない</w:t>
                          </w:r>
                        </w:p>
                      </w:txbxContent>
                    </v:textbox>
                  </v:shape>
                </v:group>
              </v:group>
            </w:pict>
          </mc:Fallback>
        </mc:AlternateContent>
      </w:r>
    </w:p>
    <w:p w:rsidR="00E71554" w:rsidRDefault="00E71554" w:rsidP="00E71554">
      <w:pPr>
        <w:ind w:firstLineChars="800" w:firstLine="1680"/>
        <w:rPr>
          <w:rFonts w:ascii="游ゴシック" w:eastAsia="游ゴシック" w:hAnsi="游ゴシック"/>
        </w:rPr>
      </w:pPr>
      <w:r w:rsidRPr="00314024">
        <w:rPr>
          <w:rFonts w:ascii="游ゴシック" w:eastAsia="游ゴシック" w:hAnsi="游ゴシック"/>
          <w:noProof/>
        </w:rPr>
        <w:drawing>
          <wp:inline distT="0" distB="0" distL="0" distR="0" wp14:anchorId="20FA0ED4" wp14:editId="34179888">
            <wp:extent cx="3557009" cy="780923"/>
            <wp:effectExtent l="0" t="0" r="5715" b="635"/>
            <wp:docPr id="153" name="図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557009" cy="780923"/>
                    </a:xfrm>
                    <a:prstGeom prst="rect">
                      <a:avLst/>
                    </a:prstGeom>
                    <a:noFill/>
                    <a:ln>
                      <a:noFill/>
                    </a:ln>
                  </pic:spPr>
                </pic:pic>
              </a:graphicData>
            </a:graphic>
          </wp:inline>
        </w:drawing>
      </w:r>
    </w:p>
    <w:tbl>
      <w:tblPr>
        <w:tblStyle w:val="a3"/>
        <w:tblW w:w="2254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2409"/>
        <w:gridCol w:w="1701"/>
        <w:gridCol w:w="2552"/>
        <w:gridCol w:w="1134"/>
        <w:gridCol w:w="2977"/>
        <w:gridCol w:w="1417"/>
        <w:gridCol w:w="2835"/>
        <w:gridCol w:w="1559"/>
        <w:gridCol w:w="2555"/>
      </w:tblGrid>
      <w:tr w:rsidR="00BC4D3A" w:rsidRPr="00427512" w:rsidTr="009D46A5">
        <w:tc>
          <w:tcPr>
            <w:tcW w:w="1701" w:type="dxa"/>
          </w:tcPr>
          <w:p w:rsidR="00BC4D3A" w:rsidRPr="00427512" w:rsidRDefault="00BC4D3A" w:rsidP="00841E3C">
            <w:pPr>
              <w:jc w:val="right"/>
              <w:rPr>
                <w:rFonts w:ascii="游ゴシック" w:eastAsia="游ゴシック" w:hAnsi="游ゴシック"/>
                <w:noProof/>
              </w:rPr>
            </w:pPr>
          </w:p>
        </w:tc>
        <w:tc>
          <w:tcPr>
            <w:tcW w:w="1701" w:type="dxa"/>
            <w:tcBorders>
              <w:left w:val="single" w:sz="4" w:space="0" w:color="808080" w:themeColor="background1" w:themeShade="80"/>
              <w:bottom w:val="single" w:sz="4" w:space="0" w:color="808080" w:themeColor="background1" w:themeShade="80"/>
            </w:tcBorders>
            <w:vAlign w:val="center"/>
          </w:tcPr>
          <w:p w:rsidR="00BC4D3A" w:rsidRPr="00427512" w:rsidRDefault="00BC4D3A" w:rsidP="00841E3C">
            <w:pPr>
              <w:jc w:val="right"/>
              <w:rPr>
                <w:rFonts w:ascii="游ゴシック" w:eastAsia="游ゴシック" w:hAnsi="游ゴシック"/>
                <w:noProof/>
              </w:rPr>
            </w:pPr>
            <w:r w:rsidRPr="00427512">
              <w:rPr>
                <w:rFonts w:ascii="游ゴシック" w:eastAsia="游ゴシック" w:hAnsi="游ゴシック"/>
                <w:noProof/>
              </w:rPr>
              <w:drawing>
                <wp:inline distT="0" distB="0" distL="0" distR="0" wp14:anchorId="5D4D87C6" wp14:editId="025E8BE7">
                  <wp:extent cx="180000" cy="180000"/>
                  <wp:effectExtent l="0" t="0" r="0" b="0"/>
                  <wp:docPr id="11" name="図 11" descr="C:\Users\horikawa\Desktop\2020作業用フォルダ\07NC_TM\97_販促物\2404XX_Can-Do　未\sozai\icon_lis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2409" w:type="dxa"/>
            <w:tcBorders>
              <w:bottom w:val="single" w:sz="4" w:space="0" w:color="808080" w:themeColor="background1" w:themeShade="80"/>
              <w:right w:val="single" w:sz="4" w:space="0" w:color="808080" w:themeColor="background1" w:themeShade="80"/>
            </w:tcBorders>
            <w:vAlign w:val="center"/>
          </w:tcPr>
          <w:p w:rsidR="00BC4D3A" w:rsidRPr="00427512" w:rsidRDefault="00BC4D3A" w:rsidP="00841E3C">
            <w:pPr>
              <w:rPr>
                <w:rFonts w:ascii="游ゴシック" w:eastAsia="游ゴシック" w:hAnsi="游ゴシック"/>
                <w:b/>
              </w:rPr>
            </w:pPr>
            <w:r w:rsidRPr="00427512">
              <w:rPr>
                <w:rFonts w:ascii="游ゴシック" w:eastAsia="游ゴシック" w:hAnsi="游ゴシック" w:hint="eastAsia"/>
                <w:b/>
              </w:rPr>
              <w:t>聞くこと</w:t>
            </w:r>
          </w:p>
        </w:tc>
        <w:tc>
          <w:tcPr>
            <w:tcW w:w="1701" w:type="dxa"/>
            <w:tcBorders>
              <w:left w:val="single" w:sz="4" w:space="0" w:color="808080" w:themeColor="background1" w:themeShade="80"/>
              <w:bottom w:val="single" w:sz="4" w:space="0" w:color="808080" w:themeColor="background1" w:themeShade="80"/>
            </w:tcBorders>
            <w:vAlign w:val="center"/>
          </w:tcPr>
          <w:p w:rsidR="00BC4D3A" w:rsidRPr="00427512" w:rsidRDefault="00BC4D3A" w:rsidP="00841E3C">
            <w:pPr>
              <w:jc w:val="right"/>
              <w:rPr>
                <w:rFonts w:ascii="游ゴシック" w:eastAsia="游ゴシック" w:hAnsi="游ゴシック"/>
                <w:b/>
              </w:rPr>
            </w:pPr>
            <w:r w:rsidRPr="00427512">
              <w:rPr>
                <w:rFonts w:ascii="游ゴシック" w:eastAsia="游ゴシック" w:hAnsi="游ゴシック"/>
                <w:noProof/>
              </w:rPr>
              <w:drawing>
                <wp:inline distT="0" distB="0" distL="0" distR="0" wp14:anchorId="0029CFA6" wp14:editId="5F0FC5A8">
                  <wp:extent cx="180000" cy="177777"/>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0000" cy="177777"/>
                          </a:xfrm>
                          <a:prstGeom prst="rect">
                            <a:avLst/>
                          </a:prstGeom>
                          <a:noFill/>
                          <a:ln>
                            <a:noFill/>
                          </a:ln>
                        </pic:spPr>
                      </pic:pic>
                    </a:graphicData>
                  </a:graphic>
                </wp:inline>
              </w:drawing>
            </w:r>
          </w:p>
        </w:tc>
        <w:tc>
          <w:tcPr>
            <w:tcW w:w="2552" w:type="dxa"/>
            <w:tcBorders>
              <w:bottom w:val="single" w:sz="4" w:space="0" w:color="808080" w:themeColor="background1" w:themeShade="80"/>
              <w:right w:val="single" w:sz="4" w:space="0" w:color="808080" w:themeColor="background1" w:themeShade="80"/>
            </w:tcBorders>
            <w:vAlign w:val="center"/>
          </w:tcPr>
          <w:p w:rsidR="00BC4D3A" w:rsidRPr="00427512" w:rsidRDefault="00BC4D3A" w:rsidP="00841E3C">
            <w:pPr>
              <w:rPr>
                <w:rFonts w:ascii="游ゴシック" w:eastAsia="游ゴシック" w:hAnsi="游ゴシック"/>
                <w:b/>
              </w:rPr>
            </w:pPr>
            <w:r w:rsidRPr="00427512">
              <w:rPr>
                <w:rFonts w:ascii="游ゴシック" w:eastAsia="游ゴシック" w:hAnsi="游ゴシック" w:hint="eastAsia"/>
                <w:b/>
              </w:rPr>
              <w:t>読むこと</w:t>
            </w:r>
          </w:p>
        </w:tc>
        <w:tc>
          <w:tcPr>
            <w:tcW w:w="1134" w:type="dxa"/>
            <w:tcBorders>
              <w:left w:val="single" w:sz="4" w:space="0" w:color="808080" w:themeColor="background1" w:themeShade="80"/>
              <w:bottom w:val="single" w:sz="4" w:space="0" w:color="808080" w:themeColor="background1" w:themeShade="80"/>
            </w:tcBorders>
            <w:vAlign w:val="center"/>
          </w:tcPr>
          <w:p w:rsidR="00BC4D3A" w:rsidRPr="00427512" w:rsidRDefault="00BC4D3A" w:rsidP="00841E3C">
            <w:pPr>
              <w:jc w:val="right"/>
              <w:rPr>
                <w:rFonts w:ascii="游ゴシック" w:eastAsia="游ゴシック" w:hAnsi="游ゴシック"/>
                <w:b/>
              </w:rPr>
            </w:pPr>
            <w:r w:rsidRPr="00427512">
              <w:rPr>
                <w:rFonts w:ascii="游ゴシック" w:eastAsia="游ゴシック" w:hAnsi="游ゴシック"/>
                <w:noProof/>
              </w:rPr>
              <w:drawing>
                <wp:inline distT="0" distB="0" distL="0" distR="0" wp14:anchorId="7B1EB143" wp14:editId="63835538">
                  <wp:extent cx="180000" cy="177777"/>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000" cy="177777"/>
                          </a:xfrm>
                          <a:prstGeom prst="rect">
                            <a:avLst/>
                          </a:prstGeom>
                          <a:noFill/>
                          <a:ln>
                            <a:noFill/>
                          </a:ln>
                        </pic:spPr>
                      </pic:pic>
                    </a:graphicData>
                  </a:graphic>
                </wp:inline>
              </w:drawing>
            </w:r>
          </w:p>
        </w:tc>
        <w:tc>
          <w:tcPr>
            <w:tcW w:w="2977" w:type="dxa"/>
            <w:tcBorders>
              <w:bottom w:val="single" w:sz="4" w:space="0" w:color="808080" w:themeColor="background1" w:themeShade="80"/>
              <w:right w:val="single" w:sz="4" w:space="0" w:color="808080" w:themeColor="background1" w:themeShade="80"/>
            </w:tcBorders>
            <w:vAlign w:val="center"/>
          </w:tcPr>
          <w:p w:rsidR="00BC4D3A" w:rsidRPr="00427512" w:rsidRDefault="00BC4D3A" w:rsidP="00841E3C">
            <w:pPr>
              <w:rPr>
                <w:rFonts w:ascii="游ゴシック" w:eastAsia="游ゴシック" w:hAnsi="游ゴシック"/>
                <w:b/>
              </w:rPr>
            </w:pPr>
            <w:r w:rsidRPr="00427512">
              <w:rPr>
                <w:rFonts w:ascii="游ゴシック" w:eastAsia="游ゴシック" w:hAnsi="游ゴシック" w:hint="eastAsia"/>
                <w:b/>
              </w:rPr>
              <w:t>話すこと［やり取り］</w:t>
            </w:r>
          </w:p>
        </w:tc>
        <w:tc>
          <w:tcPr>
            <w:tcW w:w="1417" w:type="dxa"/>
            <w:tcBorders>
              <w:left w:val="single" w:sz="4" w:space="0" w:color="808080" w:themeColor="background1" w:themeShade="80"/>
              <w:bottom w:val="single" w:sz="4" w:space="0" w:color="808080" w:themeColor="background1" w:themeShade="80"/>
            </w:tcBorders>
            <w:vAlign w:val="center"/>
          </w:tcPr>
          <w:p w:rsidR="00BC4D3A" w:rsidRPr="00427512" w:rsidRDefault="00BC4D3A" w:rsidP="00841E3C">
            <w:pPr>
              <w:jc w:val="right"/>
              <w:rPr>
                <w:rFonts w:ascii="游ゴシック" w:eastAsia="游ゴシック" w:hAnsi="游ゴシック"/>
                <w:b/>
              </w:rPr>
            </w:pPr>
            <w:r w:rsidRPr="00427512">
              <w:rPr>
                <w:rFonts w:ascii="游ゴシック" w:eastAsia="游ゴシック" w:hAnsi="游ゴシック"/>
                <w:noProof/>
              </w:rPr>
              <w:drawing>
                <wp:inline distT="0" distB="0" distL="0" distR="0" wp14:anchorId="4069252D" wp14:editId="1CC41567">
                  <wp:extent cx="180000" cy="18000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p>
        </w:tc>
        <w:tc>
          <w:tcPr>
            <w:tcW w:w="2835" w:type="dxa"/>
            <w:tcBorders>
              <w:bottom w:val="single" w:sz="4" w:space="0" w:color="808080" w:themeColor="background1" w:themeShade="80"/>
              <w:right w:val="single" w:sz="4" w:space="0" w:color="808080" w:themeColor="background1" w:themeShade="80"/>
            </w:tcBorders>
            <w:vAlign w:val="center"/>
          </w:tcPr>
          <w:p w:rsidR="00BC4D3A" w:rsidRPr="00427512" w:rsidRDefault="00BC4D3A" w:rsidP="00841E3C">
            <w:pPr>
              <w:rPr>
                <w:rFonts w:ascii="游ゴシック" w:eastAsia="游ゴシック" w:hAnsi="游ゴシック"/>
                <w:b/>
              </w:rPr>
            </w:pPr>
            <w:r w:rsidRPr="00427512">
              <w:rPr>
                <w:rFonts w:ascii="游ゴシック" w:eastAsia="游ゴシック" w:hAnsi="游ゴシック" w:hint="eastAsia"/>
                <w:b/>
              </w:rPr>
              <w:t>話すこと［発表］</w:t>
            </w:r>
          </w:p>
        </w:tc>
        <w:tc>
          <w:tcPr>
            <w:tcW w:w="1559" w:type="dxa"/>
            <w:tcBorders>
              <w:left w:val="single" w:sz="4" w:space="0" w:color="808080" w:themeColor="background1" w:themeShade="80"/>
              <w:bottom w:val="single" w:sz="4" w:space="0" w:color="808080" w:themeColor="background1" w:themeShade="80"/>
            </w:tcBorders>
            <w:vAlign w:val="center"/>
          </w:tcPr>
          <w:p w:rsidR="00BC4D3A" w:rsidRPr="00427512" w:rsidRDefault="00BC4D3A" w:rsidP="00841E3C">
            <w:pPr>
              <w:jc w:val="right"/>
              <w:rPr>
                <w:rFonts w:ascii="游ゴシック" w:eastAsia="游ゴシック" w:hAnsi="游ゴシック"/>
                <w:b/>
              </w:rPr>
            </w:pPr>
            <w:r w:rsidRPr="00427512">
              <w:rPr>
                <w:rFonts w:ascii="游ゴシック" w:eastAsia="游ゴシック" w:hAnsi="游ゴシック"/>
                <w:noProof/>
              </w:rPr>
              <w:drawing>
                <wp:inline distT="0" distB="0" distL="0" distR="0" wp14:anchorId="2975D308" wp14:editId="282D9FBE">
                  <wp:extent cx="180000" cy="18000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p>
        </w:tc>
        <w:tc>
          <w:tcPr>
            <w:tcW w:w="2555" w:type="dxa"/>
            <w:tcBorders>
              <w:bottom w:val="single" w:sz="4" w:space="0" w:color="808080" w:themeColor="background1" w:themeShade="80"/>
              <w:right w:val="single" w:sz="4" w:space="0" w:color="808080" w:themeColor="background1" w:themeShade="80"/>
            </w:tcBorders>
            <w:vAlign w:val="center"/>
          </w:tcPr>
          <w:p w:rsidR="00BC4D3A" w:rsidRPr="00427512" w:rsidRDefault="00BC4D3A" w:rsidP="00841E3C">
            <w:pPr>
              <w:rPr>
                <w:rFonts w:ascii="游ゴシック" w:eastAsia="游ゴシック" w:hAnsi="游ゴシック"/>
                <w:b/>
              </w:rPr>
            </w:pPr>
            <w:r w:rsidRPr="00427512">
              <w:rPr>
                <w:rFonts w:ascii="游ゴシック" w:eastAsia="游ゴシック" w:hAnsi="游ゴシック" w:hint="eastAsia"/>
                <w:b/>
              </w:rPr>
              <w:t>書くこと</w:t>
            </w:r>
          </w:p>
        </w:tc>
      </w:tr>
      <w:tr w:rsidR="00B4034D" w:rsidTr="009D46A5">
        <w:tc>
          <w:tcPr>
            <w:tcW w:w="1701" w:type="dxa"/>
            <w:vMerge w:val="restart"/>
            <w:tcBorders>
              <w:right w:val="single" w:sz="4" w:space="0" w:color="808080" w:themeColor="background1" w:themeShade="80"/>
            </w:tcBorders>
          </w:tcPr>
          <w:p w:rsidR="00B4034D" w:rsidRPr="00091634" w:rsidRDefault="00B4034D" w:rsidP="00D0233E">
            <w:pPr>
              <w:rPr>
                <w:rFonts w:ascii="游ゴシック" w:eastAsia="游ゴシック" w:hAnsi="游ゴシック"/>
                <w:b/>
                <w:sz w:val="20"/>
                <w:szCs w:val="20"/>
              </w:rPr>
            </w:pPr>
            <w:r w:rsidRPr="00091634">
              <w:rPr>
                <w:rFonts w:ascii="游ゴシック" w:eastAsia="游ゴシック" w:hAnsi="游ゴシック" w:hint="eastAsia"/>
                <w:b/>
                <w:sz w:val="20"/>
                <w:szCs w:val="20"/>
              </w:rPr>
              <w:t>これまでに学んだ英語を使って、何ができるようになったか確認しよう。</w:t>
            </w:r>
          </w:p>
        </w:tc>
        <w:tc>
          <w:tcPr>
            <w:tcW w:w="411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4034D" w:rsidRDefault="00B4034D" w:rsidP="00D0233E">
            <w:pPr>
              <w:rPr>
                <w:rFonts w:ascii="游ゴシック" w:eastAsia="游ゴシック" w:hAnsi="游ゴシック"/>
                <w:sz w:val="20"/>
                <w:szCs w:val="20"/>
              </w:rPr>
            </w:pPr>
            <w:r w:rsidRPr="00323BC4">
              <w:rPr>
                <w:rFonts w:ascii="游ゴシック" w:eastAsia="游ゴシック" w:hAnsi="游ゴシック" w:hint="eastAsia"/>
                <w:sz w:val="20"/>
                <w:szCs w:val="20"/>
              </w:rPr>
              <w:t>簡単な商品説明や天気予報を聞いて、自分が必要な情報を聞き取ることができる。</w:t>
            </w:r>
          </w:p>
          <w:p w:rsidR="00304D5C" w:rsidRPr="00323BC4" w:rsidRDefault="00304D5C" w:rsidP="00D0233E">
            <w:pPr>
              <w:rPr>
                <w:rFonts w:ascii="游ゴシック" w:eastAsia="游ゴシック" w:hAnsi="游ゴシック"/>
                <w:sz w:val="20"/>
                <w:szCs w:val="20"/>
              </w:rPr>
            </w:pPr>
          </w:p>
          <w:p w:rsidR="00B4034D" w:rsidRPr="00323BC4" w:rsidRDefault="00B4034D" w:rsidP="00D0233E">
            <w:pPr>
              <w:wordWrap w:val="0"/>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 xml:space="preserve">➡Take </w:t>
            </w:r>
            <w:r w:rsidRPr="0088605A">
              <w:rPr>
                <w:rFonts w:ascii="游ゴシック" w:eastAsia="游ゴシック" w:hAnsi="游ゴシック"/>
                <w:color w:val="44546A" w:themeColor="text2"/>
                <w:sz w:val="20"/>
                <w:szCs w:val="20"/>
              </w:rPr>
              <w:t xml:space="preserve">Action! </w:t>
            </w:r>
            <w:r w:rsidRPr="0088605A">
              <w:rPr>
                <w:rFonts w:ascii="游ゴシック" w:eastAsia="游ゴシック" w:hAnsi="游ゴシック" w:hint="eastAsia"/>
                <w:color w:val="44546A" w:themeColor="text2"/>
                <w:sz w:val="20"/>
                <w:szCs w:val="20"/>
              </w:rPr>
              <w:t>Listen 1, 5</w:t>
            </w:r>
          </w:p>
        </w:tc>
        <w:tc>
          <w:tcPr>
            <w:tcW w:w="4253"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4034D" w:rsidRPr="00323BC4" w:rsidRDefault="00B4034D" w:rsidP="001E3344">
            <w:pPr>
              <w:rPr>
                <w:rFonts w:ascii="游ゴシック" w:eastAsia="游ゴシック" w:hAnsi="游ゴシック"/>
                <w:sz w:val="20"/>
                <w:szCs w:val="20"/>
              </w:rPr>
            </w:pPr>
            <w:r w:rsidRPr="00323BC4">
              <w:rPr>
                <w:rFonts w:ascii="游ゴシック" w:eastAsia="游ゴシック" w:hAnsi="游ゴシック" w:hint="eastAsia"/>
                <w:sz w:val="20"/>
                <w:szCs w:val="20"/>
              </w:rPr>
              <w:t>案内図やチラシなどを読んで、自分が必要な情報を読み取ることができる。</w:t>
            </w:r>
          </w:p>
          <w:p w:rsidR="00B4034D" w:rsidRPr="00323BC4" w:rsidRDefault="00B4034D" w:rsidP="001E3344">
            <w:pPr>
              <w:rPr>
                <w:rFonts w:ascii="游ゴシック" w:eastAsia="游ゴシック" w:hAnsi="游ゴシック"/>
                <w:sz w:val="20"/>
                <w:szCs w:val="20"/>
              </w:rPr>
            </w:pPr>
          </w:p>
          <w:p w:rsidR="00B4034D" w:rsidRPr="00323BC4" w:rsidRDefault="00B4034D" w:rsidP="001E3344">
            <w:pPr>
              <w:wordWrap w:val="0"/>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➡Take Action!</w:t>
            </w:r>
            <w:r w:rsidRPr="0088605A">
              <w:rPr>
                <w:rFonts w:ascii="游ゴシック" w:eastAsia="游ゴシック" w:hAnsi="游ゴシック"/>
                <w:color w:val="44546A" w:themeColor="text2"/>
                <w:sz w:val="20"/>
                <w:szCs w:val="20"/>
              </w:rPr>
              <w:t xml:space="preserve"> </w:t>
            </w:r>
            <w:r w:rsidRPr="0088605A">
              <w:rPr>
                <w:rFonts w:ascii="游ゴシック" w:eastAsia="游ゴシック" w:hAnsi="游ゴシック" w:hint="eastAsia"/>
                <w:color w:val="44546A" w:themeColor="text2"/>
                <w:sz w:val="20"/>
                <w:szCs w:val="20"/>
              </w:rPr>
              <w:t xml:space="preserve">Read </w:t>
            </w:r>
            <w:r w:rsidRPr="0088605A">
              <w:rPr>
                <w:rFonts w:ascii="游ゴシック" w:eastAsia="游ゴシック" w:hAnsi="游ゴシック"/>
                <w:color w:val="44546A" w:themeColor="text2"/>
                <w:sz w:val="20"/>
                <w:szCs w:val="20"/>
              </w:rPr>
              <w:t>1, 2</w:t>
            </w:r>
            <w:r w:rsidR="002571D3">
              <w:rPr>
                <w:rFonts w:ascii="游ゴシック" w:eastAsia="游ゴシック" w:hAnsi="游ゴシック"/>
                <w:color w:val="44546A" w:themeColor="text2"/>
                <w:sz w:val="20"/>
                <w:szCs w:val="20"/>
              </w:rPr>
              <w:t>, 3</w:t>
            </w:r>
          </w:p>
        </w:tc>
        <w:tc>
          <w:tcPr>
            <w:tcW w:w="4111"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4034D" w:rsidRPr="00323BC4" w:rsidRDefault="00B4034D" w:rsidP="008B14CA">
            <w:pPr>
              <w:rPr>
                <w:rFonts w:ascii="游ゴシック" w:eastAsia="游ゴシック" w:hAnsi="游ゴシック"/>
                <w:sz w:val="20"/>
                <w:szCs w:val="20"/>
              </w:rPr>
            </w:pPr>
            <w:r w:rsidRPr="00323BC4">
              <w:rPr>
                <w:rFonts w:ascii="游ゴシック" w:eastAsia="游ゴシック" w:hAnsi="游ゴシック" w:hint="eastAsia"/>
                <w:sz w:val="20"/>
                <w:szCs w:val="20"/>
              </w:rPr>
              <w:t>好きな人物や学校生活などについて、即興で応答しながら質問したり、答えたりすることができる。</w:t>
            </w:r>
          </w:p>
          <w:p w:rsidR="00B4034D" w:rsidRPr="00323BC4" w:rsidRDefault="00B4034D" w:rsidP="008B14CA">
            <w:pPr>
              <w:wordWrap w:val="0"/>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 xml:space="preserve">➡Small </w:t>
            </w:r>
            <w:r w:rsidRPr="0088605A">
              <w:rPr>
                <w:rFonts w:ascii="游ゴシック" w:eastAsia="游ゴシック" w:hAnsi="游ゴシック"/>
                <w:color w:val="44546A" w:themeColor="text2"/>
                <w:sz w:val="20"/>
                <w:szCs w:val="20"/>
              </w:rPr>
              <w:t>Talk Plus [Lesson 5, 6, 8]</w:t>
            </w:r>
          </w:p>
        </w:tc>
        <w:tc>
          <w:tcPr>
            <w:tcW w:w="4252"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4034D" w:rsidRPr="00323BC4" w:rsidRDefault="00B4034D" w:rsidP="008B14CA">
            <w:pPr>
              <w:rPr>
                <w:rFonts w:ascii="游ゴシック" w:eastAsia="游ゴシック" w:hAnsi="游ゴシック"/>
                <w:sz w:val="20"/>
                <w:szCs w:val="20"/>
              </w:rPr>
            </w:pPr>
            <w:r w:rsidRPr="00323BC4">
              <w:rPr>
                <w:rFonts w:ascii="游ゴシック" w:eastAsia="游ゴシック" w:hAnsi="游ゴシック" w:hint="eastAsia"/>
                <w:sz w:val="20"/>
                <w:szCs w:val="20"/>
              </w:rPr>
              <w:t>あこがれの人物や夏休みの予定について、準備した上で、発表することができる。</w:t>
            </w:r>
          </w:p>
          <w:p w:rsidR="00B4034D" w:rsidRPr="00323BC4" w:rsidRDefault="00B4034D" w:rsidP="008B14CA">
            <w:pPr>
              <w:rPr>
                <w:rFonts w:ascii="游ゴシック" w:eastAsia="游ゴシック" w:hAnsi="游ゴシック"/>
                <w:sz w:val="20"/>
                <w:szCs w:val="20"/>
              </w:rPr>
            </w:pPr>
          </w:p>
          <w:p w:rsidR="00B4034D" w:rsidRPr="00323BC4" w:rsidRDefault="00B4034D" w:rsidP="004763E6">
            <w:pPr>
              <w:wordWrap w:val="0"/>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 xml:space="preserve">➡Goal </w:t>
            </w:r>
            <w:r w:rsidRPr="0088605A">
              <w:rPr>
                <w:rFonts w:ascii="游ゴシック" w:eastAsia="游ゴシック" w:hAnsi="游ゴシック"/>
                <w:color w:val="44546A" w:themeColor="text2"/>
                <w:sz w:val="20"/>
                <w:szCs w:val="20"/>
              </w:rPr>
              <w:t>Activity [Lesson 2, 4]</w:t>
            </w:r>
          </w:p>
        </w:tc>
        <w:tc>
          <w:tcPr>
            <w:tcW w:w="4114"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4034D" w:rsidRPr="00323BC4" w:rsidRDefault="00B4034D" w:rsidP="00323BC4">
            <w:pPr>
              <w:rPr>
                <w:rFonts w:ascii="游ゴシック" w:eastAsia="游ゴシック" w:hAnsi="游ゴシック"/>
                <w:sz w:val="20"/>
                <w:szCs w:val="20"/>
              </w:rPr>
            </w:pPr>
            <w:r w:rsidRPr="00323BC4">
              <w:rPr>
                <w:rFonts w:ascii="游ゴシック" w:eastAsia="游ゴシック" w:hAnsi="游ゴシック" w:hint="eastAsia"/>
                <w:sz w:val="20"/>
                <w:szCs w:val="20"/>
              </w:rPr>
              <w:t>プロフィールカードや大切なものを紹介するクイズ、ロボットの特徴を書くことができる。</w:t>
            </w:r>
          </w:p>
          <w:p w:rsidR="00B4034D" w:rsidRPr="00323BC4" w:rsidRDefault="00B4034D" w:rsidP="00323BC4">
            <w:pPr>
              <w:wordWrap w:val="0"/>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 xml:space="preserve">➡Goal </w:t>
            </w:r>
            <w:r w:rsidRPr="0088605A">
              <w:rPr>
                <w:rFonts w:ascii="游ゴシック" w:eastAsia="游ゴシック" w:hAnsi="游ゴシック"/>
                <w:color w:val="44546A" w:themeColor="text2"/>
                <w:sz w:val="20"/>
                <w:szCs w:val="20"/>
              </w:rPr>
              <w:t>Activity [Lesson 1,</w:t>
            </w:r>
            <w:r w:rsidRPr="0088605A">
              <w:rPr>
                <w:rFonts w:ascii="游ゴシック" w:eastAsia="游ゴシック" w:hAnsi="游ゴシック" w:hint="eastAsia"/>
                <w:color w:val="44546A" w:themeColor="text2"/>
                <w:sz w:val="20"/>
                <w:szCs w:val="20"/>
              </w:rPr>
              <w:t xml:space="preserve"> </w:t>
            </w:r>
            <w:r w:rsidRPr="0088605A">
              <w:rPr>
                <w:rFonts w:ascii="游ゴシック" w:eastAsia="游ゴシック" w:hAnsi="游ゴシック"/>
                <w:color w:val="44546A" w:themeColor="text2"/>
                <w:sz w:val="20"/>
                <w:szCs w:val="20"/>
              </w:rPr>
              <w:t>3]/Project 2</w:t>
            </w:r>
          </w:p>
        </w:tc>
      </w:tr>
      <w:tr w:rsidR="00B4034D" w:rsidTr="00B4034D">
        <w:tc>
          <w:tcPr>
            <w:tcW w:w="1701" w:type="dxa"/>
            <w:vMerge/>
            <w:tcBorders>
              <w:right w:val="single" w:sz="4" w:space="0" w:color="808080" w:themeColor="background1" w:themeShade="80"/>
            </w:tcBorders>
          </w:tcPr>
          <w:p w:rsidR="00B4034D" w:rsidRPr="00314024" w:rsidRDefault="00B4034D" w:rsidP="006E3774">
            <w:pPr>
              <w:jc w:val="center"/>
              <w:rPr>
                <w:rFonts w:ascii="游ゴシック" w:eastAsia="游ゴシック" w:hAnsi="游ゴシック"/>
                <w:noProof/>
              </w:rPr>
            </w:pPr>
          </w:p>
        </w:tc>
        <w:tc>
          <w:tcPr>
            <w:tcW w:w="411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4034D" w:rsidRPr="006E3774" w:rsidRDefault="00B4034D" w:rsidP="006E3774">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00C53163" wp14:editId="28045611">
                  <wp:extent cx="2260680" cy="360000"/>
                  <wp:effectExtent l="0" t="0" r="0" b="254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253"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4034D" w:rsidRPr="00756A57" w:rsidRDefault="00B4034D" w:rsidP="006E3774">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49669F5F" wp14:editId="00FCD2A6">
                  <wp:extent cx="2260680" cy="360000"/>
                  <wp:effectExtent l="0" t="0" r="0" b="254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111"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4034D" w:rsidRPr="00756A57" w:rsidRDefault="00B4034D" w:rsidP="006E3774">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7E29DEE7" wp14:editId="27593164">
                  <wp:extent cx="2260680" cy="360000"/>
                  <wp:effectExtent l="0" t="0" r="0" b="254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25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4034D" w:rsidRPr="00756A57" w:rsidRDefault="00B4034D" w:rsidP="006E3774">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23C896E2" wp14:editId="61510F80">
                  <wp:extent cx="2260680" cy="360000"/>
                  <wp:effectExtent l="0" t="0" r="0" b="254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114"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4034D" w:rsidRPr="00756A57" w:rsidRDefault="00B4034D" w:rsidP="006E3774">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7DCC9290" wp14:editId="2C1FA230">
                  <wp:extent cx="2260680" cy="360000"/>
                  <wp:effectExtent l="0" t="0" r="0" b="254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r>
      <w:tr w:rsidR="00BC4D3A" w:rsidRPr="00756A57" w:rsidTr="00B4034D">
        <w:tc>
          <w:tcPr>
            <w:tcW w:w="1701" w:type="dxa"/>
            <w:tcBorders>
              <w:right w:val="single" w:sz="4" w:space="0" w:color="808080" w:themeColor="background1" w:themeShade="80"/>
            </w:tcBorders>
          </w:tcPr>
          <w:p w:rsidR="00BC4D3A" w:rsidRPr="00323BC4" w:rsidRDefault="00BC4D3A" w:rsidP="001E3344">
            <w:pPr>
              <w:rPr>
                <w:rFonts w:ascii="游ゴシック" w:eastAsia="游ゴシック" w:hAnsi="游ゴシック"/>
                <w:sz w:val="20"/>
                <w:szCs w:val="20"/>
              </w:rPr>
            </w:pPr>
          </w:p>
        </w:tc>
        <w:tc>
          <w:tcPr>
            <w:tcW w:w="411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C4D3A" w:rsidRPr="00323BC4" w:rsidRDefault="00BC4D3A" w:rsidP="001E3344">
            <w:pPr>
              <w:rPr>
                <w:rFonts w:ascii="游ゴシック" w:eastAsia="游ゴシック" w:hAnsi="游ゴシック"/>
                <w:sz w:val="20"/>
                <w:szCs w:val="20"/>
              </w:rPr>
            </w:pPr>
            <w:r w:rsidRPr="00323BC4">
              <w:rPr>
                <w:rFonts w:ascii="游ゴシック" w:eastAsia="游ゴシック" w:hAnsi="游ゴシック" w:hint="eastAsia"/>
                <w:sz w:val="20"/>
                <w:szCs w:val="20"/>
              </w:rPr>
              <w:t>関心のある事柄についての簡単な説明（映画の予告編など）を聞いて、その概要を聞き取ることができる。</w:t>
            </w:r>
          </w:p>
          <w:p w:rsidR="00BC4D3A" w:rsidRPr="00323BC4" w:rsidRDefault="00BC4D3A" w:rsidP="001E3344">
            <w:pPr>
              <w:wordWrap w:val="0"/>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 xml:space="preserve">➡Take </w:t>
            </w:r>
            <w:r w:rsidRPr="0088605A">
              <w:rPr>
                <w:rFonts w:ascii="游ゴシック" w:eastAsia="游ゴシック" w:hAnsi="游ゴシック"/>
                <w:color w:val="44546A" w:themeColor="text2"/>
                <w:sz w:val="20"/>
                <w:szCs w:val="20"/>
              </w:rPr>
              <w:t xml:space="preserve">Action! </w:t>
            </w:r>
            <w:r w:rsidRPr="0088605A">
              <w:rPr>
                <w:rFonts w:ascii="游ゴシック" w:eastAsia="游ゴシック" w:hAnsi="游ゴシック" w:hint="eastAsia"/>
                <w:color w:val="44546A" w:themeColor="text2"/>
                <w:sz w:val="20"/>
                <w:szCs w:val="20"/>
              </w:rPr>
              <w:t xml:space="preserve">Listen </w:t>
            </w:r>
            <w:r w:rsidRPr="0088605A">
              <w:rPr>
                <w:rFonts w:ascii="游ゴシック" w:eastAsia="游ゴシック" w:hAnsi="游ゴシック"/>
                <w:color w:val="44546A" w:themeColor="text2"/>
                <w:sz w:val="20"/>
                <w:szCs w:val="20"/>
              </w:rPr>
              <w:t>3, 4</w:t>
            </w:r>
          </w:p>
        </w:tc>
        <w:tc>
          <w:tcPr>
            <w:tcW w:w="4253"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C4D3A" w:rsidRPr="00323BC4" w:rsidRDefault="00BC4D3A" w:rsidP="001E3344">
            <w:pPr>
              <w:rPr>
                <w:rFonts w:ascii="游ゴシック" w:eastAsia="游ゴシック" w:hAnsi="游ゴシック"/>
                <w:sz w:val="20"/>
                <w:szCs w:val="20"/>
              </w:rPr>
            </w:pPr>
            <w:r w:rsidRPr="00323BC4">
              <w:rPr>
                <w:rFonts w:ascii="游ゴシック" w:eastAsia="游ゴシック" w:hAnsi="游ゴシック" w:hint="eastAsia"/>
                <w:sz w:val="20"/>
                <w:szCs w:val="20"/>
              </w:rPr>
              <w:t>簡単な英語で書かれた物語を読んで、そのあらすじ（概要）を読み取ることができる。</w:t>
            </w:r>
          </w:p>
          <w:p w:rsidR="00BC4D3A" w:rsidRPr="00323BC4" w:rsidRDefault="00BC4D3A" w:rsidP="001E3344">
            <w:pPr>
              <w:rPr>
                <w:rFonts w:ascii="游ゴシック" w:eastAsia="游ゴシック" w:hAnsi="游ゴシック"/>
                <w:sz w:val="20"/>
                <w:szCs w:val="20"/>
              </w:rPr>
            </w:pPr>
          </w:p>
          <w:p w:rsidR="00BC4D3A" w:rsidRPr="00323BC4" w:rsidRDefault="00BC4D3A" w:rsidP="001E3344">
            <w:pPr>
              <w:wordWrap w:val="0"/>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 xml:space="preserve">➡Reading </w:t>
            </w:r>
            <w:r w:rsidRPr="0088605A">
              <w:rPr>
                <w:rFonts w:ascii="游ゴシック" w:eastAsia="游ゴシック" w:hAnsi="游ゴシック"/>
                <w:color w:val="44546A" w:themeColor="text2"/>
                <w:sz w:val="20"/>
                <w:szCs w:val="20"/>
              </w:rPr>
              <w:t>Lesson 1, 2</w:t>
            </w:r>
          </w:p>
        </w:tc>
        <w:tc>
          <w:tcPr>
            <w:tcW w:w="4111"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C4D3A" w:rsidRPr="00323BC4" w:rsidRDefault="00BC4D3A" w:rsidP="008B14CA">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日常的な話題について、事実や自分の考え、気持ちなどを伝え合うことができる。</w:t>
            </w:r>
          </w:p>
          <w:p w:rsidR="00BC4D3A" w:rsidRPr="00323BC4" w:rsidRDefault="00BC4D3A" w:rsidP="008B14CA">
            <w:pPr>
              <w:rPr>
                <w:rFonts w:ascii="游ゴシック" w:eastAsia="游ゴシック" w:hAnsi="游ゴシック"/>
                <w:sz w:val="20"/>
                <w:szCs w:val="20"/>
              </w:rPr>
            </w:pPr>
          </w:p>
          <w:p w:rsidR="00BC4D3A" w:rsidRPr="00323BC4" w:rsidRDefault="00BC4D3A" w:rsidP="008B14CA">
            <w:pPr>
              <w:wordWrap w:val="0"/>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 xml:space="preserve">➡Take </w:t>
            </w:r>
            <w:r w:rsidRPr="0088605A">
              <w:rPr>
                <w:rFonts w:ascii="游ゴシック" w:eastAsia="游ゴシック" w:hAnsi="游ゴシック"/>
                <w:color w:val="44546A" w:themeColor="text2"/>
                <w:sz w:val="20"/>
                <w:szCs w:val="20"/>
              </w:rPr>
              <w:t>Action! Talk 1, 2, 3, 4</w:t>
            </w:r>
          </w:p>
        </w:tc>
        <w:tc>
          <w:tcPr>
            <w:tcW w:w="4252"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C4D3A" w:rsidRPr="00323BC4" w:rsidRDefault="00BC4D3A" w:rsidP="008B14CA">
            <w:pPr>
              <w:rPr>
                <w:rFonts w:ascii="游ゴシック" w:eastAsia="游ゴシック" w:hAnsi="游ゴシック"/>
                <w:sz w:val="20"/>
                <w:szCs w:val="20"/>
              </w:rPr>
            </w:pPr>
            <w:r w:rsidRPr="00323BC4">
              <w:rPr>
                <w:rFonts w:ascii="游ゴシック" w:eastAsia="游ゴシック" w:hAnsi="游ゴシック" w:hint="eastAsia"/>
                <w:sz w:val="20"/>
                <w:szCs w:val="20"/>
              </w:rPr>
              <w:t>人気のあるキャラクターなどについて、詳しい説明を加えて、準備した上で、発表することができる。</w:t>
            </w:r>
          </w:p>
          <w:p w:rsidR="00BC4D3A" w:rsidRPr="00323BC4" w:rsidRDefault="00BC4D3A" w:rsidP="004763E6">
            <w:pPr>
              <w:wordWrap w:val="0"/>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 xml:space="preserve">➡Goal </w:t>
            </w:r>
            <w:r w:rsidRPr="0088605A">
              <w:rPr>
                <w:rFonts w:ascii="游ゴシック" w:eastAsia="游ゴシック" w:hAnsi="游ゴシック"/>
                <w:color w:val="44546A" w:themeColor="text2"/>
                <w:sz w:val="20"/>
                <w:szCs w:val="20"/>
              </w:rPr>
              <w:t>Activity [Lesson 5]/Project 1, 3</w:t>
            </w:r>
          </w:p>
        </w:tc>
        <w:tc>
          <w:tcPr>
            <w:tcW w:w="4114"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C4D3A" w:rsidRPr="00323BC4" w:rsidRDefault="00BC4D3A" w:rsidP="0030786F">
            <w:pPr>
              <w:rPr>
                <w:rFonts w:ascii="游ゴシック" w:eastAsia="游ゴシック" w:hAnsi="游ゴシック"/>
                <w:sz w:val="20"/>
                <w:szCs w:val="20"/>
              </w:rPr>
            </w:pPr>
            <w:r w:rsidRPr="0030786F">
              <w:rPr>
                <w:rFonts w:ascii="游ゴシック" w:eastAsia="游ゴシック" w:hAnsi="游ゴシック" w:hint="eastAsia"/>
                <w:sz w:val="20"/>
                <w:szCs w:val="20"/>
              </w:rPr>
              <w:t>学校生活や行事などについて、事実や自分の考えなどを整理して、短く簡単なメールや絵日記を書くことができる。</w:t>
            </w:r>
          </w:p>
          <w:p w:rsidR="00BC4D3A" w:rsidRPr="00323BC4" w:rsidRDefault="00BC4D3A" w:rsidP="0030786F">
            <w:pPr>
              <w:wordWrap w:val="0"/>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➡Goal Activity [Lesson 6, 8]</w:t>
            </w:r>
          </w:p>
        </w:tc>
      </w:tr>
      <w:tr w:rsidR="00BC4D3A" w:rsidRPr="00756A57" w:rsidTr="00B4034D">
        <w:tc>
          <w:tcPr>
            <w:tcW w:w="1701" w:type="dxa"/>
            <w:tcBorders>
              <w:right w:val="single" w:sz="4" w:space="0" w:color="808080" w:themeColor="background1" w:themeShade="80"/>
            </w:tcBorders>
          </w:tcPr>
          <w:p w:rsidR="00BC4D3A" w:rsidRPr="00314024" w:rsidRDefault="00BC4D3A" w:rsidP="00841E3C">
            <w:pPr>
              <w:jc w:val="center"/>
              <w:rPr>
                <w:rFonts w:ascii="游ゴシック" w:eastAsia="游ゴシック" w:hAnsi="游ゴシック"/>
                <w:noProof/>
              </w:rPr>
            </w:pPr>
          </w:p>
        </w:tc>
        <w:tc>
          <w:tcPr>
            <w:tcW w:w="411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C4D3A" w:rsidRPr="006E3774" w:rsidRDefault="00BC4D3A"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07C6B3EC" wp14:editId="6CF11F8D">
                  <wp:extent cx="2260680" cy="360000"/>
                  <wp:effectExtent l="0" t="0" r="0" b="254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253"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C4D3A" w:rsidRPr="00756A57" w:rsidRDefault="00BC4D3A"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7954549D" wp14:editId="333EF68F">
                  <wp:extent cx="2260680" cy="360000"/>
                  <wp:effectExtent l="0" t="0" r="0" b="254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111"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C4D3A" w:rsidRPr="00756A57" w:rsidRDefault="00BC4D3A"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1185989B" wp14:editId="4D3C1ED1">
                  <wp:extent cx="2260680" cy="360000"/>
                  <wp:effectExtent l="0" t="0" r="0" b="254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25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C4D3A" w:rsidRPr="00756A57" w:rsidRDefault="00BC4D3A"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16770DB9" wp14:editId="705624DB">
                  <wp:extent cx="2260680" cy="360000"/>
                  <wp:effectExtent l="0" t="0" r="0" b="254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114"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C4D3A" w:rsidRPr="00756A57" w:rsidRDefault="00BC4D3A"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33D0DDAB" wp14:editId="6ED4C98D">
                  <wp:extent cx="2260680" cy="360000"/>
                  <wp:effectExtent l="0" t="0" r="0" b="254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r>
      <w:tr w:rsidR="00BC4D3A" w:rsidRPr="00756A57" w:rsidTr="00B4034D">
        <w:tc>
          <w:tcPr>
            <w:tcW w:w="1701" w:type="dxa"/>
            <w:tcBorders>
              <w:right w:val="single" w:sz="4" w:space="0" w:color="808080" w:themeColor="background1" w:themeShade="80"/>
            </w:tcBorders>
          </w:tcPr>
          <w:p w:rsidR="00BC4D3A" w:rsidRPr="00323BC4" w:rsidRDefault="00BC4D3A" w:rsidP="001E3344">
            <w:pPr>
              <w:rPr>
                <w:rFonts w:ascii="游ゴシック" w:eastAsia="游ゴシック" w:hAnsi="游ゴシック"/>
                <w:sz w:val="20"/>
                <w:szCs w:val="20"/>
              </w:rPr>
            </w:pPr>
          </w:p>
        </w:tc>
        <w:tc>
          <w:tcPr>
            <w:tcW w:w="411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C4D3A" w:rsidRPr="00323BC4" w:rsidRDefault="00BC4D3A" w:rsidP="001E3344">
            <w:pPr>
              <w:rPr>
                <w:rFonts w:ascii="游ゴシック" w:eastAsia="游ゴシック" w:hAnsi="游ゴシック"/>
                <w:sz w:val="20"/>
                <w:szCs w:val="20"/>
              </w:rPr>
            </w:pPr>
            <w:r w:rsidRPr="00323BC4">
              <w:rPr>
                <w:rFonts w:ascii="游ゴシック" w:eastAsia="游ゴシック" w:hAnsi="游ゴシック" w:hint="eastAsia"/>
                <w:sz w:val="20"/>
                <w:szCs w:val="20"/>
              </w:rPr>
              <w:t>短く簡単なアナウンスを聞いて、重要な情報を聞き取ることができる。</w:t>
            </w:r>
          </w:p>
          <w:p w:rsidR="00BC4D3A" w:rsidRPr="00323BC4" w:rsidRDefault="00BC4D3A" w:rsidP="001E3344">
            <w:pPr>
              <w:rPr>
                <w:rFonts w:ascii="游ゴシック" w:eastAsia="游ゴシック" w:hAnsi="游ゴシック"/>
                <w:sz w:val="20"/>
                <w:szCs w:val="20"/>
              </w:rPr>
            </w:pPr>
          </w:p>
          <w:p w:rsidR="00BC4D3A" w:rsidRPr="00323BC4" w:rsidRDefault="00BC4D3A" w:rsidP="001E3344">
            <w:pPr>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 xml:space="preserve">➡Take </w:t>
            </w:r>
            <w:r w:rsidRPr="0088605A">
              <w:rPr>
                <w:rFonts w:ascii="游ゴシック" w:eastAsia="游ゴシック" w:hAnsi="游ゴシック"/>
                <w:color w:val="44546A" w:themeColor="text2"/>
                <w:sz w:val="20"/>
                <w:szCs w:val="20"/>
              </w:rPr>
              <w:t xml:space="preserve">Action! </w:t>
            </w:r>
            <w:r w:rsidRPr="0088605A">
              <w:rPr>
                <w:rFonts w:ascii="游ゴシック" w:eastAsia="游ゴシック" w:hAnsi="游ゴシック" w:hint="eastAsia"/>
                <w:color w:val="44546A" w:themeColor="text2"/>
                <w:sz w:val="20"/>
                <w:szCs w:val="20"/>
              </w:rPr>
              <w:t>Listen</w:t>
            </w:r>
            <w:r w:rsidRPr="0088605A">
              <w:rPr>
                <w:rFonts w:ascii="游ゴシック" w:eastAsia="游ゴシック" w:hAnsi="游ゴシック"/>
                <w:color w:val="44546A" w:themeColor="text2"/>
                <w:sz w:val="20"/>
                <w:szCs w:val="20"/>
              </w:rPr>
              <w:t xml:space="preserve"> 2</w:t>
            </w:r>
          </w:p>
        </w:tc>
        <w:tc>
          <w:tcPr>
            <w:tcW w:w="4253"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C4D3A" w:rsidRPr="00323BC4" w:rsidRDefault="00BC4D3A" w:rsidP="001E3344">
            <w:pPr>
              <w:rPr>
                <w:rFonts w:ascii="游ゴシック" w:eastAsia="游ゴシック" w:hAnsi="游ゴシック"/>
                <w:sz w:val="20"/>
                <w:szCs w:val="20"/>
              </w:rPr>
            </w:pPr>
            <w:r w:rsidRPr="00323BC4">
              <w:rPr>
                <w:rFonts w:ascii="游ゴシック" w:eastAsia="游ゴシック" w:hAnsi="游ゴシック" w:hint="eastAsia"/>
                <w:sz w:val="20"/>
                <w:szCs w:val="20"/>
              </w:rPr>
              <w:t>簡単な英語で書かれた雑誌や新聞の記事を読んで、筆者が伝えたいこと（要点）を読み取ることができる。</w:t>
            </w:r>
          </w:p>
          <w:p w:rsidR="00BC4D3A" w:rsidRPr="00323BC4" w:rsidRDefault="00BC4D3A" w:rsidP="008B14CA">
            <w:pPr>
              <w:wordWrap w:val="0"/>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w:t>
            </w:r>
            <w:r w:rsidRPr="0088605A">
              <w:rPr>
                <w:rFonts w:ascii="游ゴシック" w:eastAsia="游ゴシック" w:hAnsi="游ゴシック"/>
                <w:color w:val="44546A" w:themeColor="text2"/>
                <w:sz w:val="20"/>
                <w:szCs w:val="20"/>
              </w:rPr>
              <w:t>Goal Activity [Lesson 7, 9]</w:t>
            </w:r>
          </w:p>
        </w:tc>
        <w:tc>
          <w:tcPr>
            <w:tcW w:w="4111"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BC4D3A" w:rsidRPr="00323BC4" w:rsidRDefault="00BC4D3A" w:rsidP="00D0233E">
            <w:pPr>
              <w:rPr>
                <w:rFonts w:ascii="游ゴシック" w:eastAsia="游ゴシック" w:hAnsi="游ゴシック"/>
                <w:sz w:val="20"/>
                <w:szCs w:val="20"/>
              </w:rPr>
            </w:pPr>
          </w:p>
          <w:p w:rsidR="00BC4D3A" w:rsidRPr="00323BC4" w:rsidRDefault="00BC4D3A" w:rsidP="00D0233E">
            <w:pPr>
              <w:jc w:val="right"/>
              <w:rPr>
                <w:rFonts w:ascii="游ゴシック" w:eastAsia="游ゴシック" w:hAnsi="游ゴシック"/>
                <w:sz w:val="20"/>
                <w:szCs w:val="20"/>
              </w:rPr>
            </w:pPr>
          </w:p>
        </w:tc>
        <w:tc>
          <w:tcPr>
            <w:tcW w:w="4252"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BC4D3A" w:rsidRPr="00323BC4" w:rsidRDefault="00BC4D3A" w:rsidP="00D0233E">
            <w:pPr>
              <w:rPr>
                <w:rFonts w:ascii="游ゴシック" w:eastAsia="游ゴシック" w:hAnsi="游ゴシック"/>
                <w:sz w:val="20"/>
                <w:szCs w:val="20"/>
              </w:rPr>
            </w:pPr>
          </w:p>
          <w:p w:rsidR="00BC4D3A" w:rsidRPr="00323BC4" w:rsidRDefault="00BC4D3A" w:rsidP="00D0233E">
            <w:pPr>
              <w:jc w:val="right"/>
              <w:rPr>
                <w:rFonts w:ascii="游ゴシック" w:eastAsia="游ゴシック" w:hAnsi="游ゴシック"/>
                <w:sz w:val="20"/>
                <w:szCs w:val="20"/>
              </w:rPr>
            </w:pPr>
          </w:p>
        </w:tc>
        <w:tc>
          <w:tcPr>
            <w:tcW w:w="4114"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BC4D3A" w:rsidRPr="00323BC4" w:rsidRDefault="00BC4D3A" w:rsidP="00D0233E">
            <w:pPr>
              <w:rPr>
                <w:rFonts w:ascii="游ゴシック" w:eastAsia="游ゴシック" w:hAnsi="游ゴシック"/>
                <w:sz w:val="20"/>
                <w:szCs w:val="20"/>
              </w:rPr>
            </w:pPr>
          </w:p>
          <w:p w:rsidR="00BC4D3A" w:rsidRPr="00323BC4" w:rsidRDefault="00BC4D3A" w:rsidP="00D0233E">
            <w:pPr>
              <w:jc w:val="right"/>
              <w:rPr>
                <w:rFonts w:ascii="游ゴシック" w:eastAsia="游ゴシック" w:hAnsi="游ゴシック"/>
                <w:sz w:val="20"/>
                <w:szCs w:val="20"/>
              </w:rPr>
            </w:pPr>
          </w:p>
        </w:tc>
      </w:tr>
      <w:tr w:rsidR="00BC4D3A" w:rsidRPr="00756A57" w:rsidTr="00B4034D">
        <w:tc>
          <w:tcPr>
            <w:tcW w:w="1701" w:type="dxa"/>
            <w:tcBorders>
              <w:bottom w:val="nil"/>
              <w:right w:val="single" w:sz="4" w:space="0" w:color="808080" w:themeColor="background1" w:themeShade="80"/>
            </w:tcBorders>
          </w:tcPr>
          <w:p w:rsidR="00BC4D3A" w:rsidRPr="00314024" w:rsidRDefault="00BC4D3A" w:rsidP="00841E3C">
            <w:pPr>
              <w:jc w:val="center"/>
              <w:rPr>
                <w:rFonts w:ascii="游ゴシック" w:eastAsia="游ゴシック" w:hAnsi="游ゴシック"/>
                <w:noProof/>
              </w:rPr>
            </w:pPr>
          </w:p>
        </w:tc>
        <w:tc>
          <w:tcPr>
            <w:tcW w:w="411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C4D3A" w:rsidRPr="006E3774" w:rsidRDefault="00BC4D3A"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74451DA8" wp14:editId="1A8FA48E">
                  <wp:extent cx="2260680" cy="360000"/>
                  <wp:effectExtent l="0" t="0" r="0" b="254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253"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C4D3A" w:rsidRPr="00756A57" w:rsidRDefault="00BC4D3A"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13A88C11" wp14:editId="44122FA8">
                  <wp:extent cx="2260680" cy="360000"/>
                  <wp:effectExtent l="0" t="0" r="0" b="254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111"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BC4D3A" w:rsidRPr="00756A57" w:rsidRDefault="00BC4D3A" w:rsidP="00841E3C">
            <w:pPr>
              <w:jc w:val="center"/>
              <w:rPr>
                <w:rFonts w:ascii="游ゴシック" w:eastAsia="游ゴシック" w:hAnsi="游ゴシック"/>
              </w:rPr>
            </w:pPr>
          </w:p>
        </w:tc>
        <w:tc>
          <w:tcPr>
            <w:tcW w:w="425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BC4D3A" w:rsidRPr="00756A57" w:rsidRDefault="00BC4D3A" w:rsidP="00841E3C">
            <w:pPr>
              <w:jc w:val="center"/>
              <w:rPr>
                <w:rFonts w:ascii="游ゴシック" w:eastAsia="游ゴシック" w:hAnsi="游ゴシック"/>
              </w:rPr>
            </w:pPr>
          </w:p>
        </w:tc>
        <w:tc>
          <w:tcPr>
            <w:tcW w:w="4114"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BC4D3A" w:rsidRPr="00756A57" w:rsidRDefault="00BC4D3A" w:rsidP="00841E3C">
            <w:pPr>
              <w:jc w:val="center"/>
              <w:rPr>
                <w:rFonts w:ascii="游ゴシック" w:eastAsia="游ゴシック" w:hAnsi="游ゴシック"/>
              </w:rPr>
            </w:pPr>
          </w:p>
        </w:tc>
      </w:tr>
    </w:tbl>
    <w:p w:rsidR="001B3A56" w:rsidRDefault="001B3A56">
      <w:pPr>
        <w:rPr>
          <w:rFonts w:ascii="游ゴシック" w:eastAsia="游ゴシック" w:hAnsi="游ゴシック"/>
          <w:b/>
          <w:sz w:val="36"/>
        </w:rPr>
      </w:pPr>
      <w:r>
        <w:rPr>
          <w:rFonts w:ascii="游ゴシック" w:eastAsia="游ゴシック" w:hAnsi="游ゴシック"/>
          <w:b/>
          <w:sz w:val="36"/>
        </w:rPr>
        <w:br w:type="page"/>
      </w:r>
    </w:p>
    <w:p w:rsidR="00DF7CB9" w:rsidRDefault="000B497A">
      <w:pPr>
        <w:rPr>
          <w:rFonts w:ascii="游ゴシック" w:eastAsia="游ゴシック" w:hAnsi="游ゴシック"/>
        </w:rPr>
      </w:pPr>
      <w:r>
        <w:rPr>
          <w:rFonts w:ascii="游ゴシック" w:eastAsia="游ゴシック" w:hAnsi="游ゴシック" w:hint="eastAsia"/>
          <w:b/>
          <w:sz w:val="36"/>
        </w:rPr>
        <w:lastRenderedPageBreak/>
        <w:t>NEW</w:t>
      </w:r>
      <w:r>
        <w:rPr>
          <w:rFonts w:ascii="游ゴシック" w:eastAsia="游ゴシック" w:hAnsi="游ゴシック"/>
          <w:b/>
          <w:sz w:val="36"/>
        </w:rPr>
        <w:t xml:space="preserve"> CROWN</w:t>
      </w:r>
      <w:r>
        <w:rPr>
          <w:rFonts w:ascii="游ゴシック" w:eastAsia="游ゴシック" w:hAnsi="游ゴシック" w:hint="eastAsia"/>
          <w:b/>
          <w:sz w:val="36"/>
        </w:rPr>
        <w:t xml:space="preserve">　</w:t>
      </w:r>
      <w:r w:rsidR="00031D87" w:rsidRPr="00BF1228">
        <w:rPr>
          <w:rFonts w:ascii="游ゴシック" w:eastAsia="游ゴシック" w:hAnsi="游ゴシック" w:hint="eastAsia"/>
          <w:b/>
          <w:sz w:val="36"/>
        </w:rPr>
        <w:t>Can-Doリスト</w:t>
      </w:r>
      <w:r w:rsidR="003E59EF">
        <w:rPr>
          <w:rFonts w:ascii="游ゴシック" w:eastAsia="游ゴシック" w:hAnsi="游ゴシック" w:hint="eastAsia"/>
          <w:b/>
          <w:sz w:val="36"/>
        </w:rPr>
        <w:t xml:space="preserve">　</w:t>
      </w:r>
      <w:r w:rsidR="003E59EF">
        <w:rPr>
          <w:rFonts w:ascii="游ゴシック" w:eastAsia="游ゴシック" w:hAnsi="游ゴシック" w:hint="eastAsia"/>
          <w:b/>
        </w:rPr>
        <w:t>3年間の学習の中で、できるようになってほしいことのリストです。</w:t>
      </w:r>
    </w:p>
    <w:tbl>
      <w:tblPr>
        <w:tblStyle w:val="a3"/>
        <w:tblW w:w="22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2466"/>
        <w:gridCol w:w="1701"/>
        <w:gridCol w:w="2466"/>
        <w:gridCol w:w="1134"/>
        <w:gridCol w:w="3033"/>
        <w:gridCol w:w="1417"/>
        <w:gridCol w:w="2750"/>
        <w:gridCol w:w="1701"/>
        <w:gridCol w:w="2466"/>
      </w:tblGrid>
      <w:tr w:rsidR="00EA6E0C" w:rsidTr="00841E3C">
        <w:tc>
          <w:tcPr>
            <w:tcW w:w="1560" w:type="dxa"/>
            <w:tcBorders>
              <w:bottom w:val="single" w:sz="4" w:space="0" w:color="808080" w:themeColor="background1" w:themeShade="80"/>
              <w:right w:val="single" w:sz="4" w:space="0" w:color="808080" w:themeColor="background1" w:themeShade="80"/>
            </w:tcBorders>
          </w:tcPr>
          <w:p w:rsidR="00031D87" w:rsidRDefault="00031D87" w:rsidP="00841E3C">
            <w:pPr>
              <w:rPr>
                <w:rFonts w:ascii="游ゴシック" w:eastAsia="游ゴシック" w:hAnsi="游ゴシック"/>
              </w:rPr>
            </w:pPr>
          </w:p>
        </w:tc>
        <w:tc>
          <w:tcPr>
            <w:tcW w:w="1701" w:type="dxa"/>
            <w:tcBorders>
              <w:left w:val="single" w:sz="4" w:space="0" w:color="808080" w:themeColor="background1" w:themeShade="80"/>
              <w:bottom w:val="single" w:sz="4" w:space="0" w:color="808080" w:themeColor="background1" w:themeShade="80"/>
            </w:tcBorders>
            <w:vAlign w:val="center"/>
          </w:tcPr>
          <w:p w:rsidR="00EA6E0C" w:rsidRPr="00427512" w:rsidRDefault="00EA6E0C" w:rsidP="00841E3C">
            <w:pPr>
              <w:jc w:val="right"/>
              <w:rPr>
                <w:rFonts w:ascii="游ゴシック" w:eastAsia="游ゴシック" w:hAnsi="游ゴシック"/>
                <w:noProof/>
              </w:rPr>
            </w:pPr>
            <w:r w:rsidRPr="00427512">
              <w:rPr>
                <w:rFonts w:ascii="游ゴシック" w:eastAsia="游ゴシック" w:hAnsi="游ゴシック"/>
                <w:noProof/>
              </w:rPr>
              <w:drawing>
                <wp:inline distT="0" distB="0" distL="0" distR="0" wp14:anchorId="7BCA8AB4" wp14:editId="24381BD2">
                  <wp:extent cx="180000" cy="180000"/>
                  <wp:effectExtent l="0" t="0" r="0" b="0"/>
                  <wp:docPr id="76" name="図 76" descr="C:\Users\horikawa\Desktop\2020作業用フォルダ\07NC_TM\97_販促物\2404XX_Can-Do　未\sozai\icon_lis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2466" w:type="dxa"/>
            <w:tcBorders>
              <w:bottom w:val="single" w:sz="4" w:space="0" w:color="808080" w:themeColor="background1" w:themeShade="80"/>
              <w:right w:val="single" w:sz="4" w:space="0" w:color="808080" w:themeColor="background1" w:themeShade="80"/>
            </w:tcBorders>
            <w:vAlign w:val="center"/>
          </w:tcPr>
          <w:p w:rsidR="00EA6E0C" w:rsidRPr="00427512" w:rsidRDefault="00EA6E0C" w:rsidP="00841E3C">
            <w:pPr>
              <w:rPr>
                <w:rFonts w:ascii="游ゴシック" w:eastAsia="游ゴシック" w:hAnsi="游ゴシック"/>
                <w:b/>
              </w:rPr>
            </w:pPr>
            <w:r w:rsidRPr="00427512">
              <w:rPr>
                <w:rFonts w:ascii="游ゴシック" w:eastAsia="游ゴシック" w:hAnsi="游ゴシック" w:hint="eastAsia"/>
                <w:b/>
              </w:rPr>
              <w:t>聞くこと</w:t>
            </w:r>
          </w:p>
        </w:tc>
        <w:tc>
          <w:tcPr>
            <w:tcW w:w="1701" w:type="dxa"/>
            <w:tcBorders>
              <w:left w:val="single" w:sz="4" w:space="0" w:color="808080" w:themeColor="background1" w:themeShade="80"/>
              <w:bottom w:val="single" w:sz="4" w:space="0" w:color="808080" w:themeColor="background1" w:themeShade="80"/>
            </w:tcBorders>
            <w:vAlign w:val="center"/>
          </w:tcPr>
          <w:p w:rsidR="00EA6E0C" w:rsidRPr="00427512" w:rsidRDefault="00EA6E0C" w:rsidP="00841E3C">
            <w:pPr>
              <w:jc w:val="right"/>
              <w:rPr>
                <w:rFonts w:ascii="游ゴシック" w:eastAsia="游ゴシック" w:hAnsi="游ゴシック"/>
                <w:b/>
              </w:rPr>
            </w:pPr>
            <w:r w:rsidRPr="00427512">
              <w:rPr>
                <w:rFonts w:ascii="游ゴシック" w:eastAsia="游ゴシック" w:hAnsi="游ゴシック"/>
                <w:noProof/>
              </w:rPr>
              <w:drawing>
                <wp:inline distT="0" distB="0" distL="0" distR="0" wp14:anchorId="179007A8" wp14:editId="0B826CA2">
                  <wp:extent cx="180000" cy="177777"/>
                  <wp:effectExtent l="0" t="0" r="0" b="0"/>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0000" cy="177777"/>
                          </a:xfrm>
                          <a:prstGeom prst="rect">
                            <a:avLst/>
                          </a:prstGeom>
                          <a:noFill/>
                          <a:ln>
                            <a:noFill/>
                          </a:ln>
                        </pic:spPr>
                      </pic:pic>
                    </a:graphicData>
                  </a:graphic>
                </wp:inline>
              </w:drawing>
            </w:r>
          </w:p>
        </w:tc>
        <w:tc>
          <w:tcPr>
            <w:tcW w:w="2466" w:type="dxa"/>
            <w:tcBorders>
              <w:bottom w:val="single" w:sz="4" w:space="0" w:color="808080" w:themeColor="background1" w:themeShade="80"/>
              <w:right w:val="single" w:sz="4" w:space="0" w:color="808080" w:themeColor="background1" w:themeShade="80"/>
            </w:tcBorders>
            <w:vAlign w:val="center"/>
          </w:tcPr>
          <w:p w:rsidR="00EA6E0C" w:rsidRPr="00427512" w:rsidRDefault="00EA6E0C" w:rsidP="00841E3C">
            <w:pPr>
              <w:rPr>
                <w:rFonts w:ascii="游ゴシック" w:eastAsia="游ゴシック" w:hAnsi="游ゴシック"/>
                <w:b/>
              </w:rPr>
            </w:pPr>
            <w:r w:rsidRPr="00427512">
              <w:rPr>
                <w:rFonts w:ascii="游ゴシック" w:eastAsia="游ゴシック" w:hAnsi="游ゴシック" w:hint="eastAsia"/>
                <w:b/>
              </w:rPr>
              <w:t>読むこと</w:t>
            </w:r>
          </w:p>
        </w:tc>
        <w:tc>
          <w:tcPr>
            <w:tcW w:w="1134" w:type="dxa"/>
            <w:tcBorders>
              <w:left w:val="single" w:sz="4" w:space="0" w:color="808080" w:themeColor="background1" w:themeShade="80"/>
              <w:bottom w:val="single" w:sz="4" w:space="0" w:color="808080" w:themeColor="background1" w:themeShade="80"/>
            </w:tcBorders>
            <w:vAlign w:val="center"/>
          </w:tcPr>
          <w:p w:rsidR="00EA6E0C" w:rsidRPr="00427512" w:rsidRDefault="00EA6E0C" w:rsidP="00841E3C">
            <w:pPr>
              <w:jc w:val="right"/>
              <w:rPr>
                <w:rFonts w:ascii="游ゴシック" w:eastAsia="游ゴシック" w:hAnsi="游ゴシック"/>
                <w:b/>
              </w:rPr>
            </w:pPr>
            <w:r w:rsidRPr="00427512">
              <w:rPr>
                <w:rFonts w:ascii="游ゴシック" w:eastAsia="游ゴシック" w:hAnsi="游ゴシック"/>
                <w:noProof/>
              </w:rPr>
              <w:drawing>
                <wp:inline distT="0" distB="0" distL="0" distR="0" wp14:anchorId="258E49F6" wp14:editId="5EB8244D">
                  <wp:extent cx="180000" cy="177777"/>
                  <wp:effectExtent l="0" t="0" r="0" b="0"/>
                  <wp:docPr id="78"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000" cy="177777"/>
                          </a:xfrm>
                          <a:prstGeom prst="rect">
                            <a:avLst/>
                          </a:prstGeom>
                          <a:noFill/>
                          <a:ln>
                            <a:noFill/>
                          </a:ln>
                        </pic:spPr>
                      </pic:pic>
                    </a:graphicData>
                  </a:graphic>
                </wp:inline>
              </w:drawing>
            </w:r>
          </w:p>
        </w:tc>
        <w:tc>
          <w:tcPr>
            <w:tcW w:w="3033" w:type="dxa"/>
            <w:tcBorders>
              <w:bottom w:val="single" w:sz="4" w:space="0" w:color="808080" w:themeColor="background1" w:themeShade="80"/>
              <w:right w:val="single" w:sz="4" w:space="0" w:color="808080" w:themeColor="background1" w:themeShade="80"/>
            </w:tcBorders>
            <w:vAlign w:val="center"/>
          </w:tcPr>
          <w:p w:rsidR="00EA6E0C" w:rsidRPr="00427512" w:rsidRDefault="00EA6E0C" w:rsidP="00841E3C">
            <w:pPr>
              <w:rPr>
                <w:rFonts w:ascii="游ゴシック" w:eastAsia="游ゴシック" w:hAnsi="游ゴシック"/>
                <w:b/>
              </w:rPr>
            </w:pPr>
            <w:r w:rsidRPr="00427512">
              <w:rPr>
                <w:rFonts w:ascii="游ゴシック" w:eastAsia="游ゴシック" w:hAnsi="游ゴシック" w:hint="eastAsia"/>
                <w:b/>
              </w:rPr>
              <w:t>話すこと［やり取り］</w:t>
            </w:r>
          </w:p>
        </w:tc>
        <w:tc>
          <w:tcPr>
            <w:tcW w:w="1417" w:type="dxa"/>
            <w:tcBorders>
              <w:left w:val="single" w:sz="4" w:space="0" w:color="808080" w:themeColor="background1" w:themeShade="80"/>
              <w:bottom w:val="single" w:sz="4" w:space="0" w:color="808080" w:themeColor="background1" w:themeShade="80"/>
            </w:tcBorders>
            <w:vAlign w:val="center"/>
          </w:tcPr>
          <w:p w:rsidR="00EA6E0C" w:rsidRPr="00427512" w:rsidRDefault="00EA6E0C" w:rsidP="00841E3C">
            <w:pPr>
              <w:jc w:val="right"/>
              <w:rPr>
                <w:rFonts w:ascii="游ゴシック" w:eastAsia="游ゴシック" w:hAnsi="游ゴシック"/>
                <w:b/>
              </w:rPr>
            </w:pPr>
            <w:r w:rsidRPr="00427512">
              <w:rPr>
                <w:rFonts w:ascii="游ゴシック" w:eastAsia="游ゴシック" w:hAnsi="游ゴシック"/>
                <w:noProof/>
              </w:rPr>
              <w:drawing>
                <wp:inline distT="0" distB="0" distL="0" distR="0" wp14:anchorId="5955982E" wp14:editId="43BC005E">
                  <wp:extent cx="180000" cy="180000"/>
                  <wp:effectExtent l="0" t="0" r="0" b="0"/>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p>
        </w:tc>
        <w:tc>
          <w:tcPr>
            <w:tcW w:w="2750" w:type="dxa"/>
            <w:tcBorders>
              <w:bottom w:val="single" w:sz="4" w:space="0" w:color="808080" w:themeColor="background1" w:themeShade="80"/>
              <w:right w:val="single" w:sz="4" w:space="0" w:color="808080" w:themeColor="background1" w:themeShade="80"/>
            </w:tcBorders>
            <w:vAlign w:val="center"/>
          </w:tcPr>
          <w:p w:rsidR="00EA6E0C" w:rsidRPr="00427512" w:rsidRDefault="00EA6E0C" w:rsidP="00841E3C">
            <w:pPr>
              <w:rPr>
                <w:rFonts w:ascii="游ゴシック" w:eastAsia="游ゴシック" w:hAnsi="游ゴシック"/>
                <w:b/>
              </w:rPr>
            </w:pPr>
            <w:r w:rsidRPr="00427512">
              <w:rPr>
                <w:rFonts w:ascii="游ゴシック" w:eastAsia="游ゴシック" w:hAnsi="游ゴシック" w:hint="eastAsia"/>
                <w:b/>
              </w:rPr>
              <w:t>話すこと［発表］</w:t>
            </w:r>
          </w:p>
        </w:tc>
        <w:tc>
          <w:tcPr>
            <w:tcW w:w="1701" w:type="dxa"/>
            <w:tcBorders>
              <w:left w:val="single" w:sz="4" w:space="0" w:color="808080" w:themeColor="background1" w:themeShade="80"/>
              <w:bottom w:val="single" w:sz="4" w:space="0" w:color="808080" w:themeColor="background1" w:themeShade="80"/>
            </w:tcBorders>
            <w:vAlign w:val="center"/>
          </w:tcPr>
          <w:p w:rsidR="00EA6E0C" w:rsidRPr="00427512" w:rsidRDefault="00EA6E0C" w:rsidP="00841E3C">
            <w:pPr>
              <w:jc w:val="right"/>
              <w:rPr>
                <w:rFonts w:ascii="游ゴシック" w:eastAsia="游ゴシック" w:hAnsi="游ゴシック"/>
                <w:b/>
              </w:rPr>
            </w:pPr>
            <w:r w:rsidRPr="00427512">
              <w:rPr>
                <w:rFonts w:ascii="游ゴシック" w:eastAsia="游ゴシック" w:hAnsi="游ゴシック"/>
                <w:noProof/>
              </w:rPr>
              <w:drawing>
                <wp:inline distT="0" distB="0" distL="0" distR="0" wp14:anchorId="1E66DFF5" wp14:editId="6BAA6A41">
                  <wp:extent cx="180000" cy="180000"/>
                  <wp:effectExtent l="0" t="0" r="0" b="0"/>
                  <wp:docPr id="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p>
        </w:tc>
        <w:tc>
          <w:tcPr>
            <w:tcW w:w="2466" w:type="dxa"/>
            <w:tcBorders>
              <w:bottom w:val="single" w:sz="4" w:space="0" w:color="808080" w:themeColor="background1" w:themeShade="80"/>
              <w:right w:val="single" w:sz="4" w:space="0" w:color="808080" w:themeColor="background1" w:themeShade="80"/>
            </w:tcBorders>
            <w:vAlign w:val="center"/>
          </w:tcPr>
          <w:p w:rsidR="00EA6E0C" w:rsidRPr="00427512" w:rsidRDefault="00EA6E0C" w:rsidP="00841E3C">
            <w:pPr>
              <w:rPr>
                <w:rFonts w:ascii="游ゴシック" w:eastAsia="游ゴシック" w:hAnsi="游ゴシック"/>
                <w:b/>
              </w:rPr>
            </w:pPr>
            <w:r w:rsidRPr="00427512">
              <w:rPr>
                <w:rFonts w:ascii="游ゴシック" w:eastAsia="游ゴシック" w:hAnsi="游ゴシック" w:hint="eastAsia"/>
                <w:b/>
              </w:rPr>
              <w:t>書くこと</w:t>
            </w:r>
          </w:p>
        </w:tc>
      </w:tr>
      <w:tr w:rsidR="00EA6E0C" w:rsidTr="00CE3122">
        <w:tc>
          <w:tcPr>
            <w:tcW w:w="1560" w:type="dxa"/>
            <w:tcBorders>
              <w:top w:val="single" w:sz="4" w:space="0" w:color="808080" w:themeColor="background1" w:themeShade="80"/>
              <w:bottom w:val="single" w:sz="24" w:space="0" w:color="FF5050"/>
              <w:right w:val="single" w:sz="4" w:space="0" w:color="808080" w:themeColor="background1" w:themeShade="80"/>
            </w:tcBorders>
          </w:tcPr>
          <w:p w:rsidR="00EA6E0C" w:rsidRPr="00BF1228" w:rsidRDefault="00EA6E0C" w:rsidP="00841E3C">
            <w:pPr>
              <w:rPr>
                <w:rFonts w:ascii="游ゴシック" w:eastAsia="游ゴシック" w:hAnsi="游ゴシック"/>
                <w:b/>
                <w:sz w:val="28"/>
              </w:rPr>
            </w:pPr>
            <w:r w:rsidRPr="00BF1228">
              <w:rPr>
                <w:rFonts w:ascii="游ゴシック" w:eastAsia="游ゴシック" w:hAnsi="游ゴシック" w:hint="eastAsia"/>
                <w:b/>
                <w:sz w:val="28"/>
              </w:rPr>
              <w:t>中学3年</w:t>
            </w:r>
          </w:p>
        </w:tc>
        <w:tc>
          <w:tcPr>
            <w:tcW w:w="4167" w:type="dxa"/>
            <w:gridSpan w:val="2"/>
            <w:tcBorders>
              <w:top w:val="single" w:sz="4" w:space="0" w:color="808080" w:themeColor="background1" w:themeShade="80"/>
              <w:left w:val="single" w:sz="4" w:space="0" w:color="808080" w:themeColor="background1" w:themeShade="80"/>
              <w:bottom w:val="single" w:sz="24" w:space="0" w:color="FF5050"/>
              <w:right w:val="single" w:sz="4" w:space="0" w:color="808080" w:themeColor="background1" w:themeShade="80"/>
            </w:tcBorders>
          </w:tcPr>
          <w:p w:rsidR="00EA6E0C" w:rsidRPr="00323BC4" w:rsidRDefault="00EA6E0C"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はっきりと話されれば、社会的な話題について、必要な情報を聞き取ったり、話の概要や短い説明の要点を捉えたりすることができる。</w:t>
            </w:r>
          </w:p>
        </w:tc>
        <w:tc>
          <w:tcPr>
            <w:tcW w:w="4167" w:type="dxa"/>
            <w:gridSpan w:val="2"/>
            <w:tcBorders>
              <w:top w:val="single" w:sz="4" w:space="0" w:color="808080" w:themeColor="background1" w:themeShade="80"/>
              <w:left w:val="single" w:sz="4" w:space="0" w:color="808080" w:themeColor="background1" w:themeShade="80"/>
              <w:bottom w:val="single" w:sz="24" w:space="0" w:color="FF5050"/>
              <w:right w:val="single" w:sz="4" w:space="0" w:color="808080" w:themeColor="background1" w:themeShade="80"/>
            </w:tcBorders>
          </w:tcPr>
          <w:p w:rsidR="00EA6E0C" w:rsidRPr="00323BC4" w:rsidRDefault="00EA6E0C"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社会的な話題について、簡単な語句や文で書かれたものから必要な情報を読み取ったり、短い文章の概要や要点を捉えたりすることができる。</w:t>
            </w:r>
          </w:p>
        </w:tc>
        <w:tc>
          <w:tcPr>
            <w:tcW w:w="4167" w:type="dxa"/>
            <w:gridSpan w:val="2"/>
            <w:tcBorders>
              <w:top w:val="single" w:sz="4" w:space="0" w:color="808080" w:themeColor="background1" w:themeShade="80"/>
              <w:left w:val="single" w:sz="4" w:space="0" w:color="808080" w:themeColor="background1" w:themeShade="80"/>
              <w:bottom w:val="single" w:sz="24" w:space="0" w:color="FF5050"/>
              <w:right w:val="single" w:sz="4" w:space="0" w:color="808080" w:themeColor="background1" w:themeShade="80"/>
            </w:tcBorders>
          </w:tcPr>
          <w:p w:rsidR="00EA6E0C" w:rsidRPr="00323BC4" w:rsidRDefault="00EA6E0C"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日常的な話題や社会的な話題に関して聞いたり読んだりしたことについて、考えたことや感じたこと、その理由などを、簡単な語句や文を用いて即興で述べ合うことができる。</w:t>
            </w:r>
          </w:p>
        </w:tc>
        <w:tc>
          <w:tcPr>
            <w:tcW w:w="4167" w:type="dxa"/>
            <w:gridSpan w:val="2"/>
            <w:tcBorders>
              <w:top w:val="single" w:sz="4" w:space="0" w:color="808080" w:themeColor="background1" w:themeShade="80"/>
              <w:left w:val="single" w:sz="4" w:space="0" w:color="808080" w:themeColor="background1" w:themeShade="80"/>
              <w:bottom w:val="single" w:sz="24" w:space="0" w:color="FF5050"/>
              <w:right w:val="single" w:sz="4" w:space="0" w:color="808080" w:themeColor="background1" w:themeShade="80"/>
            </w:tcBorders>
          </w:tcPr>
          <w:p w:rsidR="00EA6E0C" w:rsidRPr="00323BC4" w:rsidRDefault="00EA6E0C"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日常的な話題や社会的な話題に関して聞いたり読んだりしたことについて、考えたことや感じたこと、その理由などを、簡単な語句や文を用いて話すことができる。</w:t>
            </w:r>
          </w:p>
        </w:tc>
        <w:tc>
          <w:tcPr>
            <w:tcW w:w="4167" w:type="dxa"/>
            <w:gridSpan w:val="2"/>
            <w:tcBorders>
              <w:top w:val="single" w:sz="4" w:space="0" w:color="808080" w:themeColor="background1" w:themeShade="80"/>
              <w:left w:val="single" w:sz="4" w:space="0" w:color="808080" w:themeColor="background1" w:themeShade="80"/>
              <w:bottom w:val="single" w:sz="24" w:space="0" w:color="FF5050"/>
              <w:right w:val="single" w:sz="4" w:space="0" w:color="808080" w:themeColor="background1" w:themeShade="80"/>
            </w:tcBorders>
          </w:tcPr>
          <w:p w:rsidR="00EA6E0C" w:rsidRPr="00323BC4" w:rsidRDefault="00EA6E0C"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日常的な話題や社会的な話題に関して聞いたり読んだりしたことについて、考えたことや感じたこと、その理由などを、簡単な語句や文を用いて書くことができる。</w:t>
            </w:r>
          </w:p>
        </w:tc>
      </w:tr>
      <w:tr w:rsidR="00EA6E0C" w:rsidTr="00CE3122">
        <w:tc>
          <w:tcPr>
            <w:tcW w:w="1560" w:type="dxa"/>
            <w:tcBorders>
              <w:top w:val="single" w:sz="24" w:space="0" w:color="FF5050"/>
              <w:left w:val="single" w:sz="24" w:space="0" w:color="FF5050"/>
              <w:bottom w:val="single" w:sz="24" w:space="0" w:color="FF5050"/>
              <w:right w:val="single" w:sz="4" w:space="0" w:color="808080" w:themeColor="background1" w:themeShade="80"/>
            </w:tcBorders>
          </w:tcPr>
          <w:p w:rsidR="00EA6E0C" w:rsidRPr="00BF1228" w:rsidRDefault="00D14AAF" w:rsidP="00841E3C">
            <w:pPr>
              <w:rPr>
                <w:rFonts w:ascii="游ゴシック" w:eastAsia="游ゴシック" w:hAnsi="游ゴシック"/>
                <w:b/>
                <w:sz w:val="28"/>
              </w:rPr>
            </w:pPr>
            <w:r>
              <w:rPr>
                <w:rFonts w:ascii="游ゴシック" w:eastAsia="游ゴシック" w:hAnsi="游ゴシック" w:hint="eastAsia"/>
                <w:b/>
                <w:noProof/>
              </w:rPr>
              <mc:AlternateContent>
                <mc:Choice Requires="wps">
                  <w:drawing>
                    <wp:anchor distT="0" distB="0" distL="114300" distR="114300" simplePos="0" relativeHeight="251659264" behindDoc="0" locked="0" layoutInCell="1" allowOverlap="1" wp14:anchorId="03BB3EEC" wp14:editId="4169883A">
                      <wp:simplePos x="0" y="0"/>
                      <wp:positionH relativeFrom="column">
                        <wp:posOffset>883920</wp:posOffset>
                      </wp:positionH>
                      <wp:positionV relativeFrom="paragraph">
                        <wp:posOffset>920750</wp:posOffset>
                      </wp:positionV>
                      <wp:extent cx="0" cy="2322830"/>
                      <wp:effectExtent l="152400" t="0" r="133350" b="39370"/>
                      <wp:wrapNone/>
                      <wp:docPr id="75" name="直線矢印コネクタ 75"/>
                      <wp:cNvGraphicFramePr/>
                      <a:graphic xmlns:a="http://schemas.openxmlformats.org/drawingml/2006/main">
                        <a:graphicData uri="http://schemas.microsoft.com/office/word/2010/wordprocessingShape">
                          <wps:wsp>
                            <wps:cNvCnPr/>
                            <wps:spPr>
                              <a:xfrm>
                                <a:off x="0" y="0"/>
                                <a:ext cx="0" cy="2322830"/>
                              </a:xfrm>
                              <a:prstGeom prst="straightConnector1">
                                <a:avLst/>
                              </a:prstGeom>
                              <a:ln w="76200">
                                <a:solidFill>
                                  <a:srgbClr val="FF5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EF4334" id="_x0000_t32" coordsize="21600,21600" o:spt="32" o:oned="t" path="m,l21600,21600e" filled="f">
                      <v:path arrowok="t" fillok="f" o:connecttype="none"/>
                      <o:lock v:ext="edit" shapetype="t"/>
                    </v:shapetype>
                    <v:shape id="直線矢印コネクタ 75" o:spid="_x0000_s1026" type="#_x0000_t32" style="position:absolute;left:0;text-align:left;margin-left:69.6pt;margin-top:72.5pt;width:0;height:18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" strokecolor="#ff5050" strokeweight="6pt">
                      <v:stroke endarrow="block" joinstyle="miter"/>
                    </v:shape>
                  </w:pict>
                </mc:Fallback>
              </mc:AlternateContent>
            </w:r>
            <w:r w:rsidR="00EA6E0C" w:rsidRPr="00BF1228">
              <w:rPr>
                <w:rFonts w:ascii="游ゴシック" w:eastAsia="游ゴシック" w:hAnsi="游ゴシック" w:hint="eastAsia"/>
                <w:b/>
                <w:sz w:val="28"/>
              </w:rPr>
              <w:t>中学2年</w:t>
            </w:r>
          </w:p>
        </w:tc>
        <w:tc>
          <w:tcPr>
            <w:tcW w:w="4167" w:type="dxa"/>
            <w:gridSpan w:val="2"/>
            <w:tcBorders>
              <w:top w:val="single" w:sz="24" w:space="0" w:color="FF5050"/>
              <w:left w:val="single" w:sz="4" w:space="0" w:color="808080" w:themeColor="background1" w:themeShade="80"/>
              <w:bottom w:val="single" w:sz="24" w:space="0" w:color="FF5050"/>
              <w:right w:val="single" w:sz="4" w:space="0" w:color="808080" w:themeColor="background1" w:themeShade="80"/>
            </w:tcBorders>
          </w:tcPr>
          <w:p w:rsidR="00EA6E0C" w:rsidRPr="00323BC4" w:rsidRDefault="00EA6E0C"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はっきりと話されれば、日常的な話題について、必要な情報を聞き取ったり、話の概要や短い説明の要点を捉えたりすることができる。</w:t>
            </w:r>
          </w:p>
        </w:tc>
        <w:tc>
          <w:tcPr>
            <w:tcW w:w="4167" w:type="dxa"/>
            <w:gridSpan w:val="2"/>
            <w:tcBorders>
              <w:top w:val="single" w:sz="24" w:space="0" w:color="FF5050"/>
              <w:left w:val="single" w:sz="4" w:space="0" w:color="808080" w:themeColor="background1" w:themeShade="80"/>
              <w:bottom w:val="single" w:sz="24" w:space="0" w:color="FF5050"/>
              <w:right w:val="single" w:sz="4" w:space="0" w:color="808080" w:themeColor="background1" w:themeShade="80"/>
            </w:tcBorders>
          </w:tcPr>
          <w:p w:rsidR="00EA6E0C" w:rsidRPr="00323BC4" w:rsidRDefault="00EA6E0C"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日常的な話題について、簡単な語句や文で書かれたものから必要な情報を読み取ったり、短い文章の概要や要点を捉えたりすることができる。</w:t>
            </w:r>
          </w:p>
        </w:tc>
        <w:tc>
          <w:tcPr>
            <w:tcW w:w="4167" w:type="dxa"/>
            <w:gridSpan w:val="2"/>
            <w:tcBorders>
              <w:top w:val="single" w:sz="24" w:space="0" w:color="FF5050"/>
              <w:left w:val="single" w:sz="4" w:space="0" w:color="808080" w:themeColor="background1" w:themeShade="80"/>
              <w:bottom w:val="single" w:sz="24" w:space="0" w:color="FF5050"/>
              <w:right w:val="single" w:sz="4" w:space="0" w:color="808080" w:themeColor="background1" w:themeShade="80"/>
            </w:tcBorders>
          </w:tcPr>
          <w:p w:rsidR="00EA6E0C" w:rsidRPr="00323BC4" w:rsidRDefault="00EA6E0C"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日常的な話題や社会的な話題について、事実や自分の考え、気持ちなどを整理し、簡単な語句や文を用いて即興で会話を継続することができる。</w:t>
            </w:r>
          </w:p>
        </w:tc>
        <w:tc>
          <w:tcPr>
            <w:tcW w:w="4167" w:type="dxa"/>
            <w:gridSpan w:val="2"/>
            <w:tcBorders>
              <w:top w:val="single" w:sz="24" w:space="0" w:color="FF5050"/>
              <w:left w:val="single" w:sz="4" w:space="0" w:color="808080" w:themeColor="background1" w:themeShade="80"/>
              <w:bottom w:val="single" w:sz="24" w:space="0" w:color="FF5050"/>
              <w:right w:val="single" w:sz="4" w:space="0" w:color="808080" w:themeColor="background1" w:themeShade="80"/>
            </w:tcBorders>
          </w:tcPr>
          <w:p w:rsidR="00EA6E0C" w:rsidRPr="00323BC4" w:rsidRDefault="00EA6E0C"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日常的な話題や社会的な話題について、事実や自分の考え、気持ちなどを整理し、簡単な語句や文を用いてまとまりのある内容を話すことができる。</w:t>
            </w:r>
          </w:p>
        </w:tc>
        <w:tc>
          <w:tcPr>
            <w:tcW w:w="4167" w:type="dxa"/>
            <w:gridSpan w:val="2"/>
            <w:tcBorders>
              <w:top w:val="single" w:sz="24" w:space="0" w:color="FF5050"/>
              <w:left w:val="single" w:sz="4" w:space="0" w:color="808080" w:themeColor="background1" w:themeShade="80"/>
              <w:bottom w:val="single" w:sz="24" w:space="0" w:color="FF5050"/>
              <w:right w:val="single" w:sz="24" w:space="0" w:color="FF5050"/>
            </w:tcBorders>
          </w:tcPr>
          <w:p w:rsidR="00EA6E0C" w:rsidRPr="00323BC4" w:rsidRDefault="00EA6E0C"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日常的な話題や社会的な話題について、事実や自分の考え、気持ちなどを整理し、簡単な語句や文を用いてまとまりのある文章を書くことができる。</w:t>
            </w:r>
          </w:p>
        </w:tc>
      </w:tr>
      <w:tr w:rsidR="00EA6E0C" w:rsidTr="00CE3122">
        <w:tc>
          <w:tcPr>
            <w:tcW w:w="1560" w:type="dxa"/>
            <w:tcBorders>
              <w:top w:val="single" w:sz="24" w:space="0" w:color="FF5050"/>
              <w:bottom w:val="single" w:sz="4" w:space="0" w:color="808080" w:themeColor="background1" w:themeShade="80"/>
              <w:right w:val="single" w:sz="4" w:space="0" w:color="808080" w:themeColor="background1" w:themeShade="80"/>
            </w:tcBorders>
          </w:tcPr>
          <w:p w:rsidR="00EA6E0C" w:rsidRPr="00BF1228" w:rsidRDefault="00EA6E0C" w:rsidP="00841E3C">
            <w:pPr>
              <w:rPr>
                <w:rFonts w:ascii="游ゴシック" w:eastAsia="游ゴシック" w:hAnsi="游ゴシック"/>
                <w:b/>
                <w:sz w:val="28"/>
              </w:rPr>
            </w:pPr>
            <w:r w:rsidRPr="00BF1228">
              <w:rPr>
                <w:rFonts w:ascii="游ゴシック" w:eastAsia="游ゴシック" w:hAnsi="游ゴシック" w:hint="eastAsia"/>
                <w:b/>
                <w:sz w:val="28"/>
              </w:rPr>
              <w:t>中学1年</w:t>
            </w:r>
          </w:p>
        </w:tc>
        <w:tc>
          <w:tcPr>
            <w:tcW w:w="4167" w:type="dxa"/>
            <w:gridSpan w:val="2"/>
            <w:tcBorders>
              <w:top w:val="single" w:sz="24" w:space="0" w:color="FF5050"/>
              <w:left w:val="single" w:sz="4" w:space="0" w:color="808080" w:themeColor="background1" w:themeShade="80"/>
              <w:bottom w:val="single" w:sz="4" w:space="0" w:color="808080" w:themeColor="background1" w:themeShade="80"/>
              <w:right w:val="single" w:sz="4" w:space="0" w:color="808080" w:themeColor="background1" w:themeShade="80"/>
            </w:tcBorders>
          </w:tcPr>
          <w:p w:rsidR="00EA6E0C" w:rsidRPr="00323BC4" w:rsidRDefault="00EA6E0C"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はっきりと話されれば、日常生活に関する身近で簡単な事柄について、必要な情報を聞き取ったり、話の概要や短い説明の要点を捉えたりすることができる。</w:t>
            </w:r>
          </w:p>
        </w:tc>
        <w:tc>
          <w:tcPr>
            <w:tcW w:w="4167" w:type="dxa"/>
            <w:gridSpan w:val="2"/>
            <w:tcBorders>
              <w:top w:val="single" w:sz="24" w:space="0" w:color="FF5050"/>
              <w:left w:val="single" w:sz="4" w:space="0" w:color="808080" w:themeColor="background1" w:themeShade="80"/>
              <w:bottom w:val="single" w:sz="4" w:space="0" w:color="808080" w:themeColor="background1" w:themeShade="80"/>
              <w:right w:val="single" w:sz="4" w:space="0" w:color="808080" w:themeColor="background1" w:themeShade="80"/>
            </w:tcBorders>
          </w:tcPr>
          <w:p w:rsidR="00EA6E0C" w:rsidRPr="00323BC4" w:rsidRDefault="00EA6E0C"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日常生活に関する身近で簡単な事柄について、簡単な語句や文で書かれたものから必要な情報を読み取ったり、短い文章の概要や要点を捉えたりすることができる。</w:t>
            </w:r>
          </w:p>
        </w:tc>
        <w:tc>
          <w:tcPr>
            <w:tcW w:w="4167" w:type="dxa"/>
            <w:gridSpan w:val="2"/>
            <w:tcBorders>
              <w:top w:val="single" w:sz="24" w:space="0" w:color="FF5050"/>
              <w:left w:val="single" w:sz="4" w:space="0" w:color="808080" w:themeColor="background1" w:themeShade="80"/>
              <w:bottom w:val="single" w:sz="4" w:space="0" w:color="808080" w:themeColor="background1" w:themeShade="80"/>
              <w:right w:val="single" w:sz="4" w:space="0" w:color="808080" w:themeColor="background1" w:themeShade="80"/>
            </w:tcBorders>
          </w:tcPr>
          <w:p w:rsidR="00EA6E0C" w:rsidRPr="00323BC4" w:rsidRDefault="00EA6E0C"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日常的な話題について、簡単な語句や文を用いて即興で伝えたり、質問したり、質問に答えたりすることができる。</w:t>
            </w:r>
          </w:p>
        </w:tc>
        <w:tc>
          <w:tcPr>
            <w:tcW w:w="4167" w:type="dxa"/>
            <w:gridSpan w:val="2"/>
            <w:tcBorders>
              <w:top w:val="single" w:sz="24" w:space="0" w:color="FF5050"/>
              <w:left w:val="single" w:sz="4" w:space="0" w:color="808080" w:themeColor="background1" w:themeShade="80"/>
              <w:bottom w:val="single" w:sz="4" w:space="0" w:color="808080" w:themeColor="background1" w:themeShade="80"/>
              <w:right w:val="single" w:sz="4" w:space="0" w:color="808080" w:themeColor="background1" w:themeShade="80"/>
            </w:tcBorders>
          </w:tcPr>
          <w:p w:rsidR="00EA6E0C" w:rsidRPr="00323BC4" w:rsidRDefault="00EA6E0C"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日常的な話題について、事実や自分の考え、気持ちなどを整理し、簡単な語句や文を用いてまとまりのある内容を話すことができる。</w:t>
            </w:r>
          </w:p>
        </w:tc>
        <w:tc>
          <w:tcPr>
            <w:tcW w:w="4167" w:type="dxa"/>
            <w:gridSpan w:val="2"/>
            <w:tcBorders>
              <w:top w:val="single" w:sz="24" w:space="0" w:color="FF5050"/>
              <w:left w:val="single" w:sz="4" w:space="0" w:color="808080" w:themeColor="background1" w:themeShade="80"/>
              <w:bottom w:val="single" w:sz="4" w:space="0" w:color="808080" w:themeColor="background1" w:themeShade="80"/>
              <w:right w:val="single" w:sz="4" w:space="0" w:color="808080" w:themeColor="background1" w:themeShade="80"/>
            </w:tcBorders>
          </w:tcPr>
          <w:p w:rsidR="00EA6E0C" w:rsidRPr="00323BC4" w:rsidRDefault="00EA6E0C"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日常的な話題について、事実や自分の考え、気持ちなどを整理し、簡単な語句や文を用いてまとまりのある文章を書くことができる。</w:t>
            </w:r>
          </w:p>
        </w:tc>
      </w:tr>
    </w:tbl>
    <w:p w:rsidR="00CE3122" w:rsidRPr="008455C0" w:rsidRDefault="00CE3122" w:rsidP="00841E3C">
      <w:pPr>
        <w:rPr>
          <w:rFonts w:ascii="游ゴシック" w:eastAsia="游ゴシック" w:hAnsi="游ゴシック"/>
        </w:rPr>
      </w:pPr>
      <w:r>
        <w:rPr>
          <w:rFonts w:ascii="游ゴシック" w:eastAsia="游ゴシック" w:hAnsi="游ゴシック"/>
          <w:noProof/>
        </w:rPr>
        <mc:AlternateContent>
          <mc:Choice Requires="wpg">
            <w:drawing>
              <wp:anchor distT="0" distB="0" distL="114300" distR="114300" simplePos="0" relativeHeight="251671552" behindDoc="0" locked="0" layoutInCell="1" allowOverlap="1" wp14:anchorId="13233573" wp14:editId="48C63D24">
                <wp:simplePos x="0" y="0"/>
                <wp:positionH relativeFrom="column">
                  <wp:posOffset>4839970</wp:posOffset>
                </wp:positionH>
                <wp:positionV relativeFrom="paragraph">
                  <wp:posOffset>193152</wp:posOffset>
                </wp:positionV>
                <wp:extent cx="5902960" cy="766445"/>
                <wp:effectExtent l="0" t="0" r="0" b="0"/>
                <wp:wrapNone/>
                <wp:docPr id="104" name="グループ化 104"/>
                <wp:cNvGraphicFramePr/>
                <a:graphic xmlns:a="http://schemas.openxmlformats.org/drawingml/2006/main">
                  <a:graphicData uri="http://schemas.microsoft.com/office/word/2010/wordprocessingGroup">
                    <wpg:wgp>
                      <wpg:cNvGrpSpPr/>
                      <wpg:grpSpPr>
                        <a:xfrm>
                          <a:off x="0" y="0"/>
                          <a:ext cx="5902960" cy="766445"/>
                          <a:chOff x="0" y="0"/>
                          <a:chExt cx="5902960" cy="766482"/>
                        </a:xfrm>
                      </wpg:grpSpPr>
                      <wps:wsp>
                        <wps:cNvPr id="105" name="正方形/長方形 105"/>
                        <wps:cNvSpPr/>
                        <wps:spPr>
                          <a:xfrm>
                            <a:off x="0" y="0"/>
                            <a:ext cx="5822576" cy="7664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テキスト ボックス 106"/>
                        <wps:cNvSpPr txBox="1"/>
                        <wps:spPr>
                          <a:xfrm>
                            <a:off x="0" y="0"/>
                            <a:ext cx="5902960" cy="335915"/>
                          </a:xfrm>
                          <a:prstGeom prst="rect">
                            <a:avLst/>
                          </a:prstGeom>
                          <a:noFill/>
                          <a:ln w="6350">
                            <a:noFill/>
                          </a:ln>
                        </wps:spPr>
                        <wps:txbx>
                          <w:txbxContent>
                            <w:p w:rsidR="00CE3122" w:rsidRPr="00CE3122" w:rsidRDefault="00CE3122" w:rsidP="00CE3122">
                              <w:pPr>
                                <w:rPr>
                                  <w:rFonts w:ascii="游ゴシック" w:eastAsia="游ゴシック" w:hAnsi="游ゴシック"/>
                                  <w:b/>
                                  <w:sz w:val="20"/>
                                  <w:szCs w:val="20"/>
                                </w:rPr>
                              </w:pPr>
                              <w:r w:rsidRPr="00CE3122">
                                <w:rPr>
                                  <w:rFonts w:ascii="游ゴシック" w:eastAsia="游ゴシック" w:hAnsi="游ゴシック" w:hint="eastAsia"/>
                                  <w:b/>
                                  <w:sz w:val="20"/>
                                  <w:szCs w:val="20"/>
                                </w:rPr>
                                <w:t>それぞれの目標について</w:t>
                              </w:r>
                              <w:r w:rsidRPr="00CE3122">
                                <w:rPr>
                                  <w:rFonts w:ascii="游ゴシック" w:eastAsia="游ゴシック" w:hAnsi="游ゴシック"/>
                                  <w:b/>
                                  <w:sz w:val="20"/>
                                  <w:szCs w:val="20"/>
                                </w:rPr>
                                <w:t>、</w:t>
                              </w:r>
                              <w:r w:rsidRPr="00CE3122">
                                <w:rPr>
                                  <w:rFonts w:ascii="游ゴシック" w:eastAsia="游ゴシック" w:hAnsi="游ゴシック" w:hint="eastAsia"/>
                                  <w:b/>
                                  <w:sz w:val="20"/>
                                  <w:szCs w:val="20"/>
                                </w:rPr>
                                <w:t>自分の力を確認して</w:t>
                              </w:r>
                              <w:r w:rsidRPr="00CE3122">
                                <w:rPr>
                                  <w:rFonts w:ascii="游ゴシック" w:eastAsia="游ゴシック" w:hAnsi="游ゴシック"/>
                                  <w:b/>
                                  <w:sz w:val="20"/>
                                  <w:szCs w:val="20"/>
                                </w:rPr>
                                <w:t>、</w:t>
                              </w:r>
                              <w:r w:rsidRPr="00CE3122">
                                <w:rPr>
                                  <w:rFonts w:ascii="游ゴシック" w:eastAsia="游ゴシック" w:hAnsi="游ゴシック" w:hint="eastAsia"/>
                                  <w:b/>
                                  <w:sz w:val="20"/>
                                  <w:szCs w:val="20"/>
                                </w:rPr>
                                <w:t>□</w:t>
                              </w:r>
                              <w:r w:rsidRPr="00CE3122">
                                <w:rPr>
                                  <w:rFonts w:ascii="游ゴシック" w:eastAsia="游ゴシック" w:hAnsi="游ゴシック"/>
                                  <w:b/>
                                  <w:sz w:val="20"/>
                                  <w:szCs w:val="20"/>
                                </w:rPr>
                                <w:t>にチェックしよう。</w:t>
                              </w:r>
                              <w:r w:rsidRPr="00CE3122">
                                <w:rPr>
                                  <w:rFonts w:ascii="游ゴシック" w:eastAsia="游ゴシック" w:hAnsi="游ゴシック" w:hint="eastAsia"/>
                                  <w:b/>
                                  <w:sz w:val="20"/>
                                  <w:szCs w:val="20"/>
                                </w:rPr>
                                <w:t>（辞書などは使っても</w:t>
                              </w:r>
                              <w:r w:rsidRPr="00CE3122">
                                <w:rPr>
                                  <w:rFonts w:ascii="游ゴシック" w:eastAsia="游ゴシック" w:hAnsi="游ゴシック"/>
                                  <w:b/>
                                  <w:sz w:val="20"/>
                                  <w:szCs w:val="20"/>
                                </w:rPr>
                                <w:t>OK</w:t>
                              </w:r>
                              <w:r w:rsidRPr="00CE3122">
                                <w:rPr>
                                  <w:rFonts w:ascii="游ゴシック" w:eastAsia="游ゴシック" w:hAnsi="游ゴシック" w:hint="eastAsia"/>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7" name="グループ化 107"/>
                        <wpg:cNvGrpSpPr/>
                        <wpg:grpSpPr>
                          <a:xfrm>
                            <a:off x="107576" y="228600"/>
                            <a:ext cx="1914376" cy="537882"/>
                            <a:chOff x="0" y="0"/>
                            <a:chExt cx="1914376" cy="537882"/>
                          </a:xfrm>
                        </wpg:grpSpPr>
                        <wps:wsp>
                          <wps:cNvPr id="108" name="テキスト ボックス 108"/>
                          <wps:cNvSpPr txBox="1"/>
                          <wps:spPr>
                            <a:xfrm>
                              <a:off x="0" y="0"/>
                              <a:ext cx="512445" cy="537882"/>
                            </a:xfrm>
                            <a:prstGeom prst="rect">
                              <a:avLst/>
                            </a:prstGeom>
                            <a:noFill/>
                            <a:ln w="6350">
                              <a:noFill/>
                            </a:ln>
                          </wps:spPr>
                          <wps:txbx>
                            <w:txbxContent>
                              <w:p w:rsidR="00CE3122" w:rsidRDefault="00CE3122" w:rsidP="00CE3122">
                                <w:pPr>
                                  <w:rPr>
                                    <w:rFonts w:ascii="游ゴシック" w:eastAsia="游ゴシック" w:hAnsi="游ゴシック"/>
                                    <w:sz w:val="20"/>
                                    <w:szCs w:val="20"/>
                                  </w:rPr>
                                </w:pPr>
                                <w:r w:rsidRPr="00427512">
                                  <w:rPr>
                                    <w:rFonts w:ascii="游ゴシック" w:eastAsia="游ゴシック" w:hAnsi="游ゴシック"/>
                                    <w:noProof/>
                                  </w:rPr>
                                  <w:drawing>
                                    <wp:inline distT="0" distB="0" distL="0" distR="0" wp14:anchorId="5862AED8" wp14:editId="5CDA6A43">
                                      <wp:extent cx="180000" cy="177600"/>
                                      <wp:effectExtent l="0" t="0" r="0" b="0"/>
                                      <wp:docPr id="114" name="図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000" cy="177600"/>
                                              </a:xfrm>
                                              <a:prstGeom prst="rect">
                                                <a:avLst/>
                                              </a:prstGeom>
                                              <a:noFill/>
                                              <a:ln>
                                                <a:noFill/>
                                              </a:ln>
                                            </pic:spPr>
                                          </pic:pic>
                                        </a:graphicData>
                                      </a:graphic>
                                    </wp:inline>
                                  </w:drawing>
                                </w:r>
                              </w:p>
                              <w:p w:rsidR="00CE3122" w:rsidRPr="00CE3122" w:rsidRDefault="00CE3122" w:rsidP="00CE3122">
                                <w:pPr>
                                  <w:rPr>
                                    <w:rFonts w:ascii="游ゴシック" w:eastAsia="游ゴシック" w:hAnsi="游ゴシック"/>
                                    <w:sz w:val="20"/>
                                    <w:szCs w:val="20"/>
                                  </w:rPr>
                                </w:pPr>
                                <w:r w:rsidRPr="00427512">
                                  <w:rPr>
                                    <w:rFonts w:ascii="游ゴシック" w:eastAsia="游ゴシック" w:hAnsi="游ゴシック"/>
                                    <w:noProof/>
                                  </w:rPr>
                                  <w:drawing>
                                    <wp:inline distT="0" distB="0" distL="0" distR="0" wp14:anchorId="422B655B" wp14:editId="15DC25CF">
                                      <wp:extent cx="180000" cy="180000"/>
                                      <wp:effectExtent l="0" t="0" r="0" b="0"/>
                                      <wp:docPr id="115" name="図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 name="テキスト ボックス 109"/>
                          <wps:cNvSpPr txBox="1"/>
                          <wps:spPr>
                            <a:xfrm>
                              <a:off x="268937" y="0"/>
                              <a:ext cx="1645439" cy="537845"/>
                            </a:xfrm>
                            <a:prstGeom prst="rect">
                              <a:avLst/>
                            </a:prstGeom>
                            <a:noFill/>
                            <a:ln w="6350">
                              <a:noFill/>
                            </a:ln>
                          </wps:spPr>
                          <wps:txbx>
                            <w:txbxContent>
                              <w:p w:rsidR="00CE3122" w:rsidRDefault="00CE3122" w:rsidP="00CE3122">
                                <w:pPr>
                                  <w:rPr>
                                    <w:rFonts w:ascii="游ゴシック" w:eastAsia="游ゴシック" w:hAnsi="游ゴシック"/>
                                    <w:sz w:val="20"/>
                                    <w:szCs w:val="20"/>
                                  </w:rPr>
                                </w:pPr>
                                <w:r>
                                  <w:rPr>
                                    <w:rFonts w:ascii="游ゴシック" w:eastAsia="游ゴシック" w:hAnsi="游ゴシック" w:hint="eastAsia"/>
                                    <w:sz w:val="20"/>
                                    <w:szCs w:val="20"/>
                                  </w:rPr>
                                  <w:t>自信を</w:t>
                                </w:r>
                                <w:r>
                                  <w:rPr>
                                    <w:rFonts w:ascii="游ゴシック" w:eastAsia="游ゴシック" w:hAnsi="游ゴシック"/>
                                    <w:sz w:val="20"/>
                                    <w:szCs w:val="20"/>
                                  </w:rPr>
                                  <w:t>持って</w:t>
                                </w:r>
                                <w:r>
                                  <w:rPr>
                                    <w:rFonts w:ascii="游ゴシック" w:eastAsia="游ゴシック" w:hAnsi="游ゴシック" w:hint="eastAsia"/>
                                    <w:sz w:val="20"/>
                                    <w:szCs w:val="20"/>
                                  </w:rPr>
                                  <w:t>できる</w:t>
                                </w:r>
                              </w:p>
                              <w:p w:rsidR="00CE3122" w:rsidRPr="00CE3122" w:rsidRDefault="00CE3122" w:rsidP="00CE3122">
                                <w:pPr>
                                  <w:rPr>
                                    <w:rFonts w:ascii="游ゴシック" w:eastAsia="游ゴシック" w:hAnsi="游ゴシック"/>
                                    <w:sz w:val="20"/>
                                    <w:szCs w:val="20"/>
                                  </w:rPr>
                                </w:pPr>
                                <w:r>
                                  <w:rPr>
                                    <w:rFonts w:ascii="游ゴシック" w:eastAsia="游ゴシック" w:hAnsi="游ゴシック" w:hint="eastAsia"/>
                                    <w:sz w:val="20"/>
                                    <w:szCs w:val="20"/>
                                  </w:rPr>
                                  <w:t>ひとりでできる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0" name="グループ化 110"/>
                        <wpg:cNvGrpSpPr/>
                        <wpg:grpSpPr>
                          <a:xfrm>
                            <a:off x="1842247" y="228600"/>
                            <a:ext cx="1914376" cy="537882"/>
                            <a:chOff x="0" y="0"/>
                            <a:chExt cx="1914376" cy="537882"/>
                          </a:xfrm>
                        </wpg:grpSpPr>
                        <wps:wsp>
                          <wps:cNvPr id="111" name="テキスト ボックス 111"/>
                          <wps:cNvSpPr txBox="1"/>
                          <wps:spPr>
                            <a:xfrm>
                              <a:off x="0" y="0"/>
                              <a:ext cx="512445" cy="537882"/>
                            </a:xfrm>
                            <a:prstGeom prst="rect">
                              <a:avLst/>
                            </a:prstGeom>
                            <a:noFill/>
                            <a:ln w="6350">
                              <a:noFill/>
                            </a:ln>
                          </wps:spPr>
                          <wps:txbx>
                            <w:txbxContent>
                              <w:p w:rsidR="00CE3122" w:rsidRDefault="00CE3122" w:rsidP="00CE3122">
                                <w:pPr>
                                  <w:rPr>
                                    <w:rFonts w:ascii="游ゴシック" w:eastAsia="游ゴシック" w:hAnsi="游ゴシック"/>
                                    <w:sz w:val="20"/>
                                    <w:szCs w:val="20"/>
                                  </w:rPr>
                                </w:pPr>
                                <w:r w:rsidRPr="00427512">
                                  <w:rPr>
                                    <w:rFonts w:ascii="游ゴシック" w:eastAsia="游ゴシック" w:hAnsi="游ゴシック"/>
                                    <w:noProof/>
                                  </w:rPr>
                                  <w:drawing>
                                    <wp:inline distT="0" distB="0" distL="0" distR="0" wp14:anchorId="23D36178" wp14:editId="7F4F101B">
                                      <wp:extent cx="180000" cy="177600"/>
                                      <wp:effectExtent l="0" t="0" r="0" b="0"/>
                                      <wp:docPr id="116" name="図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80000" cy="177600"/>
                                              </a:xfrm>
                                              <a:prstGeom prst="rect">
                                                <a:avLst/>
                                              </a:prstGeom>
                                              <a:noFill/>
                                              <a:ln>
                                                <a:noFill/>
                                              </a:ln>
                                            </pic:spPr>
                                          </pic:pic>
                                        </a:graphicData>
                                      </a:graphic>
                                    </wp:inline>
                                  </w:drawing>
                                </w:r>
                              </w:p>
                              <w:p w:rsidR="00CE3122" w:rsidRPr="00CE3122" w:rsidRDefault="00CE3122" w:rsidP="00CE3122">
                                <w:pPr>
                                  <w:rPr>
                                    <w:rFonts w:ascii="游ゴシック" w:eastAsia="游ゴシック" w:hAnsi="游ゴシック"/>
                                    <w:sz w:val="20"/>
                                    <w:szCs w:val="20"/>
                                  </w:rPr>
                                </w:pPr>
                                <w:r w:rsidRPr="00427512">
                                  <w:rPr>
                                    <w:rFonts w:ascii="游ゴシック" w:eastAsia="游ゴシック" w:hAnsi="游ゴシック"/>
                                    <w:noProof/>
                                  </w:rPr>
                                  <w:drawing>
                                    <wp:inline distT="0" distB="0" distL="0" distR="0" wp14:anchorId="1729E202" wp14:editId="3CD0267E">
                                      <wp:extent cx="180000" cy="177600"/>
                                      <wp:effectExtent l="0" t="0" r="0" b="0"/>
                                      <wp:docPr id="117" name="図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000" cy="177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 name="テキスト ボックス 112"/>
                          <wps:cNvSpPr txBox="1"/>
                          <wps:spPr>
                            <a:xfrm>
                              <a:off x="268937" y="0"/>
                              <a:ext cx="1645439" cy="537845"/>
                            </a:xfrm>
                            <a:prstGeom prst="rect">
                              <a:avLst/>
                            </a:prstGeom>
                            <a:noFill/>
                            <a:ln w="6350">
                              <a:noFill/>
                            </a:ln>
                          </wps:spPr>
                          <wps:txbx>
                            <w:txbxContent>
                              <w:p w:rsidR="00CE3122" w:rsidRDefault="00CE3122" w:rsidP="00CE3122">
                                <w:pPr>
                                  <w:rPr>
                                    <w:rFonts w:ascii="游ゴシック" w:eastAsia="游ゴシック" w:hAnsi="游ゴシック"/>
                                    <w:sz w:val="20"/>
                                    <w:szCs w:val="20"/>
                                  </w:rPr>
                                </w:pPr>
                                <w:r>
                                  <w:rPr>
                                    <w:rFonts w:ascii="游ゴシック" w:eastAsia="游ゴシック" w:hAnsi="游ゴシック" w:hint="eastAsia"/>
                                    <w:sz w:val="20"/>
                                    <w:szCs w:val="20"/>
                                  </w:rPr>
                                  <w:t>助け</w:t>
                                </w:r>
                                <w:r>
                                  <w:rPr>
                                    <w:rFonts w:ascii="游ゴシック" w:eastAsia="游ゴシック" w:hAnsi="游ゴシック"/>
                                    <w:sz w:val="20"/>
                                    <w:szCs w:val="20"/>
                                  </w:rPr>
                                  <w:t>が</w:t>
                                </w:r>
                                <w:r>
                                  <w:rPr>
                                    <w:rFonts w:ascii="游ゴシック" w:eastAsia="游ゴシック" w:hAnsi="游ゴシック" w:hint="eastAsia"/>
                                    <w:sz w:val="20"/>
                                    <w:szCs w:val="20"/>
                                  </w:rPr>
                                  <w:t>あればできる</w:t>
                                </w:r>
                              </w:p>
                              <w:p w:rsidR="00CE3122" w:rsidRPr="00CE3122" w:rsidRDefault="00CE3122" w:rsidP="00CE3122">
                                <w:pPr>
                                  <w:rPr>
                                    <w:rFonts w:ascii="游ゴシック" w:eastAsia="游ゴシック" w:hAnsi="游ゴシック"/>
                                    <w:sz w:val="20"/>
                                    <w:szCs w:val="20"/>
                                  </w:rPr>
                                </w:pPr>
                                <w:r>
                                  <w:rPr>
                                    <w:rFonts w:ascii="游ゴシック" w:eastAsia="游ゴシック" w:hAnsi="游ゴシック" w:hint="eastAsia"/>
                                    <w:sz w:val="20"/>
                                    <w:szCs w:val="20"/>
                                  </w:rPr>
                                  <w:t>まだできない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3233573" id="グループ化 104" o:spid="_x0000_s1035" style="position:absolute;left:0;text-align:left;margin-left:381.1pt;margin-top:15.2pt;width:464.8pt;height:60.35pt;z-index:251671552" coordsize="59029,7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">
                <v:rect id="正方形/長方形 105" o:spid="_x0000_s1036" style="position:absolute;width:58225;height:7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" fillcolor="#f2f2f2 [3052]" stroked="f" strokeweight="1pt"/>
                <v:shape id="テキスト ボックス 106" o:spid="_x0000_s1037" type="#_x0000_t202" style="position:absolute;width:59029;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" filled="f" stroked="f" strokeweight=".5pt">
                  <v:textbox>
                    <w:txbxContent>
                      <w:p w:rsidR="00CE3122" w:rsidRPr="00CE3122" w:rsidRDefault="00CE3122" w:rsidP="00CE3122">
                        <w:pPr>
                          <w:rPr>
                            <w:rFonts w:ascii="游ゴシック" w:eastAsia="游ゴシック" w:hAnsi="游ゴシック" w:hint="eastAsia"/>
                            <w:b/>
                            <w:sz w:val="20"/>
                            <w:szCs w:val="20"/>
                          </w:rPr>
                        </w:pPr>
                        <w:r w:rsidRPr="00CE3122">
                          <w:rPr>
                            <w:rFonts w:ascii="游ゴシック" w:eastAsia="游ゴシック" w:hAnsi="游ゴシック" w:hint="eastAsia"/>
                            <w:b/>
                            <w:sz w:val="20"/>
                            <w:szCs w:val="20"/>
                          </w:rPr>
                          <w:t>それぞれの目標について</w:t>
                        </w:r>
                        <w:r w:rsidRPr="00CE3122">
                          <w:rPr>
                            <w:rFonts w:ascii="游ゴシック" w:eastAsia="游ゴシック" w:hAnsi="游ゴシック"/>
                            <w:b/>
                            <w:sz w:val="20"/>
                            <w:szCs w:val="20"/>
                          </w:rPr>
                          <w:t>、</w:t>
                        </w:r>
                        <w:r w:rsidRPr="00CE3122">
                          <w:rPr>
                            <w:rFonts w:ascii="游ゴシック" w:eastAsia="游ゴシック" w:hAnsi="游ゴシック" w:hint="eastAsia"/>
                            <w:b/>
                            <w:sz w:val="20"/>
                            <w:szCs w:val="20"/>
                          </w:rPr>
                          <w:t>自分の力を確認して</w:t>
                        </w:r>
                        <w:r w:rsidRPr="00CE3122">
                          <w:rPr>
                            <w:rFonts w:ascii="游ゴシック" w:eastAsia="游ゴシック" w:hAnsi="游ゴシック"/>
                            <w:b/>
                            <w:sz w:val="20"/>
                            <w:szCs w:val="20"/>
                          </w:rPr>
                          <w:t>、</w:t>
                        </w:r>
                        <w:r w:rsidRPr="00CE3122">
                          <w:rPr>
                            <w:rFonts w:ascii="游ゴシック" w:eastAsia="游ゴシック" w:hAnsi="游ゴシック" w:hint="eastAsia"/>
                            <w:b/>
                            <w:sz w:val="20"/>
                            <w:szCs w:val="20"/>
                          </w:rPr>
                          <w:t>□</w:t>
                        </w:r>
                        <w:r w:rsidRPr="00CE3122">
                          <w:rPr>
                            <w:rFonts w:ascii="游ゴシック" w:eastAsia="游ゴシック" w:hAnsi="游ゴシック"/>
                            <w:b/>
                            <w:sz w:val="20"/>
                            <w:szCs w:val="20"/>
                          </w:rPr>
                          <w:t>にチェックしよう。</w:t>
                        </w:r>
                        <w:r w:rsidRPr="00CE3122">
                          <w:rPr>
                            <w:rFonts w:ascii="游ゴシック" w:eastAsia="游ゴシック" w:hAnsi="游ゴシック" w:hint="eastAsia"/>
                            <w:b/>
                            <w:sz w:val="20"/>
                            <w:szCs w:val="20"/>
                          </w:rPr>
                          <w:t>（辞書などは使っても</w:t>
                        </w:r>
                        <w:r w:rsidRPr="00CE3122">
                          <w:rPr>
                            <w:rFonts w:ascii="游ゴシック" w:eastAsia="游ゴシック" w:hAnsi="游ゴシック"/>
                            <w:b/>
                            <w:sz w:val="20"/>
                            <w:szCs w:val="20"/>
                          </w:rPr>
                          <w:t>OK</w:t>
                        </w:r>
                        <w:r w:rsidRPr="00CE3122">
                          <w:rPr>
                            <w:rFonts w:ascii="游ゴシック" w:eastAsia="游ゴシック" w:hAnsi="游ゴシック" w:hint="eastAsia"/>
                            <w:b/>
                            <w:sz w:val="20"/>
                            <w:szCs w:val="20"/>
                          </w:rPr>
                          <w:t>。）</w:t>
                        </w:r>
                      </w:p>
                    </w:txbxContent>
                  </v:textbox>
                </v:shape>
                <v:group id="グループ化 107" o:spid="_x0000_s1038" style="position:absolute;left:1075;top:2286;width:19144;height:5378" coordsize="19143,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テキスト ボックス 108" o:spid="_x0000_s1039" type="#_x0000_t202" style="position:absolute;width:5124;height:5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" filled="f" stroked="f" strokeweight=".5pt">
                    <v:textbox>
                      <w:txbxContent>
                        <w:p w:rsidR="00CE3122" w:rsidRDefault="00CE3122" w:rsidP="00CE3122">
                          <w:pPr>
                            <w:rPr>
                              <w:rFonts w:ascii="游ゴシック" w:eastAsia="游ゴシック" w:hAnsi="游ゴシック"/>
                              <w:sz w:val="20"/>
                              <w:szCs w:val="20"/>
                            </w:rPr>
                          </w:pPr>
                          <w:r w:rsidRPr="00427512">
                            <w:rPr>
                              <w:rFonts w:ascii="游ゴシック" w:eastAsia="游ゴシック" w:hAnsi="游ゴシック"/>
                              <w:noProof/>
                            </w:rPr>
                            <w:drawing>
                              <wp:inline distT="0" distB="0" distL="0" distR="0" wp14:anchorId="5862AED8" wp14:editId="5CDA6A43">
                                <wp:extent cx="180000" cy="177600"/>
                                <wp:effectExtent l="0" t="0" r="0" b="0"/>
                                <wp:docPr id="114" name="図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80000" cy="177600"/>
                                        </a:xfrm>
                                        <a:prstGeom prst="rect">
                                          <a:avLst/>
                                        </a:prstGeom>
                                        <a:noFill/>
                                        <a:ln>
                                          <a:noFill/>
                                        </a:ln>
                                      </pic:spPr>
                                    </pic:pic>
                                  </a:graphicData>
                                </a:graphic>
                              </wp:inline>
                            </w:drawing>
                          </w:r>
                        </w:p>
                        <w:p w:rsidR="00CE3122" w:rsidRPr="00CE3122" w:rsidRDefault="00CE3122" w:rsidP="00CE3122">
                          <w:pPr>
                            <w:rPr>
                              <w:rFonts w:ascii="游ゴシック" w:eastAsia="游ゴシック" w:hAnsi="游ゴシック" w:hint="eastAsia"/>
                              <w:sz w:val="20"/>
                              <w:szCs w:val="20"/>
                            </w:rPr>
                          </w:pPr>
                          <w:r w:rsidRPr="00427512">
                            <w:rPr>
                              <w:rFonts w:ascii="游ゴシック" w:eastAsia="游ゴシック" w:hAnsi="游ゴシック"/>
                              <w:noProof/>
                            </w:rPr>
                            <w:drawing>
                              <wp:inline distT="0" distB="0" distL="0" distR="0" wp14:anchorId="422B655B" wp14:editId="15DC25CF">
                                <wp:extent cx="180000" cy="180000"/>
                                <wp:effectExtent l="0" t="0" r="0" b="0"/>
                                <wp:docPr id="115" name="図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p>
                      </w:txbxContent>
                    </v:textbox>
                  </v:shape>
                  <v:shape id="テキスト ボックス 109" o:spid="_x0000_s1040" type="#_x0000_t202" style="position:absolute;left:2689;width:16454;height:5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" filled="f" stroked="f" strokeweight=".5pt">
                    <v:textbox>
                      <w:txbxContent>
                        <w:p w:rsidR="00CE3122" w:rsidRDefault="00CE3122" w:rsidP="00CE3122">
                          <w:pPr>
                            <w:rPr>
                              <w:rFonts w:ascii="游ゴシック" w:eastAsia="游ゴシック" w:hAnsi="游ゴシック"/>
                              <w:sz w:val="20"/>
                              <w:szCs w:val="20"/>
                            </w:rPr>
                          </w:pPr>
                          <w:r>
                            <w:rPr>
                              <w:rFonts w:ascii="游ゴシック" w:eastAsia="游ゴシック" w:hAnsi="游ゴシック" w:hint="eastAsia"/>
                              <w:sz w:val="20"/>
                              <w:szCs w:val="20"/>
                            </w:rPr>
                            <w:t>自信を</w:t>
                          </w:r>
                          <w:r>
                            <w:rPr>
                              <w:rFonts w:ascii="游ゴシック" w:eastAsia="游ゴシック" w:hAnsi="游ゴシック"/>
                              <w:sz w:val="20"/>
                              <w:szCs w:val="20"/>
                            </w:rPr>
                            <w:t>持って</w:t>
                          </w:r>
                          <w:r>
                            <w:rPr>
                              <w:rFonts w:ascii="游ゴシック" w:eastAsia="游ゴシック" w:hAnsi="游ゴシック" w:hint="eastAsia"/>
                              <w:sz w:val="20"/>
                              <w:szCs w:val="20"/>
                            </w:rPr>
                            <w:t>できる</w:t>
                          </w:r>
                        </w:p>
                        <w:p w:rsidR="00CE3122" w:rsidRPr="00CE3122" w:rsidRDefault="00CE3122" w:rsidP="00CE3122">
                          <w:pPr>
                            <w:rPr>
                              <w:rFonts w:ascii="游ゴシック" w:eastAsia="游ゴシック" w:hAnsi="游ゴシック" w:hint="eastAsia"/>
                              <w:sz w:val="20"/>
                              <w:szCs w:val="20"/>
                            </w:rPr>
                          </w:pPr>
                          <w:r>
                            <w:rPr>
                              <w:rFonts w:ascii="游ゴシック" w:eastAsia="游ゴシック" w:hAnsi="游ゴシック" w:hint="eastAsia"/>
                              <w:sz w:val="20"/>
                              <w:szCs w:val="20"/>
                            </w:rPr>
                            <w:t>ひとりでできる</w:t>
                          </w:r>
                        </w:p>
                      </w:txbxContent>
                    </v:textbox>
                  </v:shape>
                </v:group>
                <v:group id="グループ化 110" o:spid="_x0000_s1041" style="position:absolute;left:18422;top:2286;width:19144;height:5378" coordsize="19143,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テキスト ボックス 111" o:spid="_x0000_s1042" type="#_x0000_t202" style="position:absolute;width:5124;height:5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" filled="f" stroked="f" strokeweight=".5pt">
                    <v:textbox>
                      <w:txbxContent>
                        <w:p w:rsidR="00CE3122" w:rsidRDefault="00CE3122" w:rsidP="00CE3122">
                          <w:pPr>
                            <w:rPr>
                              <w:rFonts w:ascii="游ゴシック" w:eastAsia="游ゴシック" w:hAnsi="游ゴシック"/>
                              <w:sz w:val="20"/>
                              <w:szCs w:val="20"/>
                            </w:rPr>
                          </w:pPr>
                          <w:r w:rsidRPr="00427512">
                            <w:rPr>
                              <w:rFonts w:ascii="游ゴシック" w:eastAsia="游ゴシック" w:hAnsi="游ゴシック"/>
                              <w:noProof/>
                            </w:rPr>
                            <w:drawing>
                              <wp:inline distT="0" distB="0" distL="0" distR="0" wp14:anchorId="23D36178" wp14:editId="7F4F101B">
                                <wp:extent cx="180000" cy="177600"/>
                                <wp:effectExtent l="0" t="0" r="0" b="0"/>
                                <wp:docPr id="116" name="図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80000" cy="177600"/>
                                        </a:xfrm>
                                        <a:prstGeom prst="rect">
                                          <a:avLst/>
                                        </a:prstGeom>
                                        <a:noFill/>
                                        <a:ln>
                                          <a:noFill/>
                                        </a:ln>
                                      </pic:spPr>
                                    </pic:pic>
                                  </a:graphicData>
                                </a:graphic>
                              </wp:inline>
                            </w:drawing>
                          </w:r>
                        </w:p>
                        <w:p w:rsidR="00CE3122" w:rsidRPr="00CE3122" w:rsidRDefault="00CE3122" w:rsidP="00CE3122">
                          <w:pPr>
                            <w:rPr>
                              <w:rFonts w:ascii="游ゴシック" w:eastAsia="游ゴシック" w:hAnsi="游ゴシック" w:hint="eastAsia"/>
                              <w:sz w:val="20"/>
                              <w:szCs w:val="20"/>
                            </w:rPr>
                          </w:pPr>
                          <w:r w:rsidRPr="00427512">
                            <w:rPr>
                              <w:rFonts w:ascii="游ゴシック" w:eastAsia="游ゴシック" w:hAnsi="游ゴシック"/>
                              <w:noProof/>
                            </w:rPr>
                            <w:drawing>
                              <wp:inline distT="0" distB="0" distL="0" distR="0" wp14:anchorId="1729E202" wp14:editId="3CD0267E">
                                <wp:extent cx="180000" cy="177600"/>
                                <wp:effectExtent l="0" t="0" r="0" b="0"/>
                                <wp:docPr id="117" name="図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80000" cy="177600"/>
                                        </a:xfrm>
                                        <a:prstGeom prst="rect">
                                          <a:avLst/>
                                        </a:prstGeom>
                                        <a:noFill/>
                                        <a:ln>
                                          <a:noFill/>
                                        </a:ln>
                                      </pic:spPr>
                                    </pic:pic>
                                  </a:graphicData>
                                </a:graphic>
                              </wp:inline>
                            </w:drawing>
                          </w:r>
                        </w:p>
                      </w:txbxContent>
                    </v:textbox>
                  </v:shape>
                  <v:shape id="テキスト ボックス 112" o:spid="_x0000_s1043" type="#_x0000_t202" style="position:absolute;left:2689;width:16454;height:5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" filled="f" stroked="f" strokeweight=".5pt">
                    <v:textbox>
                      <w:txbxContent>
                        <w:p w:rsidR="00CE3122" w:rsidRDefault="00CE3122" w:rsidP="00CE3122">
                          <w:pPr>
                            <w:rPr>
                              <w:rFonts w:ascii="游ゴシック" w:eastAsia="游ゴシック" w:hAnsi="游ゴシック" w:hint="eastAsia"/>
                              <w:sz w:val="20"/>
                              <w:szCs w:val="20"/>
                            </w:rPr>
                          </w:pPr>
                          <w:r>
                            <w:rPr>
                              <w:rFonts w:ascii="游ゴシック" w:eastAsia="游ゴシック" w:hAnsi="游ゴシック" w:hint="eastAsia"/>
                              <w:sz w:val="20"/>
                              <w:szCs w:val="20"/>
                            </w:rPr>
                            <w:t>助け</w:t>
                          </w:r>
                          <w:r>
                            <w:rPr>
                              <w:rFonts w:ascii="游ゴシック" w:eastAsia="游ゴシック" w:hAnsi="游ゴシック"/>
                              <w:sz w:val="20"/>
                              <w:szCs w:val="20"/>
                            </w:rPr>
                            <w:t>が</w:t>
                          </w:r>
                          <w:r>
                            <w:rPr>
                              <w:rFonts w:ascii="游ゴシック" w:eastAsia="游ゴシック" w:hAnsi="游ゴシック" w:hint="eastAsia"/>
                              <w:sz w:val="20"/>
                              <w:szCs w:val="20"/>
                            </w:rPr>
                            <w:t>あればできる</w:t>
                          </w:r>
                        </w:p>
                        <w:p w:rsidR="00CE3122" w:rsidRPr="00CE3122" w:rsidRDefault="00CE3122" w:rsidP="00CE3122">
                          <w:pPr>
                            <w:rPr>
                              <w:rFonts w:ascii="游ゴシック" w:eastAsia="游ゴシック" w:hAnsi="游ゴシック" w:hint="eastAsia"/>
                              <w:sz w:val="20"/>
                              <w:szCs w:val="20"/>
                            </w:rPr>
                          </w:pPr>
                          <w:r>
                            <w:rPr>
                              <w:rFonts w:ascii="游ゴシック" w:eastAsia="游ゴシック" w:hAnsi="游ゴシック" w:hint="eastAsia"/>
                              <w:sz w:val="20"/>
                              <w:szCs w:val="20"/>
                            </w:rPr>
                            <w:t>まだできない</w:t>
                          </w:r>
                        </w:p>
                      </w:txbxContent>
                    </v:textbox>
                  </v:shape>
                </v:group>
              </v:group>
            </w:pict>
          </mc:Fallback>
        </mc:AlternateContent>
      </w:r>
    </w:p>
    <w:p w:rsidR="00CE3122" w:rsidRDefault="00CE3122" w:rsidP="00CE3122">
      <w:pPr>
        <w:ind w:firstLineChars="800" w:firstLine="1680"/>
        <w:rPr>
          <w:rFonts w:ascii="游ゴシック" w:eastAsia="游ゴシック" w:hAnsi="游ゴシック"/>
        </w:rPr>
      </w:pPr>
      <w:r w:rsidRPr="00314024">
        <w:rPr>
          <w:rFonts w:ascii="游ゴシック" w:eastAsia="游ゴシック" w:hAnsi="游ゴシック"/>
          <w:noProof/>
        </w:rPr>
        <w:drawing>
          <wp:inline distT="0" distB="0" distL="0" distR="0" wp14:anchorId="7824690A" wp14:editId="27DE921B">
            <wp:extent cx="3561771" cy="780923"/>
            <wp:effectExtent l="0" t="0" r="635" b="635"/>
            <wp:docPr id="113" name="図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3561771" cy="780923"/>
                    </a:xfrm>
                    <a:prstGeom prst="rect">
                      <a:avLst/>
                    </a:prstGeom>
                    <a:noFill/>
                    <a:ln>
                      <a:noFill/>
                    </a:ln>
                  </pic:spPr>
                </pic:pic>
              </a:graphicData>
            </a:graphic>
          </wp:inline>
        </w:drawing>
      </w:r>
    </w:p>
    <w:tbl>
      <w:tblPr>
        <w:tblStyle w:val="a3"/>
        <w:tblW w:w="2254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2409"/>
        <w:gridCol w:w="1701"/>
        <w:gridCol w:w="2552"/>
        <w:gridCol w:w="1134"/>
        <w:gridCol w:w="2977"/>
        <w:gridCol w:w="1417"/>
        <w:gridCol w:w="2835"/>
        <w:gridCol w:w="1559"/>
        <w:gridCol w:w="2555"/>
      </w:tblGrid>
      <w:tr w:rsidR="00BC4D3A" w:rsidRPr="00427512" w:rsidTr="00EA6E0C">
        <w:tc>
          <w:tcPr>
            <w:tcW w:w="1701" w:type="dxa"/>
          </w:tcPr>
          <w:p w:rsidR="00BC4D3A" w:rsidRPr="00427512" w:rsidRDefault="00BC4D3A" w:rsidP="00841E3C">
            <w:pPr>
              <w:jc w:val="right"/>
              <w:rPr>
                <w:rFonts w:ascii="游ゴシック" w:eastAsia="游ゴシック" w:hAnsi="游ゴシック"/>
                <w:noProof/>
              </w:rPr>
            </w:pPr>
          </w:p>
        </w:tc>
        <w:tc>
          <w:tcPr>
            <w:tcW w:w="1701" w:type="dxa"/>
            <w:tcBorders>
              <w:left w:val="single" w:sz="4" w:space="0" w:color="808080" w:themeColor="background1" w:themeShade="80"/>
              <w:bottom w:val="single" w:sz="4" w:space="0" w:color="808080" w:themeColor="background1" w:themeShade="80"/>
            </w:tcBorders>
            <w:vAlign w:val="center"/>
          </w:tcPr>
          <w:p w:rsidR="00BC4D3A" w:rsidRPr="00427512" w:rsidRDefault="00BC4D3A" w:rsidP="00841E3C">
            <w:pPr>
              <w:jc w:val="right"/>
              <w:rPr>
                <w:rFonts w:ascii="游ゴシック" w:eastAsia="游ゴシック" w:hAnsi="游ゴシック"/>
                <w:noProof/>
              </w:rPr>
            </w:pPr>
            <w:r w:rsidRPr="00427512">
              <w:rPr>
                <w:rFonts w:ascii="游ゴシック" w:eastAsia="游ゴシック" w:hAnsi="游ゴシック"/>
                <w:noProof/>
              </w:rPr>
              <w:drawing>
                <wp:inline distT="0" distB="0" distL="0" distR="0" wp14:anchorId="0EE841F7" wp14:editId="7F374CDC">
                  <wp:extent cx="180000" cy="180000"/>
                  <wp:effectExtent l="0" t="0" r="0" b="0"/>
                  <wp:docPr id="33" name="図 33" descr="C:\Users\horikawa\Desktop\2020作業用フォルダ\07NC_TM\97_販促物\2404XX_Can-Do　未\sozai\icon_lis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2409" w:type="dxa"/>
            <w:tcBorders>
              <w:bottom w:val="single" w:sz="4" w:space="0" w:color="808080" w:themeColor="background1" w:themeShade="80"/>
              <w:right w:val="single" w:sz="4" w:space="0" w:color="808080" w:themeColor="background1" w:themeShade="80"/>
            </w:tcBorders>
            <w:vAlign w:val="center"/>
          </w:tcPr>
          <w:p w:rsidR="00BC4D3A" w:rsidRPr="00427512" w:rsidRDefault="00BC4D3A" w:rsidP="00841E3C">
            <w:pPr>
              <w:rPr>
                <w:rFonts w:ascii="游ゴシック" w:eastAsia="游ゴシック" w:hAnsi="游ゴシック"/>
                <w:b/>
              </w:rPr>
            </w:pPr>
            <w:r w:rsidRPr="00427512">
              <w:rPr>
                <w:rFonts w:ascii="游ゴシック" w:eastAsia="游ゴシック" w:hAnsi="游ゴシック" w:hint="eastAsia"/>
                <w:b/>
              </w:rPr>
              <w:t>聞くこと</w:t>
            </w:r>
          </w:p>
        </w:tc>
        <w:tc>
          <w:tcPr>
            <w:tcW w:w="1701" w:type="dxa"/>
            <w:tcBorders>
              <w:left w:val="single" w:sz="4" w:space="0" w:color="808080" w:themeColor="background1" w:themeShade="80"/>
              <w:bottom w:val="single" w:sz="4" w:space="0" w:color="808080" w:themeColor="background1" w:themeShade="80"/>
            </w:tcBorders>
            <w:vAlign w:val="center"/>
          </w:tcPr>
          <w:p w:rsidR="00BC4D3A" w:rsidRPr="00427512" w:rsidRDefault="00BC4D3A" w:rsidP="00841E3C">
            <w:pPr>
              <w:jc w:val="right"/>
              <w:rPr>
                <w:rFonts w:ascii="游ゴシック" w:eastAsia="游ゴシック" w:hAnsi="游ゴシック"/>
                <w:b/>
              </w:rPr>
            </w:pPr>
            <w:r w:rsidRPr="00427512">
              <w:rPr>
                <w:rFonts w:ascii="游ゴシック" w:eastAsia="游ゴシック" w:hAnsi="游ゴシック"/>
                <w:noProof/>
              </w:rPr>
              <w:drawing>
                <wp:inline distT="0" distB="0" distL="0" distR="0" wp14:anchorId="078C939A" wp14:editId="37074234">
                  <wp:extent cx="180000" cy="177777"/>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0000" cy="177777"/>
                          </a:xfrm>
                          <a:prstGeom prst="rect">
                            <a:avLst/>
                          </a:prstGeom>
                          <a:noFill/>
                          <a:ln>
                            <a:noFill/>
                          </a:ln>
                        </pic:spPr>
                      </pic:pic>
                    </a:graphicData>
                  </a:graphic>
                </wp:inline>
              </w:drawing>
            </w:r>
          </w:p>
        </w:tc>
        <w:tc>
          <w:tcPr>
            <w:tcW w:w="2552" w:type="dxa"/>
            <w:tcBorders>
              <w:bottom w:val="single" w:sz="4" w:space="0" w:color="808080" w:themeColor="background1" w:themeShade="80"/>
              <w:right w:val="single" w:sz="4" w:space="0" w:color="808080" w:themeColor="background1" w:themeShade="80"/>
            </w:tcBorders>
            <w:vAlign w:val="center"/>
          </w:tcPr>
          <w:p w:rsidR="00BC4D3A" w:rsidRPr="00427512" w:rsidRDefault="00BC4D3A" w:rsidP="00841E3C">
            <w:pPr>
              <w:rPr>
                <w:rFonts w:ascii="游ゴシック" w:eastAsia="游ゴシック" w:hAnsi="游ゴシック"/>
                <w:b/>
              </w:rPr>
            </w:pPr>
            <w:r w:rsidRPr="00427512">
              <w:rPr>
                <w:rFonts w:ascii="游ゴシック" w:eastAsia="游ゴシック" w:hAnsi="游ゴシック" w:hint="eastAsia"/>
                <w:b/>
              </w:rPr>
              <w:t>読むこと</w:t>
            </w:r>
          </w:p>
        </w:tc>
        <w:tc>
          <w:tcPr>
            <w:tcW w:w="1134" w:type="dxa"/>
            <w:tcBorders>
              <w:left w:val="single" w:sz="4" w:space="0" w:color="808080" w:themeColor="background1" w:themeShade="80"/>
              <w:bottom w:val="single" w:sz="4" w:space="0" w:color="808080" w:themeColor="background1" w:themeShade="80"/>
            </w:tcBorders>
            <w:vAlign w:val="center"/>
          </w:tcPr>
          <w:p w:rsidR="00BC4D3A" w:rsidRPr="00427512" w:rsidRDefault="00BC4D3A" w:rsidP="00841E3C">
            <w:pPr>
              <w:jc w:val="right"/>
              <w:rPr>
                <w:rFonts w:ascii="游ゴシック" w:eastAsia="游ゴシック" w:hAnsi="游ゴシック"/>
                <w:b/>
              </w:rPr>
            </w:pPr>
            <w:r w:rsidRPr="00427512">
              <w:rPr>
                <w:rFonts w:ascii="游ゴシック" w:eastAsia="游ゴシック" w:hAnsi="游ゴシック"/>
                <w:noProof/>
              </w:rPr>
              <w:drawing>
                <wp:inline distT="0" distB="0" distL="0" distR="0" wp14:anchorId="2C8394C4" wp14:editId="4EEEEECE">
                  <wp:extent cx="180000" cy="177777"/>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000" cy="177777"/>
                          </a:xfrm>
                          <a:prstGeom prst="rect">
                            <a:avLst/>
                          </a:prstGeom>
                          <a:noFill/>
                          <a:ln>
                            <a:noFill/>
                          </a:ln>
                        </pic:spPr>
                      </pic:pic>
                    </a:graphicData>
                  </a:graphic>
                </wp:inline>
              </w:drawing>
            </w:r>
          </w:p>
        </w:tc>
        <w:tc>
          <w:tcPr>
            <w:tcW w:w="2977" w:type="dxa"/>
            <w:tcBorders>
              <w:bottom w:val="single" w:sz="4" w:space="0" w:color="808080" w:themeColor="background1" w:themeShade="80"/>
              <w:right w:val="single" w:sz="4" w:space="0" w:color="808080" w:themeColor="background1" w:themeShade="80"/>
            </w:tcBorders>
            <w:vAlign w:val="center"/>
          </w:tcPr>
          <w:p w:rsidR="00BC4D3A" w:rsidRPr="00427512" w:rsidRDefault="00BC4D3A" w:rsidP="00841E3C">
            <w:pPr>
              <w:rPr>
                <w:rFonts w:ascii="游ゴシック" w:eastAsia="游ゴシック" w:hAnsi="游ゴシック"/>
                <w:b/>
              </w:rPr>
            </w:pPr>
            <w:r w:rsidRPr="00427512">
              <w:rPr>
                <w:rFonts w:ascii="游ゴシック" w:eastAsia="游ゴシック" w:hAnsi="游ゴシック" w:hint="eastAsia"/>
                <w:b/>
              </w:rPr>
              <w:t>話すこと［やり取り］</w:t>
            </w:r>
          </w:p>
        </w:tc>
        <w:tc>
          <w:tcPr>
            <w:tcW w:w="1417" w:type="dxa"/>
            <w:tcBorders>
              <w:left w:val="single" w:sz="4" w:space="0" w:color="808080" w:themeColor="background1" w:themeShade="80"/>
              <w:bottom w:val="single" w:sz="4" w:space="0" w:color="808080" w:themeColor="background1" w:themeShade="80"/>
            </w:tcBorders>
            <w:vAlign w:val="center"/>
          </w:tcPr>
          <w:p w:rsidR="00BC4D3A" w:rsidRPr="00427512" w:rsidRDefault="00BC4D3A" w:rsidP="00841E3C">
            <w:pPr>
              <w:jc w:val="right"/>
              <w:rPr>
                <w:rFonts w:ascii="游ゴシック" w:eastAsia="游ゴシック" w:hAnsi="游ゴシック"/>
                <w:b/>
              </w:rPr>
            </w:pPr>
            <w:r w:rsidRPr="00427512">
              <w:rPr>
                <w:rFonts w:ascii="游ゴシック" w:eastAsia="游ゴシック" w:hAnsi="游ゴシック"/>
                <w:noProof/>
              </w:rPr>
              <w:drawing>
                <wp:inline distT="0" distB="0" distL="0" distR="0" wp14:anchorId="3F4C393D" wp14:editId="6A3CC248">
                  <wp:extent cx="180000" cy="180000"/>
                  <wp:effectExtent l="0" t="0" r="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p>
        </w:tc>
        <w:tc>
          <w:tcPr>
            <w:tcW w:w="2835" w:type="dxa"/>
            <w:tcBorders>
              <w:bottom w:val="single" w:sz="4" w:space="0" w:color="808080" w:themeColor="background1" w:themeShade="80"/>
              <w:right w:val="single" w:sz="4" w:space="0" w:color="808080" w:themeColor="background1" w:themeShade="80"/>
            </w:tcBorders>
            <w:vAlign w:val="center"/>
          </w:tcPr>
          <w:p w:rsidR="00BC4D3A" w:rsidRPr="00427512" w:rsidRDefault="00BC4D3A" w:rsidP="00841E3C">
            <w:pPr>
              <w:rPr>
                <w:rFonts w:ascii="游ゴシック" w:eastAsia="游ゴシック" w:hAnsi="游ゴシック"/>
                <w:b/>
              </w:rPr>
            </w:pPr>
            <w:r w:rsidRPr="00427512">
              <w:rPr>
                <w:rFonts w:ascii="游ゴシック" w:eastAsia="游ゴシック" w:hAnsi="游ゴシック" w:hint="eastAsia"/>
                <w:b/>
              </w:rPr>
              <w:t>話すこと［発表］</w:t>
            </w:r>
          </w:p>
        </w:tc>
        <w:tc>
          <w:tcPr>
            <w:tcW w:w="1559" w:type="dxa"/>
            <w:tcBorders>
              <w:left w:val="single" w:sz="4" w:space="0" w:color="808080" w:themeColor="background1" w:themeShade="80"/>
              <w:bottom w:val="single" w:sz="4" w:space="0" w:color="808080" w:themeColor="background1" w:themeShade="80"/>
            </w:tcBorders>
            <w:vAlign w:val="center"/>
          </w:tcPr>
          <w:p w:rsidR="00BC4D3A" w:rsidRPr="00427512" w:rsidRDefault="00BC4D3A" w:rsidP="00841E3C">
            <w:pPr>
              <w:jc w:val="right"/>
              <w:rPr>
                <w:rFonts w:ascii="游ゴシック" w:eastAsia="游ゴシック" w:hAnsi="游ゴシック"/>
                <w:b/>
              </w:rPr>
            </w:pPr>
            <w:r w:rsidRPr="00427512">
              <w:rPr>
                <w:rFonts w:ascii="游ゴシック" w:eastAsia="游ゴシック" w:hAnsi="游ゴシック"/>
                <w:noProof/>
              </w:rPr>
              <w:drawing>
                <wp:inline distT="0" distB="0" distL="0" distR="0" wp14:anchorId="37F63E4A" wp14:editId="7CC07991">
                  <wp:extent cx="180000" cy="180000"/>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p>
        </w:tc>
        <w:tc>
          <w:tcPr>
            <w:tcW w:w="2555" w:type="dxa"/>
            <w:tcBorders>
              <w:bottom w:val="single" w:sz="4" w:space="0" w:color="808080" w:themeColor="background1" w:themeShade="80"/>
              <w:right w:val="single" w:sz="4" w:space="0" w:color="808080" w:themeColor="background1" w:themeShade="80"/>
            </w:tcBorders>
            <w:vAlign w:val="center"/>
          </w:tcPr>
          <w:p w:rsidR="00BC4D3A" w:rsidRPr="00427512" w:rsidRDefault="00BC4D3A" w:rsidP="00841E3C">
            <w:pPr>
              <w:rPr>
                <w:rFonts w:ascii="游ゴシック" w:eastAsia="游ゴシック" w:hAnsi="游ゴシック"/>
                <w:b/>
              </w:rPr>
            </w:pPr>
            <w:r w:rsidRPr="00427512">
              <w:rPr>
                <w:rFonts w:ascii="游ゴシック" w:eastAsia="游ゴシック" w:hAnsi="游ゴシック" w:hint="eastAsia"/>
                <w:b/>
              </w:rPr>
              <w:t>書くこと</w:t>
            </w:r>
          </w:p>
        </w:tc>
      </w:tr>
      <w:tr w:rsidR="00B56EFC" w:rsidTr="00EA6E0C">
        <w:tc>
          <w:tcPr>
            <w:tcW w:w="1701" w:type="dxa"/>
            <w:vMerge w:val="restart"/>
            <w:tcBorders>
              <w:right w:val="single" w:sz="4" w:space="0" w:color="808080" w:themeColor="background1" w:themeShade="80"/>
            </w:tcBorders>
          </w:tcPr>
          <w:p w:rsidR="00B56EFC" w:rsidRPr="00FC3700" w:rsidRDefault="00B56EFC" w:rsidP="00FC3700">
            <w:pPr>
              <w:rPr>
                <w:rFonts w:ascii="游ゴシック" w:eastAsia="游ゴシック" w:hAnsi="游ゴシック"/>
                <w:sz w:val="20"/>
                <w:szCs w:val="20"/>
              </w:rPr>
            </w:pPr>
            <w:r w:rsidRPr="00091634">
              <w:rPr>
                <w:rFonts w:ascii="游ゴシック" w:eastAsia="游ゴシック" w:hAnsi="游ゴシック" w:hint="eastAsia"/>
                <w:b/>
                <w:sz w:val="20"/>
                <w:szCs w:val="20"/>
              </w:rPr>
              <w:t>これまでに学んだ英語を使って、何ができるようになったか確認しよう。</w:t>
            </w:r>
          </w:p>
        </w:tc>
        <w:tc>
          <w:tcPr>
            <w:tcW w:w="411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56EFC" w:rsidRDefault="00B56EFC" w:rsidP="00FC3700">
            <w:pPr>
              <w:rPr>
                <w:rFonts w:ascii="游ゴシック" w:eastAsia="游ゴシック" w:hAnsi="游ゴシック"/>
                <w:sz w:val="20"/>
                <w:szCs w:val="20"/>
              </w:rPr>
            </w:pPr>
            <w:r w:rsidRPr="00FC3700">
              <w:rPr>
                <w:rFonts w:ascii="游ゴシック" w:eastAsia="游ゴシック" w:hAnsi="游ゴシック" w:hint="eastAsia"/>
                <w:sz w:val="20"/>
                <w:szCs w:val="20"/>
              </w:rPr>
              <w:t>短く簡単なアナウンスなどを聞いて、自分が必要な情報を聞き取ることができる。</w:t>
            </w:r>
          </w:p>
          <w:p w:rsidR="0088605A" w:rsidRPr="00323BC4" w:rsidRDefault="0088605A" w:rsidP="00FC3700">
            <w:pPr>
              <w:rPr>
                <w:rFonts w:ascii="游ゴシック" w:eastAsia="游ゴシック" w:hAnsi="游ゴシック"/>
                <w:sz w:val="20"/>
                <w:szCs w:val="20"/>
              </w:rPr>
            </w:pPr>
          </w:p>
          <w:p w:rsidR="00B56EFC" w:rsidRPr="00323BC4" w:rsidRDefault="00B56EFC" w:rsidP="008B14CA">
            <w:pPr>
              <w:wordWrap w:val="0"/>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 xml:space="preserve">➡Take </w:t>
            </w:r>
            <w:r w:rsidRPr="0088605A">
              <w:rPr>
                <w:rFonts w:ascii="游ゴシック" w:eastAsia="游ゴシック" w:hAnsi="游ゴシック"/>
                <w:color w:val="44546A" w:themeColor="text2"/>
                <w:sz w:val="20"/>
                <w:szCs w:val="20"/>
              </w:rPr>
              <w:t xml:space="preserve">Action! </w:t>
            </w:r>
            <w:r w:rsidRPr="0088605A">
              <w:rPr>
                <w:rFonts w:ascii="游ゴシック" w:eastAsia="游ゴシック" w:hAnsi="游ゴシック" w:hint="eastAsia"/>
                <w:color w:val="44546A" w:themeColor="text2"/>
                <w:sz w:val="20"/>
                <w:szCs w:val="20"/>
              </w:rPr>
              <w:t>Listen</w:t>
            </w:r>
            <w:r w:rsidRPr="0088605A">
              <w:rPr>
                <w:rFonts w:ascii="游ゴシック" w:eastAsia="游ゴシック" w:hAnsi="游ゴシック"/>
                <w:color w:val="44546A" w:themeColor="text2"/>
                <w:sz w:val="20"/>
                <w:szCs w:val="20"/>
              </w:rPr>
              <w:t xml:space="preserve"> 1, 3</w:t>
            </w:r>
          </w:p>
        </w:tc>
        <w:tc>
          <w:tcPr>
            <w:tcW w:w="4253"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56EFC" w:rsidRDefault="00B56EFC" w:rsidP="00FC3700">
            <w:pPr>
              <w:rPr>
                <w:rFonts w:ascii="游ゴシック" w:eastAsia="游ゴシック" w:hAnsi="游ゴシック"/>
                <w:sz w:val="20"/>
                <w:szCs w:val="20"/>
              </w:rPr>
            </w:pPr>
            <w:r w:rsidRPr="00FC3700">
              <w:rPr>
                <w:rFonts w:ascii="游ゴシック" w:eastAsia="游ゴシック" w:hAnsi="游ゴシック" w:hint="eastAsia"/>
                <w:sz w:val="20"/>
                <w:szCs w:val="20"/>
              </w:rPr>
              <w:t>掲示板や商品紹介を読んで、自分が必要な情報を読み取ることができる。</w:t>
            </w:r>
          </w:p>
          <w:p w:rsidR="0088605A" w:rsidRPr="00323BC4" w:rsidRDefault="0088605A" w:rsidP="00FC3700">
            <w:pPr>
              <w:rPr>
                <w:rFonts w:ascii="游ゴシック" w:eastAsia="游ゴシック" w:hAnsi="游ゴシック"/>
                <w:sz w:val="20"/>
                <w:szCs w:val="20"/>
              </w:rPr>
            </w:pPr>
          </w:p>
          <w:p w:rsidR="00B56EFC" w:rsidRPr="00323BC4" w:rsidRDefault="00B56EFC" w:rsidP="00FC3700">
            <w:pPr>
              <w:wordWrap w:val="0"/>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 xml:space="preserve">➡Take </w:t>
            </w:r>
            <w:r w:rsidRPr="0088605A">
              <w:rPr>
                <w:rFonts w:ascii="游ゴシック" w:eastAsia="游ゴシック" w:hAnsi="游ゴシック"/>
                <w:color w:val="44546A" w:themeColor="text2"/>
                <w:sz w:val="20"/>
                <w:szCs w:val="20"/>
              </w:rPr>
              <w:t>Action! Read 1, 2</w:t>
            </w:r>
          </w:p>
        </w:tc>
        <w:tc>
          <w:tcPr>
            <w:tcW w:w="4111"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56EFC" w:rsidRPr="00323BC4" w:rsidRDefault="00B56EFC" w:rsidP="00713273">
            <w:pPr>
              <w:rPr>
                <w:rFonts w:ascii="游ゴシック" w:eastAsia="游ゴシック" w:hAnsi="游ゴシック"/>
                <w:sz w:val="20"/>
                <w:szCs w:val="20"/>
              </w:rPr>
            </w:pPr>
            <w:r w:rsidRPr="00713273">
              <w:rPr>
                <w:rFonts w:ascii="游ゴシック" w:eastAsia="游ゴシック" w:hAnsi="游ゴシック" w:hint="eastAsia"/>
                <w:sz w:val="20"/>
                <w:szCs w:val="20"/>
              </w:rPr>
              <w:t>好きな本や将来したいことなどについて、即興である程度会話を続けることができる。</w:t>
            </w:r>
          </w:p>
          <w:p w:rsidR="00B56EFC" w:rsidRPr="00323BC4" w:rsidRDefault="00B56EFC" w:rsidP="00713273">
            <w:pPr>
              <w:wordWrap w:val="0"/>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➡Small Talk Plus [Lesson 2, 3, 4, 5, 7]</w:t>
            </w:r>
          </w:p>
        </w:tc>
        <w:tc>
          <w:tcPr>
            <w:tcW w:w="4252"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56EFC" w:rsidRPr="00323BC4" w:rsidRDefault="00B56EFC" w:rsidP="00713273">
            <w:pPr>
              <w:rPr>
                <w:rFonts w:ascii="游ゴシック" w:eastAsia="游ゴシック" w:hAnsi="游ゴシック"/>
                <w:sz w:val="20"/>
                <w:szCs w:val="20"/>
              </w:rPr>
            </w:pPr>
            <w:r>
              <w:rPr>
                <w:rFonts w:ascii="游ゴシック" w:eastAsia="游ゴシック" w:hAnsi="游ゴシック" w:hint="eastAsia"/>
                <w:sz w:val="20"/>
                <w:szCs w:val="20"/>
              </w:rPr>
              <w:t>日常</w:t>
            </w:r>
            <w:r w:rsidRPr="00713273">
              <w:rPr>
                <w:rFonts w:ascii="游ゴシック" w:eastAsia="游ゴシック" w:hAnsi="游ゴシック" w:hint="eastAsia"/>
                <w:sz w:val="20"/>
                <w:szCs w:val="20"/>
              </w:rPr>
              <w:t>的な話題について、即興で、簡単な説明をしたり、自分の考えなどを述べたりすることができる。</w:t>
            </w:r>
          </w:p>
          <w:p w:rsidR="00B56EFC" w:rsidRPr="00323BC4" w:rsidRDefault="00B56EFC" w:rsidP="00841E3C">
            <w:pPr>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 xml:space="preserve">➡Goal </w:t>
            </w:r>
            <w:r w:rsidRPr="0088605A">
              <w:rPr>
                <w:rFonts w:ascii="游ゴシック" w:eastAsia="游ゴシック" w:hAnsi="游ゴシック"/>
                <w:color w:val="44546A" w:themeColor="text2"/>
                <w:sz w:val="20"/>
                <w:szCs w:val="20"/>
              </w:rPr>
              <w:t>Activity [Lesson 1] / Project 1</w:t>
            </w:r>
          </w:p>
        </w:tc>
        <w:tc>
          <w:tcPr>
            <w:tcW w:w="4114"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56EFC" w:rsidRPr="00323BC4" w:rsidRDefault="00B56EFC" w:rsidP="00713273">
            <w:pPr>
              <w:rPr>
                <w:rFonts w:ascii="游ゴシック" w:eastAsia="游ゴシック" w:hAnsi="游ゴシック"/>
                <w:sz w:val="20"/>
                <w:szCs w:val="20"/>
              </w:rPr>
            </w:pPr>
            <w:r w:rsidRPr="00713273">
              <w:rPr>
                <w:rFonts w:ascii="游ゴシック" w:eastAsia="游ゴシック" w:hAnsi="游ゴシック" w:hint="eastAsia"/>
                <w:sz w:val="20"/>
                <w:szCs w:val="20"/>
              </w:rPr>
              <w:t>日常的な話題について、事実や自分の考えを整理して、（おすすめの本やおみやげなどの）紹介文を書くことができる。</w:t>
            </w:r>
          </w:p>
          <w:p w:rsidR="00B56EFC" w:rsidRPr="00323BC4" w:rsidRDefault="00B56EFC" w:rsidP="00A06C38">
            <w:pPr>
              <w:wordWrap w:val="0"/>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 xml:space="preserve">➡Goal </w:t>
            </w:r>
            <w:r w:rsidRPr="0088605A">
              <w:rPr>
                <w:rFonts w:ascii="游ゴシック" w:eastAsia="游ゴシック" w:hAnsi="游ゴシック"/>
                <w:color w:val="44546A" w:themeColor="text2"/>
                <w:sz w:val="20"/>
                <w:szCs w:val="20"/>
              </w:rPr>
              <w:t>Activity [Lesson 2, 7]/Project 3</w:t>
            </w:r>
          </w:p>
        </w:tc>
      </w:tr>
      <w:tr w:rsidR="00B56EFC" w:rsidTr="00EA6E0C">
        <w:tc>
          <w:tcPr>
            <w:tcW w:w="1701" w:type="dxa"/>
            <w:vMerge/>
            <w:tcBorders>
              <w:right w:val="single" w:sz="4" w:space="0" w:color="808080" w:themeColor="background1" w:themeShade="80"/>
            </w:tcBorders>
          </w:tcPr>
          <w:p w:rsidR="00B56EFC" w:rsidRPr="00314024" w:rsidRDefault="00B56EFC" w:rsidP="00841E3C">
            <w:pPr>
              <w:jc w:val="center"/>
              <w:rPr>
                <w:rFonts w:ascii="游ゴシック" w:eastAsia="游ゴシック" w:hAnsi="游ゴシック"/>
                <w:noProof/>
              </w:rPr>
            </w:pPr>
          </w:p>
        </w:tc>
        <w:tc>
          <w:tcPr>
            <w:tcW w:w="411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56EFC" w:rsidRPr="006E3774" w:rsidRDefault="00B56EFC"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685530C0" wp14:editId="273C3774">
                  <wp:extent cx="2260680" cy="360000"/>
                  <wp:effectExtent l="0" t="0" r="0" b="254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253"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56EFC" w:rsidRPr="00756A57" w:rsidRDefault="00B56EFC"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4C2820BA" wp14:editId="3A7C5344">
                  <wp:extent cx="2260680" cy="360000"/>
                  <wp:effectExtent l="0" t="0" r="0" b="254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111"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56EFC" w:rsidRPr="00756A57" w:rsidRDefault="00B56EFC"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4E932D6C" wp14:editId="7F425A47">
                  <wp:extent cx="2260680" cy="360000"/>
                  <wp:effectExtent l="0" t="0" r="0" b="254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25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56EFC" w:rsidRPr="00756A57" w:rsidRDefault="00B56EFC"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2F8E5207" wp14:editId="01ED9051">
                  <wp:extent cx="2260680" cy="360000"/>
                  <wp:effectExtent l="0" t="0" r="0" b="254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114"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56EFC" w:rsidRPr="00756A57" w:rsidRDefault="00B56EFC"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11C628A1" wp14:editId="7A115A9D">
                  <wp:extent cx="2260680" cy="360000"/>
                  <wp:effectExtent l="0" t="0" r="0" b="2540"/>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r>
      <w:tr w:rsidR="00BC4D3A" w:rsidRPr="00756A57" w:rsidTr="00EA6E0C">
        <w:tc>
          <w:tcPr>
            <w:tcW w:w="1701" w:type="dxa"/>
            <w:tcBorders>
              <w:right w:val="single" w:sz="4" w:space="0" w:color="808080" w:themeColor="background1" w:themeShade="80"/>
            </w:tcBorders>
          </w:tcPr>
          <w:p w:rsidR="00BC4D3A" w:rsidRPr="00FC3700" w:rsidRDefault="00BC4D3A" w:rsidP="00FC3700">
            <w:pPr>
              <w:rPr>
                <w:rFonts w:ascii="游ゴシック" w:eastAsia="游ゴシック" w:hAnsi="游ゴシック"/>
                <w:sz w:val="20"/>
                <w:szCs w:val="20"/>
              </w:rPr>
            </w:pPr>
          </w:p>
        </w:tc>
        <w:tc>
          <w:tcPr>
            <w:tcW w:w="411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C4D3A" w:rsidRDefault="00BC4D3A" w:rsidP="00FC3700">
            <w:pPr>
              <w:rPr>
                <w:rFonts w:ascii="游ゴシック" w:eastAsia="游ゴシック" w:hAnsi="游ゴシック"/>
                <w:sz w:val="20"/>
                <w:szCs w:val="20"/>
              </w:rPr>
            </w:pPr>
            <w:r w:rsidRPr="00FC3700">
              <w:rPr>
                <w:rFonts w:ascii="游ゴシック" w:eastAsia="游ゴシック" w:hAnsi="游ゴシック" w:hint="eastAsia"/>
                <w:sz w:val="20"/>
                <w:szCs w:val="20"/>
              </w:rPr>
              <w:t>身近な事柄についての簡単なニュースを聞いて、その大まかな内容を聞き取ることができる。</w:t>
            </w:r>
          </w:p>
          <w:p w:rsidR="00304D5C" w:rsidRPr="00323BC4" w:rsidRDefault="00304D5C" w:rsidP="00FC3700">
            <w:pPr>
              <w:rPr>
                <w:rFonts w:ascii="游ゴシック" w:eastAsia="游ゴシック" w:hAnsi="游ゴシック"/>
                <w:sz w:val="20"/>
                <w:szCs w:val="20"/>
              </w:rPr>
            </w:pPr>
          </w:p>
          <w:p w:rsidR="00BC4D3A" w:rsidRPr="00323BC4" w:rsidRDefault="00BC4D3A" w:rsidP="00841E3C">
            <w:pPr>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 xml:space="preserve">➡Take </w:t>
            </w:r>
            <w:r w:rsidRPr="0088605A">
              <w:rPr>
                <w:rFonts w:ascii="游ゴシック" w:eastAsia="游ゴシック" w:hAnsi="游ゴシック"/>
                <w:color w:val="44546A" w:themeColor="text2"/>
                <w:sz w:val="20"/>
                <w:szCs w:val="20"/>
              </w:rPr>
              <w:t xml:space="preserve">Action! </w:t>
            </w:r>
            <w:r w:rsidRPr="0088605A">
              <w:rPr>
                <w:rFonts w:ascii="游ゴシック" w:eastAsia="游ゴシック" w:hAnsi="游ゴシック" w:hint="eastAsia"/>
                <w:color w:val="44546A" w:themeColor="text2"/>
                <w:sz w:val="20"/>
                <w:szCs w:val="20"/>
              </w:rPr>
              <w:t xml:space="preserve">Listen </w:t>
            </w:r>
            <w:r w:rsidRPr="0088605A">
              <w:rPr>
                <w:rFonts w:ascii="游ゴシック" w:eastAsia="游ゴシック" w:hAnsi="游ゴシック"/>
                <w:color w:val="44546A" w:themeColor="text2"/>
                <w:sz w:val="20"/>
                <w:szCs w:val="20"/>
              </w:rPr>
              <w:t>4</w:t>
            </w:r>
          </w:p>
        </w:tc>
        <w:tc>
          <w:tcPr>
            <w:tcW w:w="4253"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C4D3A" w:rsidRPr="00323BC4" w:rsidRDefault="002571D3" w:rsidP="00FC3700">
            <w:pPr>
              <w:rPr>
                <w:rFonts w:ascii="游ゴシック" w:eastAsia="游ゴシック" w:hAnsi="游ゴシック"/>
                <w:sz w:val="20"/>
                <w:szCs w:val="20"/>
              </w:rPr>
            </w:pPr>
            <w:r>
              <w:rPr>
                <w:rFonts w:ascii="游ゴシック" w:eastAsia="游ゴシック" w:hAnsi="游ゴシック" w:hint="eastAsia"/>
                <w:sz w:val="20"/>
                <w:szCs w:val="20"/>
              </w:rPr>
              <w:t>簡単な英語で書かれた案内</w:t>
            </w:r>
            <w:r w:rsidR="00BC4D3A" w:rsidRPr="00FC3700">
              <w:rPr>
                <w:rFonts w:ascii="游ゴシック" w:eastAsia="游ゴシック" w:hAnsi="游ゴシック" w:hint="eastAsia"/>
                <w:sz w:val="20"/>
                <w:szCs w:val="20"/>
              </w:rPr>
              <w:t>や物語を読んで、その大まかな内容（概要）を読み取ることができる。</w:t>
            </w:r>
          </w:p>
          <w:p w:rsidR="00BC4D3A" w:rsidRPr="0088605A" w:rsidRDefault="00BC4D3A" w:rsidP="00FC3700">
            <w:pPr>
              <w:wordWrap w:val="0"/>
              <w:jc w:val="right"/>
              <w:rPr>
                <w:rFonts w:ascii="游ゴシック" w:eastAsia="游ゴシック" w:hAnsi="游ゴシック"/>
                <w:color w:val="44546A" w:themeColor="text2"/>
                <w:sz w:val="20"/>
                <w:szCs w:val="20"/>
              </w:rPr>
            </w:pPr>
            <w:r w:rsidRPr="0088605A">
              <w:rPr>
                <w:rFonts w:ascii="游ゴシック" w:eastAsia="游ゴシック" w:hAnsi="游ゴシック" w:hint="eastAsia"/>
                <w:color w:val="44546A" w:themeColor="text2"/>
                <w:sz w:val="20"/>
                <w:szCs w:val="20"/>
              </w:rPr>
              <w:t xml:space="preserve">➡Reading </w:t>
            </w:r>
            <w:r w:rsidRPr="0088605A">
              <w:rPr>
                <w:rFonts w:ascii="游ゴシック" w:eastAsia="游ゴシック" w:hAnsi="游ゴシック"/>
                <w:color w:val="44546A" w:themeColor="text2"/>
                <w:sz w:val="20"/>
                <w:szCs w:val="20"/>
              </w:rPr>
              <w:t>Lesson 1, 2, 3 /</w:t>
            </w:r>
          </w:p>
          <w:p w:rsidR="00BC4D3A" w:rsidRPr="00323BC4" w:rsidRDefault="00BC4D3A" w:rsidP="00FC3700">
            <w:pPr>
              <w:jc w:val="right"/>
              <w:rPr>
                <w:rFonts w:ascii="游ゴシック" w:eastAsia="游ゴシック" w:hAnsi="游ゴシック"/>
                <w:sz w:val="20"/>
                <w:szCs w:val="20"/>
              </w:rPr>
            </w:pPr>
            <w:r w:rsidRPr="0088605A">
              <w:rPr>
                <w:rFonts w:ascii="游ゴシック" w:eastAsia="游ゴシック" w:hAnsi="游ゴシック"/>
                <w:color w:val="44546A" w:themeColor="text2"/>
                <w:sz w:val="20"/>
                <w:szCs w:val="20"/>
              </w:rPr>
              <w:t>Goal Activity [Lesson 3]</w:t>
            </w:r>
          </w:p>
        </w:tc>
        <w:tc>
          <w:tcPr>
            <w:tcW w:w="4111"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C4D3A" w:rsidRDefault="00BC4D3A" w:rsidP="00713273">
            <w:pPr>
              <w:rPr>
                <w:rFonts w:ascii="游ゴシック" w:eastAsia="游ゴシック" w:hAnsi="游ゴシック"/>
                <w:sz w:val="20"/>
                <w:szCs w:val="20"/>
              </w:rPr>
            </w:pPr>
            <w:r w:rsidRPr="00713273">
              <w:rPr>
                <w:rFonts w:ascii="游ゴシック" w:eastAsia="游ゴシック" w:hAnsi="游ゴシック" w:hint="eastAsia"/>
                <w:sz w:val="20"/>
                <w:szCs w:val="20"/>
              </w:rPr>
              <w:t>日常的な話題について、事実や自分の考え、気持ちなどを伝え合ったり、意見交換をしたりすることができる。</w:t>
            </w:r>
          </w:p>
          <w:p w:rsidR="00304D5C" w:rsidRPr="00323BC4" w:rsidRDefault="00304D5C" w:rsidP="00713273">
            <w:pPr>
              <w:rPr>
                <w:rFonts w:ascii="游ゴシック" w:eastAsia="游ゴシック" w:hAnsi="游ゴシック"/>
                <w:sz w:val="20"/>
                <w:szCs w:val="20"/>
              </w:rPr>
            </w:pPr>
          </w:p>
          <w:p w:rsidR="00BC4D3A" w:rsidRPr="00323BC4" w:rsidRDefault="00BC4D3A" w:rsidP="00713273">
            <w:pPr>
              <w:wordWrap w:val="0"/>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➡Take Action! Talk 1, 2, 3, 4</w:t>
            </w:r>
          </w:p>
        </w:tc>
        <w:tc>
          <w:tcPr>
            <w:tcW w:w="4252"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C4D3A" w:rsidRDefault="00BC4D3A" w:rsidP="00713273">
            <w:pPr>
              <w:rPr>
                <w:rFonts w:ascii="游ゴシック" w:eastAsia="游ゴシック" w:hAnsi="游ゴシック"/>
                <w:sz w:val="20"/>
                <w:szCs w:val="20"/>
              </w:rPr>
            </w:pPr>
            <w:r w:rsidRPr="00713273">
              <w:rPr>
                <w:rFonts w:ascii="游ゴシック" w:eastAsia="游ゴシック" w:hAnsi="游ゴシック" w:hint="eastAsia"/>
                <w:sz w:val="20"/>
                <w:szCs w:val="20"/>
              </w:rPr>
              <w:t>社会的な話題について、事実や自分の考えなどを整理した上で、発表することができる。</w:t>
            </w:r>
          </w:p>
          <w:p w:rsidR="00BC4D3A" w:rsidRDefault="00BC4D3A" w:rsidP="00713273">
            <w:pPr>
              <w:rPr>
                <w:rFonts w:ascii="游ゴシック" w:eastAsia="游ゴシック" w:hAnsi="游ゴシック"/>
                <w:sz w:val="20"/>
                <w:szCs w:val="20"/>
              </w:rPr>
            </w:pPr>
          </w:p>
          <w:p w:rsidR="00304D5C" w:rsidRPr="00323BC4" w:rsidRDefault="00304D5C" w:rsidP="00713273">
            <w:pPr>
              <w:rPr>
                <w:rFonts w:ascii="游ゴシック" w:eastAsia="游ゴシック" w:hAnsi="游ゴシック"/>
                <w:sz w:val="20"/>
                <w:szCs w:val="20"/>
              </w:rPr>
            </w:pPr>
          </w:p>
          <w:p w:rsidR="00BC4D3A" w:rsidRPr="00323BC4" w:rsidRDefault="00BC4D3A" w:rsidP="00841E3C">
            <w:pPr>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 xml:space="preserve">➡Goal </w:t>
            </w:r>
            <w:r w:rsidRPr="0088605A">
              <w:rPr>
                <w:rFonts w:ascii="游ゴシック" w:eastAsia="游ゴシック" w:hAnsi="游ゴシック"/>
                <w:color w:val="44546A" w:themeColor="text2"/>
                <w:sz w:val="20"/>
                <w:szCs w:val="20"/>
              </w:rPr>
              <w:t>Activity [Lesson 5] / Project 2</w:t>
            </w:r>
          </w:p>
        </w:tc>
        <w:tc>
          <w:tcPr>
            <w:tcW w:w="4114"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C4D3A" w:rsidRDefault="00BC4D3A" w:rsidP="00713273">
            <w:pPr>
              <w:rPr>
                <w:rFonts w:ascii="游ゴシック" w:eastAsia="游ゴシック" w:hAnsi="游ゴシック"/>
                <w:sz w:val="20"/>
                <w:szCs w:val="20"/>
              </w:rPr>
            </w:pPr>
            <w:r w:rsidRPr="00713273">
              <w:rPr>
                <w:rFonts w:ascii="游ゴシック" w:eastAsia="游ゴシック" w:hAnsi="游ゴシック" w:hint="eastAsia"/>
                <w:sz w:val="20"/>
                <w:szCs w:val="20"/>
              </w:rPr>
              <w:t>社会的な話題について、事実や自分の考えなどを整理して、解決策を提案する文を書くことができる。</w:t>
            </w:r>
          </w:p>
          <w:p w:rsidR="00304D5C" w:rsidRPr="00323BC4" w:rsidRDefault="00304D5C" w:rsidP="00713273">
            <w:pPr>
              <w:rPr>
                <w:rFonts w:ascii="游ゴシック" w:eastAsia="游ゴシック" w:hAnsi="游ゴシック"/>
                <w:sz w:val="20"/>
                <w:szCs w:val="20"/>
              </w:rPr>
            </w:pPr>
          </w:p>
          <w:p w:rsidR="00BC4D3A" w:rsidRPr="00323BC4" w:rsidRDefault="00BC4D3A" w:rsidP="00A06C38">
            <w:pPr>
              <w:wordWrap w:val="0"/>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 xml:space="preserve">➡Goal </w:t>
            </w:r>
            <w:r w:rsidRPr="0088605A">
              <w:rPr>
                <w:rFonts w:ascii="游ゴシック" w:eastAsia="游ゴシック" w:hAnsi="游ゴシック"/>
                <w:color w:val="44546A" w:themeColor="text2"/>
                <w:sz w:val="20"/>
                <w:szCs w:val="20"/>
              </w:rPr>
              <w:t>Activity [Lesson 4]</w:t>
            </w:r>
          </w:p>
        </w:tc>
      </w:tr>
      <w:tr w:rsidR="00BC4D3A" w:rsidRPr="00756A57" w:rsidTr="00EA6E0C">
        <w:tc>
          <w:tcPr>
            <w:tcW w:w="1701" w:type="dxa"/>
            <w:tcBorders>
              <w:right w:val="single" w:sz="4" w:space="0" w:color="808080" w:themeColor="background1" w:themeShade="80"/>
            </w:tcBorders>
          </w:tcPr>
          <w:p w:rsidR="00BC4D3A" w:rsidRPr="00314024" w:rsidRDefault="00BC4D3A" w:rsidP="00841E3C">
            <w:pPr>
              <w:jc w:val="center"/>
              <w:rPr>
                <w:rFonts w:ascii="游ゴシック" w:eastAsia="游ゴシック" w:hAnsi="游ゴシック"/>
                <w:noProof/>
              </w:rPr>
            </w:pPr>
          </w:p>
        </w:tc>
        <w:tc>
          <w:tcPr>
            <w:tcW w:w="411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C4D3A" w:rsidRPr="006E3774" w:rsidRDefault="00BC4D3A"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486ED1AE" wp14:editId="5E6ED301">
                  <wp:extent cx="2260680" cy="360000"/>
                  <wp:effectExtent l="0" t="0" r="0" b="254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253"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C4D3A" w:rsidRPr="00756A57" w:rsidRDefault="00BC4D3A"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5CA1C28D" wp14:editId="44B1785C">
                  <wp:extent cx="2260680" cy="360000"/>
                  <wp:effectExtent l="0" t="0" r="0" b="2540"/>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111"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C4D3A" w:rsidRPr="00756A57" w:rsidRDefault="00BC4D3A"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676332CB" wp14:editId="63A079A0">
                  <wp:extent cx="2260680" cy="360000"/>
                  <wp:effectExtent l="0" t="0" r="0" b="254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25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C4D3A" w:rsidRPr="00756A57" w:rsidRDefault="00BC4D3A"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1E66CDD6" wp14:editId="68F354FE">
                  <wp:extent cx="2260680" cy="360000"/>
                  <wp:effectExtent l="0" t="0" r="0" b="254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114"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C4D3A" w:rsidRPr="00756A57" w:rsidRDefault="00BC4D3A"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5A1094B3" wp14:editId="49257D9B">
                  <wp:extent cx="2260680" cy="360000"/>
                  <wp:effectExtent l="0" t="0" r="0" b="254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r>
      <w:tr w:rsidR="00BC4D3A" w:rsidRPr="00756A57" w:rsidTr="00EA6E0C">
        <w:tc>
          <w:tcPr>
            <w:tcW w:w="1701" w:type="dxa"/>
            <w:tcBorders>
              <w:right w:val="single" w:sz="4" w:space="0" w:color="808080" w:themeColor="background1" w:themeShade="80"/>
            </w:tcBorders>
          </w:tcPr>
          <w:p w:rsidR="00BC4D3A" w:rsidRPr="00FC3700" w:rsidRDefault="00BC4D3A" w:rsidP="00FC3700">
            <w:pPr>
              <w:rPr>
                <w:rFonts w:ascii="游ゴシック" w:eastAsia="游ゴシック" w:hAnsi="游ゴシック"/>
                <w:sz w:val="20"/>
                <w:szCs w:val="20"/>
              </w:rPr>
            </w:pPr>
          </w:p>
        </w:tc>
        <w:tc>
          <w:tcPr>
            <w:tcW w:w="411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C4D3A" w:rsidRDefault="00BC4D3A" w:rsidP="00FC3700">
            <w:pPr>
              <w:rPr>
                <w:rFonts w:ascii="游ゴシック" w:eastAsia="游ゴシック" w:hAnsi="游ゴシック"/>
                <w:sz w:val="20"/>
                <w:szCs w:val="20"/>
              </w:rPr>
            </w:pPr>
            <w:r w:rsidRPr="00FC3700">
              <w:rPr>
                <w:rFonts w:ascii="游ゴシック" w:eastAsia="游ゴシック" w:hAnsi="游ゴシック" w:hint="eastAsia"/>
                <w:sz w:val="20"/>
                <w:szCs w:val="20"/>
              </w:rPr>
              <w:t>日常的な話題の説明や会話（</w:t>
            </w:r>
            <w:r w:rsidRPr="00FC3700">
              <w:rPr>
                <w:rFonts w:ascii="游ゴシック" w:eastAsia="游ゴシック" w:hAnsi="游ゴシック"/>
                <w:sz w:val="20"/>
                <w:szCs w:val="20"/>
              </w:rPr>
              <w:t>インタ</w:t>
            </w:r>
            <w:r w:rsidRPr="00FC3700">
              <w:rPr>
                <w:rFonts w:ascii="游ゴシック" w:eastAsia="游ゴシック" w:hAnsi="游ゴシック" w:hint="eastAsia"/>
                <w:sz w:val="20"/>
                <w:szCs w:val="20"/>
              </w:rPr>
              <w:t>ビューなど）を聞いて、重要な情報を聞き取ることができる。</w:t>
            </w:r>
          </w:p>
          <w:p w:rsidR="00BC4D3A" w:rsidRPr="00323BC4" w:rsidRDefault="00BC4D3A" w:rsidP="00FC3700">
            <w:pPr>
              <w:wordWrap w:val="0"/>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 xml:space="preserve">➡Take </w:t>
            </w:r>
            <w:r w:rsidRPr="0088605A">
              <w:rPr>
                <w:rFonts w:ascii="游ゴシック" w:eastAsia="游ゴシック" w:hAnsi="游ゴシック"/>
                <w:color w:val="44546A" w:themeColor="text2"/>
                <w:sz w:val="20"/>
                <w:szCs w:val="20"/>
              </w:rPr>
              <w:t xml:space="preserve">Action! </w:t>
            </w:r>
            <w:r w:rsidRPr="0088605A">
              <w:rPr>
                <w:rFonts w:ascii="游ゴシック" w:eastAsia="游ゴシック" w:hAnsi="游ゴシック" w:hint="eastAsia"/>
                <w:color w:val="44546A" w:themeColor="text2"/>
                <w:sz w:val="20"/>
                <w:szCs w:val="20"/>
              </w:rPr>
              <w:t xml:space="preserve">Listen </w:t>
            </w:r>
            <w:r w:rsidRPr="0088605A">
              <w:rPr>
                <w:rFonts w:ascii="游ゴシック" w:eastAsia="游ゴシック" w:hAnsi="游ゴシック"/>
                <w:color w:val="44546A" w:themeColor="text2"/>
                <w:sz w:val="20"/>
                <w:szCs w:val="20"/>
              </w:rPr>
              <w:t>2, 5</w:t>
            </w:r>
          </w:p>
        </w:tc>
        <w:tc>
          <w:tcPr>
            <w:tcW w:w="4253"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C4D3A" w:rsidRPr="00323BC4" w:rsidRDefault="00BC4D3A" w:rsidP="00FC3700">
            <w:pPr>
              <w:rPr>
                <w:rFonts w:ascii="游ゴシック" w:eastAsia="游ゴシック" w:hAnsi="游ゴシック"/>
                <w:sz w:val="20"/>
                <w:szCs w:val="20"/>
              </w:rPr>
            </w:pPr>
            <w:r w:rsidRPr="00FC3700">
              <w:rPr>
                <w:rFonts w:ascii="游ゴシック" w:eastAsia="游ゴシック" w:hAnsi="游ゴシック" w:hint="eastAsia"/>
                <w:sz w:val="20"/>
                <w:szCs w:val="20"/>
              </w:rPr>
              <w:t>簡単な英語で書かれたメールやインタビュー記事を読んで、書き手や話し手が最も伝えたいこと（要点）を読み取るこ</w:t>
            </w:r>
            <w:r w:rsidRPr="00FC3700">
              <w:rPr>
                <w:rFonts w:ascii="游ゴシック" w:eastAsia="游ゴシック" w:hAnsi="游ゴシック"/>
                <w:sz w:val="20"/>
                <w:szCs w:val="20"/>
              </w:rPr>
              <w:t>とができる。</w:t>
            </w:r>
          </w:p>
          <w:p w:rsidR="00BC4D3A" w:rsidRPr="00323BC4" w:rsidRDefault="00BC4D3A" w:rsidP="00FC3700">
            <w:pPr>
              <w:wordWrap w:val="0"/>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 xml:space="preserve">➡Goal </w:t>
            </w:r>
            <w:r w:rsidRPr="0088605A">
              <w:rPr>
                <w:rFonts w:ascii="游ゴシック" w:eastAsia="游ゴシック" w:hAnsi="游ゴシック"/>
                <w:color w:val="44546A" w:themeColor="text2"/>
                <w:sz w:val="20"/>
                <w:szCs w:val="20"/>
              </w:rPr>
              <w:t>Activity [Lesson 6, 8]</w:t>
            </w:r>
          </w:p>
        </w:tc>
        <w:tc>
          <w:tcPr>
            <w:tcW w:w="4111"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BC4D3A" w:rsidRPr="00323BC4" w:rsidRDefault="00BC4D3A" w:rsidP="00841E3C">
            <w:pPr>
              <w:rPr>
                <w:rFonts w:ascii="游ゴシック" w:eastAsia="游ゴシック" w:hAnsi="游ゴシック"/>
                <w:sz w:val="20"/>
                <w:szCs w:val="20"/>
              </w:rPr>
            </w:pPr>
          </w:p>
          <w:p w:rsidR="00BC4D3A" w:rsidRPr="00323BC4" w:rsidRDefault="00BC4D3A" w:rsidP="00841E3C">
            <w:pPr>
              <w:jc w:val="right"/>
              <w:rPr>
                <w:rFonts w:ascii="游ゴシック" w:eastAsia="游ゴシック" w:hAnsi="游ゴシック"/>
                <w:sz w:val="20"/>
                <w:szCs w:val="20"/>
              </w:rPr>
            </w:pPr>
          </w:p>
        </w:tc>
        <w:tc>
          <w:tcPr>
            <w:tcW w:w="4252"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BC4D3A" w:rsidRPr="00323BC4" w:rsidRDefault="00BC4D3A" w:rsidP="00841E3C">
            <w:pPr>
              <w:rPr>
                <w:rFonts w:ascii="游ゴシック" w:eastAsia="游ゴシック" w:hAnsi="游ゴシック"/>
                <w:sz w:val="20"/>
                <w:szCs w:val="20"/>
              </w:rPr>
            </w:pPr>
          </w:p>
          <w:p w:rsidR="00BC4D3A" w:rsidRPr="00323BC4" w:rsidRDefault="00BC4D3A" w:rsidP="00841E3C">
            <w:pPr>
              <w:jc w:val="right"/>
              <w:rPr>
                <w:rFonts w:ascii="游ゴシック" w:eastAsia="游ゴシック" w:hAnsi="游ゴシック"/>
                <w:sz w:val="20"/>
                <w:szCs w:val="20"/>
              </w:rPr>
            </w:pPr>
          </w:p>
        </w:tc>
        <w:tc>
          <w:tcPr>
            <w:tcW w:w="4114"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BC4D3A" w:rsidRPr="00323BC4" w:rsidRDefault="00BC4D3A" w:rsidP="00841E3C">
            <w:pPr>
              <w:rPr>
                <w:rFonts w:ascii="游ゴシック" w:eastAsia="游ゴシック" w:hAnsi="游ゴシック"/>
                <w:sz w:val="20"/>
                <w:szCs w:val="20"/>
              </w:rPr>
            </w:pPr>
          </w:p>
          <w:p w:rsidR="00BC4D3A" w:rsidRPr="00323BC4" w:rsidRDefault="00BC4D3A" w:rsidP="00841E3C">
            <w:pPr>
              <w:jc w:val="right"/>
              <w:rPr>
                <w:rFonts w:ascii="游ゴシック" w:eastAsia="游ゴシック" w:hAnsi="游ゴシック"/>
                <w:sz w:val="20"/>
                <w:szCs w:val="20"/>
              </w:rPr>
            </w:pPr>
          </w:p>
        </w:tc>
      </w:tr>
      <w:tr w:rsidR="00BC4D3A" w:rsidRPr="00756A57" w:rsidTr="00EA6E0C">
        <w:tc>
          <w:tcPr>
            <w:tcW w:w="1701" w:type="dxa"/>
            <w:tcBorders>
              <w:bottom w:val="nil"/>
              <w:right w:val="single" w:sz="4" w:space="0" w:color="808080" w:themeColor="background1" w:themeShade="80"/>
            </w:tcBorders>
          </w:tcPr>
          <w:p w:rsidR="00BC4D3A" w:rsidRPr="00314024" w:rsidRDefault="00BC4D3A" w:rsidP="00841E3C">
            <w:pPr>
              <w:jc w:val="center"/>
              <w:rPr>
                <w:rFonts w:ascii="游ゴシック" w:eastAsia="游ゴシック" w:hAnsi="游ゴシック"/>
                <w:noProof/>
              </w:rPr>
            </w:pPr>
          </w:p>
        </w:tc>
        <w:tc>
          <w:tcPr>
            <w:tcW w:w="411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C4D3A" w:rsidRPr="006E3774" w:rsidRDefault="00BC4D3A"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3E507056" wp14:editId="2EF26298">
                  <wp:extent cx="2260680" cy="360000"/>
                  <wp:effectExtent l="0" t="0" r="0" b="2540"/>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253"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C4D3A" w:rsidRPr="00756A57" w:rsidRDefault="00BC4D3A"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23BD2269" wp14:editId="29DDCAAC">
                  <wp:extent cx="2260680" cy="360000"/>
                  <wp:effectExtent l="0" t="0" r="0" b="254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111"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BC4D3A" w:rsidRPr="00756A57" w:rsidRDefault="00BC4D3A" w:rsidP="00841E3C">
            <w:pPr>
              <w:jc w:val="center"/>
              <w:rPr>
                <w:rFonts w:ascii="游ゴシック" w:eastAsia="游ゴシック" w:hAnsi="游ゴシック"/>
              </w:rPr>
            </w:pPr>
          </w:p>
        </w:tc>
        <w:tc>
          <w:tcPr>
            <w:tcW w:w="425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BC4D3A" w:rsidRPr="00756A57" w:rsidRDefault="00BC4D3A" w:rsidP="00841E3C">
            <w:pPr>
              <w:jc w:val="center"/>
              <w:rPr>
                <w:rFonts w:ascii="游ゴシック" w:eastAsia="游ゴシック" w:hAnsi="游ゴシック"/>
              </w:rPr>
            </w:pPr>
          </w:p>
        </w:tc>
        <w:tc>
          <w:tcPr>
            <w:tcW w:w="4114"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BC4D3A" w:rsidRPr="00756A57" w:rsidRDefault="00BC4D3A" w:rsidP="00841E3C">
            <w:pPr>
              <w:jc w:val="center"/>
              <w:rPr>
                <w:rFonts w:ascii="游ゴシック" w:eastAsia="游ゴシック" w:hAnsi="游ゴシック"/>
              </w:rPr>
            </w:pPr>
          </w:p>
        </w:tc>
      </w:tr>
    </w:tbl>
    <w:p w:rsidR="00535582" w:rsidRPr="00535582" w:rsidRDefault="00535582" w:rsidP="001E3344">
      <w:pPr>
        <w:rPr>
          <w:rFonts w:ascii="游ゴシック" w:eastAsia="游ゴシック" w:hAnsi="游ゴシック"/>
          <w:b/>
          <w:szCs w:val="21"/>
        </w:rPr>
      </w:pPr>
      <w:r w:rsidRPr="00535582">
        <w:rPr>
          <w:rFonts w:ascii="游ゴシック" w:eastAsia="游ゴシック" w:hAnsi="游ゴシック"/>
          <w:b/>
          <w:szCs w:val="21"/>
        </w:rPr>
        <w:br w:type="page"/>
      </w:r>
    </w:p>
    <w:p w:rsidR="008E3373" w:rsidRDefault="000B497A" w:rsidP="001E3344">
      <w:pPr>
        <w:rPr>
          <w:rFonts w:ascii="游ゴシック" w:eastAsia="游ゴシック" w:hAnsi="游ゴシック"/>
        </w:rPr>
      </w:pPr>
      <w:r>
        <w:rPr>
          <w:rFonts w:ascii="游ゴシック" w:eastAsia="游ゴシック" w:hAnsi="游ゴシック" w:hint="eastAsia"/>
          <w:b/>
          <w:sz w:val="36"/>
        </w:rPr>
        <w:t>NEW</w:t>
      </w:r>
      <w:r>
        <w:rPr>
          <w:rFonts w:ascii="游ゴシック" w:eastAsia="游ゴシック" w:hAnsi="游ゴシック"/>
          <w:b/>
          <w:sz w:val="36"/>
        </w:rPr>
        <w:t xml:space="preserve"> CROWN</w:t>
      </w:r>
      <w:r>
        <w:rPr>
          <w:rFonts w:ascii="游ゴシック" w:eastAsia="游ゴシック" w:hAnsi="游ゴシック" w:hint="eastAsia"/>
          <w:b/>
          <w:sz w:val="36"/>
        </w:rPr>
        <w:t xml:space="preserve">　</w:t>
      </w:r>
      <w:r w:rsidR="00031D87" w:rsidRPr="00BF1228">
        <w:rPr>
          <w:rFonts w:ascii="游ゴシック" w:eastAsia="游ゴシック" w:hAnsi="游ゴシック" w:hint="eastAsia"/>
          <w:b/>
          <w:sz w:val="36"/>
        </w:rPr>
        <w:t>Can-Doリスト</w:t>
      </w:r>
      <w:r w:rsidR="003E59EF">
        <w:rPr>
          <w:rFonts w:ascii="游ゴシック" w:eastAsia="游ゴシック" w:hAnsi="游ゴシック" w:hint="eastAsia"/>
          <w:b/>
          <w:sz w:val="36"/>
        </w:rPr>
        <w:t xml:space="preserve">　</w:t>
      </w:r>
      <w:r w:rsidR="003E59EF">
        <w:rPr>
          <w:rFonts w:ascii="游ゴシック" w:eastAsia="游ゴシック" w:hAnsi="游ゴシック" w:hint="eastAsia"/>
          <w:b/>
        </w:rPr>
        <w:t>3年間の学習の中で、できるようになってほしいことのリストです。</w:t>
      </w:r>
    </w:p>
    <w:tbl>
      <w:tblPr>
        <w:tblStyle w:val="a3"/>
        <w:tblW w:w="22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2466"/>
        <w:gridCol w:w="1701"/>
        <w:gridCol w:w="2466"/>
        <w:gridCol w:w="1134"/>
        <w:gridCol w:w="3033"/>
        <w:gridCol w:w="1417"/>
        <w:gridCol w:w="2750"/>
        <w:gridCol w:w="1701"/>
        <w:gridCol w:w="2466"/>
      </w:tblGrid>
      <w:tr w:rsidR="00CE3122" w:rsidTr="00CE3122">
        <w:tc>
          <w:tcPr>
            <w:tcW w:w="1560" w:type="dxa"/>
            <w:tcBorders>
              <w:bottom w:val="single" w:sz="24" w:space="0" w:color="FF5050"/>
              <w:right w:val="single" w:sz="4" w:space="0" w:color="808080" w:themeColor="background1" w:themeShade="80"/>
            </w:tcBorders>
          </w:tcPr>
          <w:p w:rsidR="00CE3122" w:rsidRDefault="00CE3122" w:rsidP="00841E3C">
            <w:pPr>
              <w:rPr>
                <w:rFonts w:ascii="游ゴシック" w:eastAsia="游ゴシック" w:hAnsi="游ゴシック"/>
              </w:rPr>
            </w:pPr>
          </w:p>
        </w:tc>
        <w:tc>
          <w:tcPr>
            <w:tcW w:w="1701" w:type="dxa"/>
            <w:tcBorders>
              <w:left w:val="single" w:sz="4" w:space="0" w:color="808080" w:themeColor="background1" w:themeShade="80"/>
              <w:bottom w:val="single" w:sz="24" w:space="0" w:color="FF5050"/>
            </w:tcBorders>
            <w:vAlign w:val="center"/>
          </w:tcPr>
          <w:p w:rsidR="00CE3122" w:rsidRPr="00427512" w:rsidRDefault="00CE3122" w:rsidP="00841E3C">
            <w:pPr>
              <w:jc w:val="right"/>
              <w:rPr>
                <w:rFonts w:ascii="游ゴシック" w:eastAsia="游ゴシック" w:hAnsi="游ゴシック"/>
                <w:noProof/>
              </w:rPr>
            </w:pPr>
            <w:r w:rsidRPr="00427512">
              <w:rPr>
                <w:rFonts w:ascii="游ゴシック" w:eastAsia="游ゴシック" w:hAnsi="游ゴシック"/>
                <w:noProof/>
              </w:rPr>
              <w:drawing>
                <wp:inline distT="0" distB="0" distL="0" distR="0" wp14:anchorId="70685EB2" wp14:editId="6F05B591">
                  <wp:extent cx="180000" cy="180000"/>
                  <wp:effectExtent l="0" t="0" r="0" b="0"/>
                  <wp:docPr id="133" name="図 133" descr="C:\Users\horikawa\Desktop\2020作業用フォルダ\07NC_TM\97_販促物\2404XX_Can-Do　未\sozai\icon_lis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2466" w:type="dxa"/>
            <w:tcBorders>
              <w:bottom w:val="single" w:sz="24" w:space="0" w:color="FF5050"/>
              <w:right w:val="single" w:sz="4" w:space="0" w:color="808080" w:themeColor="background1" w:themeShade="80"/>
            </w:tcBorders>
            <w:vAlign w:val="center"/>
          </w:tcPr>
          <w:p w:rsidR="00CE3122" w:rsidRPr="00427512" w:rsidRDefault="00CE3122" w:rsidP="00841E3C">
            <w:pPr>
              <w:rPr>
                <w:rFonts w:ascii="游ゴシック" w:eastAsia="游ゴシック" w:hAnsi="游ゴシック"/>
                <w:b/>
              </w:rPr>
            </w:pPr>
            <w:r w:rsidRPr="00427512">
              <w:rPr>
                <w:rFonts w:ascii="游ゴシック" w:eastAsia="游ゴシック" w:hAnsi="游ゴシック" w:hint="eastAsia"/>
                <w:b/>
              </w:rPr>
              <w:t>聞くこと</w:t>
            </w:r>
          </w:p>
        </w:tc>
        <w:tc>
          <w:tcPr>
            <w:tcW w:w="1701" w:type="dxa"/>
            <w:tcBorders>
              <w:left w:val="single" w:sz="4" w:space="0" w:color="808080" w:themeColor="background1" w:themeShade="80"/>
              <w:bottom w:val="single" w:sz="24" w:space="0" w:color="FF5050"/>
            </w:tcBorders>
            <w:vAlign w:val="center"/>
          </w:tcPr>
          <w:p w:rsidR="00CE3122" w:rsidRPr="00427512" w:rsidRDefault="00CE3122" w:rsidP="00841E3C">
            <w:pPr>
              <w:jc w:val="right"/>
              <w:rPr>
                <w:rFonts w:ascii="游ゴシック" w:eastAsia="游ゴシック" w:hAnsi="游ゴシック"/>
                <w:b/>
              </w:rPr>
            </w:pPr>
            <w:r w:rsidRPr="00427512">
              <w:rPr>
                <w:rFonts w:ascii="游ゴシック" w:eastAsia="游ゴシック" w:hAnsi="游ゴシック"/>
                <w:noProof/>
              </w:rPr>
              <w:drawing>
                <wp:inline distT="0" distB="0" distL="0" distR="0" wp14:anchorId="491372E3" wp14:editId="0A2B4802">
                  <wp:extent cx="180000" cy="177777"/>
                  <wp:effectExtent l="0" t="0" r="0" b="0"/>
                  <wp:docPr id="134" name="図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0000" cy="177777"/>
                          </a:xfrm>
                          <a:prstGeom prst="rect">
                            <a:avLst/>
                          </a:prstGeom>
                          <a:noFill/>
                          <a:ln>
                            <a:noFill/>
                          </a:ln>
                        </pic:spPr>
                      </pic:pic>
                    </a:graphicData>
                  </a:graphic>
                </wp:inline>
              </w:drawing>
            </w:r>
          </w:p>
        </w:tc>
        <w:tc>
          <w:tcPr>
            <w:tcW w:w="2466" w:type="dxa"/>
            <w:tcBorders>
              <w:bottom w:val="single" w:sz="24" w:space="0" w:color="FF5050"/>
              <w:right w:val="single" w:sz="4" w:space="0" w:color="808080" w:themeColor="background1" w:themeShade="80"/>
            </w:tcBorders>
            <w:vAlign w:val="center"/>
          </w:tcPr>
          <w:p w:rsidR="00CE3122" w:rsidRPr="00427512" w:rsidRDefault="00CE3122" w:rsidP="00841E3C">
            <w:pPr>
              <w:rPr>
                <w:rFonts w:ascii="游ゴシック" w:eastAsia="游ゴシック" w:hAnsi="游ゴシック"/>
                <w:b/>
              </w:rPr>
            </w:pPr>
            <w:r w:rsidRPr="00427512">
              <w:rPr>
                <w:rFonts w:ascii="游ゴシック" w:eastAsia="游ゴシック" w:hAnsi="游ゴシック" w:hint="eastAsia"/>
                <w:b/>
              </w:rPr>
              <w:t>読むこと</w:t>
            </w:r>
          </w:p>
        </w:tc>
        <w:tc>
          <w:tcPr>
            <w:tcW w:w="1134" w:type="dxa"/>
            <w:tcBorders>
              <w:left w:val="single" w:sz="4" w:space="0" w:color="808080" w:themeColor="background1" w:themeShade="80"/>
              <w:bottom w:val="single" w:sz="24" w:space="0" w:color="FF5050"/>
            </w:tcBorders>
            <w:vAlign w:val="center"/>
          </w:tcPr>
          <w:p w:rsidR="00CE3122" w:rsidRPr="00427512" w:rsidRDefault="00CE3122" w:rsidP="00841E3C">
            <w:pPr>
              <w:jc w:val="right"/>
              <w:rPr>
                <w:rFonts w:ascii="游ゴシック" w:eastAsia="游ゴシック" w:hAnsi="游ゴシック"/>
                <w:b/>
              </w:rPr>
            </w:pPr>
            <w:r w:rsidRPr="00427512">
              <w:rPr>
                <w:rFonts w:ascii="游ゴシック" w:eastAsia="游ゴシック" w:hAnsi="游ゴシック"/>
                <w:noProof/>
              </w:rPr>
              <w:drawing>
                <wp:inline distT="0" distB="0" distL="0" distR="0" wp14:anchorId="39762A87" wp14:editId="054A408F">
                  <wp:extent cx="180000" cy="177777"/>
                  <wp:effectExtent l="0" t="0" r="0" b="0"/>
                  <wp:docPr id="135" name="図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000" cy="177777"/>
                          </a:xfrm>
                          <a:prstGeom prst="rect">
                            <a:avLst/>
                          </a:prstGeom>
                          <a:noFill/>
                          <a:ln>
                            <a:noFill/>
                          </a:ln>
                        </pic:spPr>
                      </pic:pic>
                    </a:graphicData>
                  </a:graphic>
                </wp:inline>
              </w:drawing>
            </w:r>
          </w:p>
        </w:tc>
        <w:tc>
          <w:tcPr>
            <w:tcW w:w="3033" w:type="dxa"/>
            <w:tcBorders>
              <w:bottom w:val="single" w:sz="24" w:space="0" w:color="FF5050"/>
              <w:right w:val="single" w:sz="4" w:space="0" w:color="808080" w:themeColor="background1" w:themeShade="80"/>
            </w:tcBorders>
            <w:vAlign w:val="center"/>
          </w:tcPr>
          <w:p w:rsidR="00CE3122" w:rsidRPr="00427512" w:rsidRDefault="00CE3122" w:rsidP="00841E3C">
            <w:pPr>
              <w:rPr>
                <w:rFonts w:ascii="游ゴシック" w:eastAsia="游ゴシック" w:hAnsi="游ゴシック"/>
                <w:b/>
              </w:rPr>
            </w:pPr>
            <w:r w:rsidRPr="00427512">
              <w:rPr>
                <w:rFonts w:ascii="游ゴシック" w:eastAsia="游ゴシック" w:hAnsi="游ゴシック" w:hint="eastAsia"/>
                <w:b/>
              </w:rPr>
              <w:t>話すこと［やり取り］</w:t>
            </w:r>
          </w:p>
        </w:tc>
        <w:tc>
          <w:tcPr>
            <w:tcW w:w="1417" w:type="dxa"/>
            <w:tcBorders>
              <w:left w:val="single" w:sz="4" w:space="0" w:color="808080" w:themeColor="background1" w:themeShade="80"/>
              <w:bottom w:val="single" w:sz="24" w:space="0" w:color="FF5050"/>
            </w:tcBorders>
            <w:vAlign w:val="center"/>
          </w:tcPr>
          <w:p w:rsidR="00CE3122" w:rsidRPr="00427512" w:rsidRDefault="00CE3122" w:rsidP="00841E3C">
            <w:pPr>
              <w:jc w:val="right"/>
              <w:rPr>
                <w:rFonts w:ascii="游ゴシック" w:eastAsia="游ゴシック" w:hAnsi="游ゴシック"/>
                <w:b/>
              </w:rPr>
            </w:pPr>
            <w:r w:rsidRPr="00427512">
              <w:rPr>
                <w:rFonts w:ascii="游ゴシック" w:eastAsia="游ゴシック" w:hAnsi="游ゴシック"/>
                <w:noProof/>
              </w:rPr>
              <w:drawing>
                <wp:inline distT="0" distB="0" distL="0" distR="0" wp14:anchorId="0C9B5451" wp14:editId="3DFE5AE7">
                  <wp:extent cx="180000" cy="180000"/>
                  <wp:effectExtent l="0" t="0" r="0" b="0"/>
                  <wp:docPr id="136" name="図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p>
        </w:tc>
        <w:tc>
          <w:tcPr>
            <w:tcW w:w="2750" w:type="dxa"/>
            <w:tcBorders>
              <w:bottom w:val="single" w:sz="24" w:space="0" w:color="FF5050"/>
              <w:right w:val="single" w:sz="4" w:space="0" w:color="808080" w:themeColor="background1" w:themeShade="80"/>
            </w:tcBorders>
            <w:vAlign w:val="center"/>
          </w:tcPr>
          <w:p w:rsidR="00CE3122" w:rsidRPr="00427512" w:rsidRDefault="00CE3122" w:rsidP="00841E3C">
            <w:pPr>
              <w:rPr>
                <w:rFonts w:ascii="游ゴシック" w:eastAsia="游ゴシック" w:hAnsi="游ゴシック"/>
                <w:b/>
              </w:rPr>
            </w:pPr>
            <w:r w:rsidRPr="00427512">
              <w:rPr>
                <w:rFonts w:ascii="游ゴシック" w:eastAsia="游ゴシック" w:hAnsi="游ゴシック" w:hint="eastAsia"/>
                <w:b/>
              </w:rPr>
              <w:t>話すこと［発表］</w:t>
            </w:r>
          </w:p>
        </w:tc>
        <w:tc>
          <w:tcPr>
            <w:tcW w:w="1701" w:type="dxa"/>
            <w:tcBorders>
              <w:left w:val="single" w:sz="4" w:space="0" w:color="808080" w:themeColor="background1" w:themeShade="80"/>
              <w:bottom w:val="single" w:sz="24" w:space="0" w:color="FF5050"/>
            </w:tcBorders>
            <w:vAlign w:val="center"/>
          </w:tcPr>
          <w:p w:rsidR="00CE3122" w:rsidRPr="00427512" w:rsidRDefault="00CE3122" w:rsidP="00841E3C">
            <w:pPr>
              <w:jc w:val="right"/>
              <w:rPr>
                <w:rFonts w:ascii="游ゴシック" w:eastAsia="游ゴシック" w:hAnsi="游ゴシック"/>
                <w:b/>
              </w:rPr>
            </w:pPr>
            <w:r w:rsidRPr="00427512">
              <w:rPr>
                <w:rFonts w:ascii="游ゴシック" w:eastAsia="游ゴシック" w:hAnsi="游ゴシック"/>
                <w:noProof/>
              </w:rPr>
              <w:drawing>
                <wp:inline distT="0" distB="0" distL="0" distR="0" wp14:anchorId="61F22197" wp14:editId="20FF773F">
                  <wp:extent cx="180000" cy="180000"/>
                  <wp:effectExtent l="0" t="0" r="0" b="0"/>
                  <wp:docPr id="137" name="図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p>
        </w:tc>
        <w:tc>
          <w:tcPr>
            <w:tcW w:w="2466" w:type="dxa"/>
            <w:tcBorders>
              <w:bottom w:val="single" w:sz="24" w:space="0" w:color="FF5050"/>
              <w:right w:val="single" w:sz="4" w:space="0" w:color="808080" w:themeColor="background1" w:themeShade="80"/>
            </w:tcBorders>
            <w:vAlign w:val="center"/>
          </w:tcPr>
          <w:p w:rsidR="00CE3122" w:rsidRPr="00427512" w:rsidRDefault="00CE3122" w:rsidP="00841E3C">
            <w:pPr>
              <w:rPr>
                <w:rFonts w:ascii="游ゴシック" w:eastAsia="游ゴシック" w:hAnsi="游ゴシック"/>
                <w:b/>
              </w:rPr>
            </w:pPr>
            <w:r w:rsidRPr="00427512">
              <w:rPr>
                <w:rFonts w:ascii="游ゴシック" w:eastAsia="游ゴシック" w:hAnsi="游ゴシック" w:hint="eastAsia"/>
                <w:b/>
              </w:rPr>
              <w:t>書くこと</w:t>
            </w:r>
          </w:p>
        </w:tc>
      </w:tr>
      <w:tr w:rsidR="00CE3122" w:rsidTr="00CE3122">
        <w:tc>
          <w:tcPr>
            <w:tcW w:w="1560" w:type="dxa"/>
            <w:tcBorders>
              <w:top w:val="single" w:sz="24" w:space="0" w:color="FF5050"/>
              <w:left w:val="single" w:sz="24" w:space="0" w:color="FF5050"/>
              <w:bottom w:val="single" w:sz="24" w:space="0" w:color="FF5050"/>
              <w:right w:val="single" w:sz="4" w:space="0" w:color="808080" w:themeColor="background1" w:themeShade="80"/>
            </w:tcBorders>
          </w:tcPr>
          <w:p w:rsidR="00CE3122" w:rsidRPr="00BF1228" w:rsidRDefault="00CE3122" w:rsidP="00841E3C">
            <w:pPr>
              <w:rPr>
                <w:rFonts w:ascii="游ゴシック" w:eastAsia="游ゴシック" w:hAnsi="游ゴシック"/>
                <w:b/>
                <w:sz w:val="28"/>
              </w:rPr>
            </w:pPr>
            <w:r w:rsidRPr="00BF1228">
              <w:rPr>
                <w:rFonts w:ascii="游ゴシック" w:eastAsia="游ゴシック" w:hAnsi="游ゴシック" w:hint="eastAsia"/>
                <w:b/>
                <w:sz w:val="28"/>
              </w:rPr>
              <w:t>中学3年</w:t>
            </w:r>
          </w:p>
        </w:tc>
        <w:tc>
          <w:tcPr>
            <w:tcW w:w="4167" w:type="dxa"/>
            <w:gridSpan w:val="2"/>
            <w:tcBorders>
              <w:top w:val="single" w:sz="24" w:space="0" w:color="FF5050"/>
              <w:left w:val="single" w:sz="4" w:space="0" w:color="808080" w:themeColor="background1" w:themeShade="80"/>
              <w:bottom w:val="single" w:sz="24" w:space="0" w:color="FF5050"/>
              <w:right w:val="single" w:sz="4" w:space="0" w:color="808080" w:themeColor="background1" w:themeShade="80"/>
            </w:tcBorders>
          </w:tcPr>
          <w:p w:rsidR="00CE3122" w:rsidRPr="00323BC4" w:rsidRDefault="00CE3122"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はっきりと話されれば、社会的な話題について、必要な情報を聞き取ったり、話の概要や短い説明の要点を捉えたりすることができる。</w:t>
            </w:r>
          </w:p>
        </w:tc>
        <w:tc>
          <w:tcPr>
            <w:tcW w:w="4167" w:type="dxa"/>
            <w:gridSpan w:val="2"/>
            <w:tcBorders>
              <w:top w:val="single" w:sz="24" w:space="0" w:color="FF5050"/>
              <w:left w:val="single" w:sz="4" w:space="0" w:color="808080" w:themeColor="background1" w:themeShade="80"/>
              <w:bottom w:val="single" w:sz="24" w:space="0" w:color="FF5050"/>
              <w:right w:val="single" w:sz="4" w:space="0" w:color="808080" w:themeColor="background1" w:themeShade="80"/>
            </w:tcBorders>
          </w:tcPr>
          <w:p w:rsidR="00CE3122" w:rsidRPr="00323BC4" w:rsidRDefault="00CE3122"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社会的な話題について、簡単な語句や文で書かれたものから必要な情報を読み取ったり、短い文章の概要や要点を捉えたりすることができる。</w:t>
            </w:r>
          </w:p>
        </w:tc>
        <w:tc>
          <w:tcPr>
            <w:tcW w:w="4167" w:type="dxa"/>
            <w:gridSpan w:val="2"/>
            <w:tcBorders>
              <w:top w:val="single" w:sz="24" w:space="0" w:color="FF5050"/>
              <w:left w:val="single" w:sz="4" w:space="0" w:color="808080" w:themeColor="background1" w:themeShade="80"/>
              <w:bottom w:val="single" w:sz="24" w:space="0" w:color="FF5050"/>
              <w:right w:val="single" w:sz="4" w:space="0" w:color="808080" w:themeColor="background1" w:themeShade="80"/>
            </w:tcBorders>
          </w:tcPr>
          <w:p w:rsidR="00CE3122" w:rsidRPr="00323BC4" w:rsidRDefault="00CE3122"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日常的な話題や社会的な話題に関して聞いたり読んだりしたことについて、考えたことや感じたこと、その理由などを、簡単な語句や文を用いて即興で述べ合うことができる。</w:t>
            </w:r>
          </w:p>
        </w:tc>
        <w:tc>
          <w:tcPr>
            <w:tcW w:w="4167" w:type="dxa"/>
            <w:gridSpan w:val="2"/>
            <w:tcBorders>
              <w:top w:val="single" w:sz="24" w:space="0" w:color="FF5050"/>
              <w:left w:val="single" w:sz="4" w:space="0" w:color="808080" w:themeColor="background1" w:themeShade="80"/>
              <w:bottom w:val="single" w:sz="24" w:space="0" w:color="FF5050"/>
              <w:right w:val="single" w:sz="4" w:space="0" w:color="808080" w:themeColor="background1" w:themeShade="80"/>
            </w:tcBorders>
          </w:tcPr>
          <w:p w:rsidR="00CE3122" w:rsidRPr="00323BC4" w:rsidRDefault="00CE3122"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日常的な話題や社会的な話題に関して聞いたり読んだりしたことについて、考えたことや感じたこと、その理由などを、簡単な語句や文を用いて話すことができる。</w:t>
            </w:r>
          </w:p>
        </w:tc>
        <w:tc>
          <w:tcPr>
            <w:tcW w:w="4167" w:type="dxa"/>
            <w:gridSpan w:val="2"/>
            <w:tcBorders>
              <w:top w:val="single" w:sz="24" w:space="0" w:color="FF5050"/>
              <w:left w:val="single" w:sz="4" w:space="0" w:color="808080" w:themeColor="background1" w:themeShade="80"/>
              <w:bottom w:val="single" w:sz="24" w:space="0" w:color="FF5050"/>
              <w:right w:val="single" w:sz="24" w:space="0" w:color="FF5050"/>
            </w:tcBorders>
          </w:tcPr>
          <w:p w:rsidR="00CE3122" w:rsidRPr="00323BC4" w:rsidRDefault="00CE3122"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日常的な話題や社会的な話題に関して聞いたり読んだりしたことについて、考えたことや感じたこと、その理由などを、簡単な語句や文を用いて書くことができる。</w:t>
            </w:r>
          </w:p>
        </w:tc>
      </w:tr>
      <w:tr w:rsidR="00CE3122" w:rsidTr="00CE3122">
        <w:tc>
          <w:tcPr>
            <w:tcW w:w="1560" w:type="dxa"/>
            <w:tcBorders>
              <w:top w:val="single" w:sz="24" w:space="0" w:color="FF5050"/>
              <w:bottom w:val="single" w:sz="4" w:space="0" w:color="808080" w:themeColor="background1" w:themeShade="80"/>
              <w:right w:val="single" w:sz="4" w:space="0" w:color="808080" w:themeColor="background1" w:themeShade="80"/>
            </w:tcBorders>
          </w:tcPr>
          <w:p w:rsidR="00CE3122" w:rsidRPr="00BF1228" w:rsidRDefault="00B1436B" w:rsidP="00841E3C">
            <w:pPr>
              <w:rPr>
                <w:rFonts w:ascii="游ゴシック" w:eastAsia="游ゴシック" w:hAnsi="游ゴシック"/>
                <w:b/>
                <w:sz w:val="28"/>
              </w:rPr>
            </w:pPr>
            <w:r>
              <w:rPr>
                <w:rFonts w:ascii="游ゴシック" w:eastAsia="游ゴシック" w:hAnsi="游ゴシック" w:hint="eastAsia"/>
                <w:b/>
                <w:noProof/>
              </w:rPr>
              <mc:AlternateContent>
                <mc:Choice Requires="wps">
                  <w:drawing>
                    <wp:anchor distT="0" distB="0" distL="114300" distR="114300" simplePos="0" relativeHeight="251679744" behindDoc="0" locked="0" layoutInCell="1" allowOverlap="1" wp14:anchorId="753A43A5" wp14:editId="5741F92A">
                      <wp:simplePos x="0" y="0"/>
                      <wp:positionH relativeFrom="column">
                        <wp:posOffset>883920</wp:posOffset>
                      </wp:positionH>
                      <wp:positionV relativeFrom="paragraph">
                        <wp:posOffset>-13335</wp:posOffset>
                      </wp:positionV>
                      <wp:extent cx="0" cy="3240000"/>
                      <wp:effectExtent l="152400" t="0" r="152400" b="55880"/>
                      <wp:wrapNone/>
                      <wp:docPr id="1" name="直線矢印コネクタ 1"/>
                      <wp:cNvGraphicFramePr/>
                      <a:graphic xmlns:a="http://schemas.openxmlformats.org/drawingml/2006/main">
                        <a:graphicData uri="http://schemas.microsoft.com/office/word/2010/wordprocessingShape">
                          <wps:wsp>
                            <wps:cNvCnPr/>
                            <wps:spPr>
                              <a:xfrm>
                                <a:off x="0" y="0"/>
                                <a:ext cx="0" cy="3240000"/>
                              </a:xfrm>
                              <a:prstGeom prst="straightConnector1">
                                <a:avLst/>
                              </a:prstGeom>
                              <a:ln w="76200">
                                <a:solidFill>
                                  <a:srgbClr val="FF5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D6B789" id="直線矢印コネクタ 1" o:spid="_x0000_s1026" type="#_x0000_t32" style="position:absolute;left:0;text-align:left;margin-left:69.6pt;margin-top:-1.05pt;width:0;height:25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" strokecolor="#ff5050" strokeweight="6pt">
                      <v:stroke endarrow="block" joinstyle="miter"/>
                    </v:shape>
                  </w:pict>
                </mc:Fallback>
              </mc:AlternateContent>
            </w:r>
            <w:r w:rsidR="00CE3122" w:rsidRPr="00BF1228">
              <w:rPr>
                <w:rFonts w:ascii="游ゴシック" w:eastAsia="游ゴシック" w:hAnsi="游ゴシック" w:hint="eastAsia"/>
                <w:b/>
                <w:sz w:val="28"/>
              </w:rPr>
              <w:t>中学2年</w:t>
            </w:r>
          </w:p>
        </w:tc>
        <w:tc>
          <w:tcPr>
            <w:tcW w:w="4167" w:type="dxa"/>
            <w:gridSpan w:val="2"/>
            <w:tcBorders>
              <w:top w:val="single" w:sz="24" w:space="0" w:color="FF5050"/>
              <w:left w:val="single" w:sz="4" w:space="0" w:color="808080" w:themeColor="background1" w:themeShade="80"/>
              <w:bottom w:val="single" w:sz="4" w:space="0" w:color="808080" w:themeColor="background1" w:themeShade="80"/>
              <w:right w:val="single" w:sz="4" w:space="0" w:color="808080" w:themeColor="background1" w:themeShade="80"/>
            </w:tcBorders>
          </w:tcPr>
          <w:p w:rsidR="00CE3122" w:rsidRPr="00323BC4" w:rsidRDefault="00CE3122"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はっきりと話されれば、日常的な話題について、必要な情報を聞き取ったり、話の概要や短い説明の要点を捉えたりすることができる。</w:t>
            </w:r>
          </w:p>
        </w:tc>
        <w:tc>
          <w:tcPr>
            <w:tcW w:w="4167" w:type="dxa"/>
            <w:gridSpan w:val="2"/>
            <w:tcBorders>
              <w:top w:val="single" w:sz="24" w:space="0" w:color="FF5050"/>
              <w:left w:val="single" w:sz="4" w:space="0" w:color="808080" w:themeColor="background1" w:themeShade="80"/>
              <w:bottom w:val="single" w:sz="4" w:space="0" w:color="808080" w:themeColor="background1" w:themeShade="80"/>
              <w:right w:val="single" w:sz="4" w:space="0" w:color="808080" w:themeColor="background1" w:themeShade="80"/>
            </w:tcBorders>
          </w:tcPr>
          <w:p w:rsidR="00CE3122" w:rsidRPr="00323BC4" w:rsidRDefault="00CE3122"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日常的な話題について、簡単な語句や文で書かれたものから必要な情報を読み取ったり、短い文章の概要や要点を捉えたりすることができる。</w:t>
            </w:r>
          </w:p>
        </w:tc>
        <w:tc>
          <w:tcPr>
            <w:tcW w:w="4167" w:type="dxa"/>
            <w:gridSpan w:val="2"/>
            <w:tcBorders>
              <w:top w:val="single" w:sz="24" w:space="0" w:color="FF5050"/>
              <w:left w:val="single" w:sz="4" w:space="0" w:color="808080" w:themeColor="background1" w:themeShade="80"/>
              <w:bottom w:val="single" w:sz="4" w:space="0" w:color="808080" w:themeColor="background1" w:themeShade="80"/>
              <w:right w:val="single" w:sz="4" w:space="0" w:color="808080" w:themeColor="background1" w:themeShade="80"/>
            </w:tcBorders>
          </w:tcPr>
          <w:p w:rsidR="00CE3122" w:rsidRPr="00323BC4" w:rsidRDefault="00CE3122"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日常的な話題や社会的な話題について、事実や自分の考え、気持ちなどを整理し、簡単な語句や文を用いて即興で会話を継続することができる。</w:t>
            </w:r>
          </w:p>
        </w:tc>
        <w:tc>
          <w:tcPr>
            <w:tcW w:w="4167" w:type="dxa"/>
            <w:gridSpan w:val="2"/>
            <w:tcBorders>
              <w:top w:val="single" w:sz="24" w:space="0" w:color="FF5050"/>
              <w:left w:val="single" w:sz="4" w:space="0" w:color="808080" w:themeColor="background1" w:themeShade="80"/>
              <w:bottom w:val="single" w:sz="4" w:space="0" w:color="808080" w:themeColor="background1" w:themeShade="80"/>
              <w:right w:val="single" w:sz="4" w:space="0" w:color="808080" w:themeColor="background1" w:themeShade="80"/>
            </w:tcBorders>
          </w:tcPr>
          <w:p w:rsidR="00CE3122" w:rsidRPr="00323BC4" w:rsidRDefault="00CE3122"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日常的な話題や社会的な話題について、事実や自分の考え、気持ちなどを整理し、簡単な語句や文を用いてまとまりのある内容を話すことができる。</w:t>
            </w:r>
          </w:p>
        </w:tc>
        <w:tc>
          <w:tcPr>
            <w:tcW w:w="4167" w:type="dxa"/>
            <w:gridSpan w:val="2"/>
            <w:tcBorders>
              <w:top w:val="single" w:sz="24" w:space="0" w:color="FF5050"/>
              <w:left w:val="single" w:sz="4" w:space="0" w:color="808080" w:themeColor="background1" w:themeShade="80"/>
              <w:bottom w:val="single" w:sz="4" w:space="0" w:color="808080" w:themeColor="background1" w:themeShade="80"/>
              <w:right w:val="single" w:sz="4" w:space="0" w:color="808080" w:themeColor="background1" w:themeShade="80"/>
            </w:tcBorders>
          </w:tcPr>
          <w:p w:rsidR="00CE3122" w:rsidRPr="00323BC4" w:rsidRDefault="00CE3122"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日常的な話題や社会的な話題について、事実や自分の考え、気持ちなどを整理し、簡単な語句や文を用いてまとまりのある文章を書くことができる。</w:t>
            </w:r>
          </w:p>
        </w:tc>
      </w:tr>
      <w:tr w:rsidR="00CE3122" w:rsidTr="00CE3122">
        <w:tc>
          <w:tcPr>
            <w:tcW w:w="156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CE3122" w:rsidRPr="00BF1228" w:rsidRDefault="00CE3122" w:rsidP="00841E3C">
            <w:pPr>
              <w:rPr>
                <w:rFonts w:ascii="游ゴシック" w:eastAsia="游ゴシック" w:hAnsi="游ゴシック"/>
                <w:b/>
                <w:sz w:val="28"/>
              </w:rPr>
            </w:pPr>
            <w:r w:rsidRPr="00BF1228">
              <w:rPr>
                <w:rFonts w:ascii="游ゴシック" w:eastAsia="游ゴシック" w:hAnsi="游ゴシック" w:hint="eastAsia"/>
                <w:b/>
                <w:sz w:val="28"/>
              </w:rPr>
              <w:t>中学1年</w:t>
            </w:r>
          </w:p>
        </w:tc>
        <w:tc>
          <w:tcPr>
            <w:tcW w:w="41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E3122" w:rsidRPr="00323BC4" w:rsidRDefault="00CE3122"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はっきりと話されれば、日常生活に関する身近で簡単な事柄について、必要な情報を聞き取ったり、話の概要や短い説明の要点を捉えたりすることができる。</w:t>
            </w:r>
          </w:p>
        </w:tc>
        <w:tc>
          <w:tcPr>
            <w:tcW w:w="41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E3122" w:rsidRPr="00323BC4" w:rsidRDefault="00CE3122"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日常生活に関する身近で簡単な事柄について、簡単な語句や文で書かれたものから必要な情報を読み取ったり、短い文章の概要や要点を捉えたりすることができる。</w:t>
            </w:r>
          </w:p>
        </w:tc>
        <w:tc>
          <w:tcPr>
            <w:tcW w:w="41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E3122" w:rsidRPr="00323BC4" w:rsidRDefault="00CE3122"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日常的な話題について、簡単な語句や文を用いて即興で伝えたり、質問したり、質問に答えたりすることができる。</w:t>
            </w:r>
          </w:p>
        </w:tc>
        <w:tc>
          <w:tcPr>
            <w:tcW w:w="41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E3122" w:rsidRPr="00323BC4" w:rsidRDefault="00CE3122"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日常的な話題について、事実や自分の考え、気持ちなどを整理し、簡単な語句や文を用いてまとまりのある内容を話すことができる。</w:t>
            </w:r>
          </w:p>
        </w:tc>
        <w:tc>
          <w:tcPr>
            <w:tcW w:w="41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E3122" w:rsidRPr="00323BC4" w:rsidRDefault="00CE3122" w:rsidP="00841E3C">
            <w:pPr>
              <w:rPr>
                <w:rFonts w:ascii="游ゴシック" w:eastAsia="游ゴシック" w:hAnsi="游ゴシック"/>
                <w:sz w:val="20"/>
                <w:szCs w:val="20"/>
              </w:rPr>
            </w:pPr>
            <w:r w:rsidRPr="00323BC4">
              <w:rPr>
                <w:rFonts w:ascii="游ゴシック" w:eastAsia="游ゴシック" w:hAnsi="游ゴシック" w:hint="eastAsia"/>
                <w:sz w:val="20"/>
                <w:szCs w:val="20"/>
              </w:rPr>
              <w:t>日常的な話題について、事実や自分の考え、気持ちなどを整理し、簡単な語句や文を用いてまとまりのある文章を書くことができる。</w:t>
            </w:r>
          </w:p>
        </w:tc>
      </w:tr>
    </w:tbl>
    <w:p w:rsidR="00CE3122" w:rsidRPr="008455C0" w:rsidRDefault="00CE3122" w:rsidP="00841E3C">
      <w:pPr>
        <w:rPr>
          <w:rFonts w:ascii="游ゴシック" w:eastAsia="游ゴシック" w:hAnsi="游ゴシック"/>
        </w:rPr>
      </w:pPr>
      <w:r>
        <w:rPr>
          <w:rFonts w:ascii="游ゴシック" w:eastAsia="游ゴシック" w:hAnsi="游ゴシック"/>
          <w:noProof/>
        </w:rPr>
        <mc:AlternateContent>
          <mc:Choice Requires="wpg">
            <w:drawing>
              <wp:anchor distT="0" distB="0" distL="114300" distR="114300" simplePos="0" relativeHeight="251673600" behindDoc="0" locked="0" layoutInCell="1" allowOverlap="1" wp14:anchorId="13233573" wp14:editId="48C63D24">
                <wp:simplePos x="0" y="0"/>
                <wp:positionH relativeFrom="column">
                  <wp:posOffset>4839970</wp:posOffset>
                </wp:positionH>
                <wp:positionV relativeFrom="paragraph">
                  <wp:posOffset>193152</wp:posOffset>
                </wp:positionV>
                <wp:extent cx="5902960" cy="766445"/>
                <wp:effectExtent l="0" t="0" r="0" b="0"/>
                <wp:wrapNone/>
                <wp:docPr id="118" name="グループ化 118"/>
                <wp:cNvGraphicFramePr/>
                <a:graphic xmlns:a="http://schemas.openxmlformats.org/drawingml/2006/main">
                  <a:graphicData uri="http://schemas.microsoft.com/office/word/2010/wordprocessingGroup">
                    <wpg:wgp>
                      <wpg:cNvGrpSpPr/>
                      <wpg:grpSpPr>
                        <a:xfrm>
                          <a:off x="0" y="0"/>
                          <a:ext cx="5902960" cy="766445"/>
                          <a:chOff x="0" y="0"/>
                          <a:chExt cx="5902960" cy="766482"/>
                        </a:xfrm>
                      </wpg:grpSpPr>
                      <wps:wsp>
                        <wps:cNvPr id="119" name="正方形/長方形 119"/>
                        <wps:cNvSpPr/>
                        <wps:spPr>
                          <a:xfrm>
                            <a:off x="0" y="0"/>
                            <a:ext cx="5822576" cy="7664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テキスト ボックス 120"/>
                        <wps:cNvSpPr txBox="1"/>
                        <wps:spPr>
                          <a:xfrm>
                            <a:off x="0" y="0"/>
                            <a:ext cx="5902960" cy="335915"/>
                          </a:xfrm>
                          <a:prstGeom prst="rect">
                            <a:avLst/>
                          </a:prstGeom>
                          <a:noFill/>
                          <a:ln w="6350">
                            <a:noFill/>
                          </a:ln>
                        </wps:spPr>
                        <wps:txbx>
                          <w:txbxContent>
                            <w:p w:rsidR="00CE3122" w:rsidRPr="00CE3122" w:rsidRDefault="00CE3122" w:rsidP="00CE3122">
                              <w:pPr>
                                <w:rPr>
                                  <w:rFonts w:ascii="游ゴシック" w:eastAsia="游ゴシック" w:hAnsi="游ゴシック"/>
                                  <w:b/>
                                  <w:sz w:val="20"/>
                                  <w:szCs w:val="20"/>
                                </w:rPr>
                              </w:pPr>
                              <w:r w:rsidRPr="00CE3122">
                                <w:rPr>
                                  <w:rFonts w:ascii="游ゴシック" w:eastAsia="游ゴシック" w:hAnsi="游ゴシック" w:hint="eastAsia"/>
                                  <w:b/>
                                  <w:sz w:val="20"/>
                                  <w:szCs w:val="20"/>
                                </w:rPr>
                                <w:t>それぞれの目標について</w:t>
                              </w:r>
                              <w:r w:rsidRPr="00CE3122">
                                <w:rPr>
                                  <w:rFonts w:ascii="游ゴシック" w:eastAsia="游ゴシック" w:hAnsi="游ゴシック"/>
                                  <w:b/>
                                  <w:sz w:val="20"/>
                                  <w:szCs w:val="20"/>
                                </w:rPr>
                                <w:t>、</w:t>
                              </w:r>
                              <w:r w:rsidRPr="00CE3122">
                                <w:rPr>
                                  <w:rFonts w:ascii="游ゴシック" w:eastAsia="游ゴシック" w:hAnsi="游ゴシック" w:hint="eastAsia"/>
                                  <w:b/>
                                  <w:sz w:val="20"/>
                                  <w:szCs w:val="20"/>
                                </w:rPr>
                                <w:t>自分の力を確認して</w:t>
                              </w:r>
                              <w:r w:rsidRPr="00CE3122">
                                <w:rPr>
                                  <w:rFonts w:ascii="游ゴシック" w:eastAsia="游ゴシック" w:hAnsi="游ゴシック"/>
                                  <w:b/>
                                  <w:sz w:val="20"/>
                                  <w:szCs w:val="20"/>
                                </w:rPr>
                                <w:t>、</w:t>
                              </w:r>
                              <w:r w:rsidRPr="00CE3122">
                                <w:rPr>
                                  <w:rFonts w:ascii="游ゴシック" w:eastAsia="游ゴシック" w:hAnsi="游ゴシック" w:hint="eastAsia"/>
                                  <w:b/>
                                  <w:sz w:val="20"/>
                                  <w:szCs w:val="20"/>
                                </w:rPr>
                                <w:t>□</w:t>
                              </w:r>
                              <w:r w:rsidRPr="00CE3122">
                                <w:rPr>
                                  <w:rFonts w:ascii="游ゴシック" w:eastAsia="游ゴシック" w:hAnsi="游ゴシック"/>
                                  <w:b/>
                                  <w:sz w:val="20"/>
                                  <w:szCs w:val="20"/>
                                </w:rPr>
                                <w:t>にチェックしよう。</w:t>
                              </w:r>
                              <w:r w:rsidRPr="00CE3122">
                                <w:rPr>
                                  <w:rFonts w:ascii="游ゴシック" w:eastAsia="游ゴシック" w:hAnsi="游ゴシック" w:hint="eastAsia"/>
                                  <w:b/>
                                  <w:sz w:val="20"/>
                                  <w:szCs w:val="20"/>
                                </w:rPr>
                                <w:t>（辞書などは使っても</w:t>
                              </w:r>
                              <w:r w:rsidRPr="00CE3122">
                                <w:rPr>
                                  <w:rFonts w:ascii="游ゴシック" w:eastAsia="游ゴシック" w:hAnsi="游ゴシック"/>
                                  <w:b/>
                                  <w:sz w:val="20"/>
                                  <w:szCs w:val="20"/>
                                </w:rPr>
                                <w:t>OK</w:t>
                              </w:r>
                              <w:r w:rsidRPr="00CE3122">
                                <w:rPr>
                                  <w:rFonts w:ascii="游ゴシック" w:eastAsia="游ゴシック" w:hAnsi="游ゴシック" w:hint="eastAsia"/>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1" name="グループ化 121"/>
                        <wpg:cNvGrpSpPr/>
                        <wpg:grpSpPr>
                          <a:xfrm>
                            <a:off x="107576" y="228600"/>
                            <a:ext cx="1914376" cy="537882"/>
                            <a:chOff x="0" y="0"/>
                            <a:chExt cx="1914376" cy="537882"/>
                          </a:xfrm>
                        </wpg:grpSpPr>
                        <wps:wsp>
                          <wps:cNvPr id="122" name="テキスト ボックス 122"/>
                          <wps:cNvSpPr txBox="1"/>
                          <wps:spPr>
                            <a:xfrm>
                              <a:off x="0" y="0"/>
                              <a:ext cx="512445" cy="537882"/>
                            </a:xfrm>
                            <a:prstGeom prst="rect">
                              <a:avLst/>
                            </a:prstGeom>
                            <a:noFill/>
                            <a:ln w="6350">
                              <a:noFill/>
                            </a:ln>
                          </wps:spPr>
                          <wps:txbx>
                            <w:txbxContent>
                              <w:p w:rsidR="00CE3122" w:rsidRDefault="00CE3122" w:rsidP="00CE3122">
                                <w:pPr>
                                  <w:rPr>
                                    <w:rFonts w:ascii="游ゴシック" w:eastAsia="游ゴシック" w:hAnsi="游ゴシック"/>
                                    <w:sz w:val="20"/>
                                    <w:szCs w:val="20"/>
                                  </w:rPr>
                                </w:pPr>
                                <w:r w:rsidRPr="00427512">
                                  <w:rPr>
                                    <w:rFonts w:ascii="游ゴシック" w:eastAsia="游ゴシック" w:hAnsi="游ゴシック"/>
                                    <w:noProof/>
                                  </w:rPr>
                                  <w:drawing>
                                    <wp:inline distT="0" distB="0" distL="0" distR="0" wp14:anchorId="5862AED8" wp14:editId="5CDA6A43">
                                      <wp:extent cx="180000" cy="177600"/>
                                      <wp:effectExtent l="0" t="0" r="0" b="0"/>
                                      <wp:docPr id="128" name="図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000" cy="177600"/>
                                              </a:xfrm>
                                              <a:prstGeom prst="rect">
                                                <a:avLst/>
                                              </a:prstGeom>
                                              <a:noFill/>
                                              <a:ln>
                                                <a:noFill/>
                                              </a:ln>
                                            </pic:spPr>
                                          </pic:pic>
                                        </a:graphicData>
                                      </a:graphic>
                                    </wp:inline>
                                  </w:drawing>
                                </w:r>
                              </w:p>
                              <w:p w:rsidR="00CE3122" w:rsidRPr="00CE3122" w:rsidRDefault="00CE3122" w:rsidP="00CE3122">
                                <w:pPr>
                                  <w:rPr>
                                    <w:rFonts w:ascii="游ゴシック" w:eastAsia="游ゴシック" w:hAnsi="游ゴシック"/>
                                    <w:sz w:val="20"/>
                                    <w:szCs w:val="20"/>
                                  </w:rPr>
                                </w:pPr>
                                <w:r w:rsidRPr="00427512">
                                  <w:rPr>
                                    <w:rFonts w:ascii="游ゴシック" w:eastAsia="游ゴシック" w:hAnsi="游ゴシック"/>
                                    <w:noProof/>
                                  </w:rPr>
                                  <w:drawing>
                                    <wp:inline distT="0" distB="0" distL="0" distR="0" wp14:anchorId="422B655B" wp14:editId="15DC25CF">
                                      <wp:extent cx="180000" cy="180000"/>
                                      <wp:effectExtent l="0" t="0" r="0" b="0"/>
                                      <wp:docPr id="129" name="図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テキスト ボックス 123"/>
                          <wps:cNvSpPr txBox="1"/>
                          <wps:spPr>
                            <a:xfrm>
                              <a:off x="268937" y="0"/>
                              <a:ext cx="1645439" cy="537845"/>
                            </a:xfrm>
                            <a:prstGeom prst="rect">
                              <a:avLst/>
                            </a:prstGeom>
                            <a:noFill/>
                            <a:ln w="6350">
                              <a:noFill/>
                            </a:ln>
                          </wps:spPr>
                          <wps:txbx>
                            <w:txbxContent>
                              <w:p w:rsidR="00CE3122" w:rsidRDefault="00CE3122" w:rsidP="00CE3122">
                                <w:pPr>
                                  <w:rPr>
                                    <w:rFonts w:ascii="游ゴシック" w:eastAsia="游ゴシック" w:hAnsi="游ゴシック"/>
                                    <w:sz w:val="20"/>
                                    <w:szCs w:val="20"/>
                                  </w:rPr>
                                </w:pPr>
                                <w:r>
                                  <w:rPr>
                                    <w:rFonts w:ascii="游ゴシック" w:eastAsia="游ゴシック" w:hAnsi="游ゴシック" w:hint="eastAsia"/>
                                    <w:sz w:val="20"/>
                                    <w:szCs w:val="20"/>
                                  </w:rPr>
                                  <w:t>自信を</w:t>
                                </w:r>
                                <w:r>
                                  <w:rPr>
                                    <w:rFonts w:ascii="游ゴシック" w:eastAsia="游ゴシック" w:hAnsi="游ゴシック"/>
                                    <w:sz w:val="20"/>
                                    <w:szCs w:val="20"/>
                                  </w:rPr>
                                  <w:t>持って</w:t>
                                </w:r>
                                <w:r>
                                  <w:rPr>
                                    <w:rFonts w:ascii="游ゴシック" w:eastAsia="游ゴシック" w:hAnsi="游ゴシック" w:hint="eastAsia"/>
                                    <w:sz w:val="20"/>
                                    <w:szCs w:val="20"/>
                                  </w:rPr>
                                  <w:t>できる</w:t>
                                </w:r>
                              </w:p>
                              <w:p w:rsidR="00CE3122" w:rsidRPr="00CE3122" w:rsidRDefault="00CE3122" w:rsidP="00CE3122">
                                <w:pPr>
                                  <w:rPr>
                                    <w:rFonts w:ascii="游ゴシック" w:eastAsia="游ゴシック" w:hAnsi="游ゴシック"/>
                                    <w:sz w:val="20"/>
                                    <w:szCs w:val="20"/>
                                  </w:rPr>
                                </w:pPr>
                                <w:r>
                                  <w:rPr>
                                    <w:rFonts w:ascii="游ゴシック" w:eastAsia="游ゴシック" w:hAnsi="游ゴシック" w:hint="eastAsia"/>
                                    <w:sz w:val="20"/>
                                    <w:szCs w:val="20"/>
                                  </w:rPr>
                                  <w:t>ひとりでできる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4" name="グループ化 124"/>
                        <wpg:cNvGrpSpPr/>
                        <wpg:grpSpPr>
                          <a:xfrm>
                            <a:off x="1842247" y="228600"/>
                            <a:ext cx="1914376" cy="537882"/>
                            <a:chOff x="0" y="0"/>
                            <a:chExt cx="1914376" cy="537882"/>
                          </a:xfrm>
                        </wpg:grpSpPr>
                        <wps:wsp>
                          <wps:cNvPr id="125" name="テキスト ボックス 125"/>
                          <wps:cNvSpPr txBox="1"/>
                          <wps:spPr>
                            <a:xfrm>
                              <a:off x="0" y="0"/>
                              <a:ext cx="512445" cy="537882"/>
                            </a:xfrm>
                            <a:prstGeom prst="rect">
                              <a:avLst/>
                            </a:prstGeom>
                            <a:noFill/>
                            <a:ln w="6350">
                              <a:noFill/>
                            </a:ln>
                          </wps:spPr>
                          <wps:txbx>
                            <w:txbxContent>
                              <w:p w:rsidR="00CE3122" w:rsidRDefault="00CE3122" w:rsidP="00CE3122">
                                <w:pPr>
                                  <w:rPr>
                                    <w:rFonts w:ascii="游ゴシック" w:eastAsia="游ゴシック" w:hAnsi="游ゴシック"/>
                                    <w:sz w:val="20"/>
                                    <w:szCs w:val="20"/>
                                  </w:rPr>
                                </w:pPr>
                                <w:r w:rsidRPr="00427512">
                                  <w:rPr>
                                    <w:rFonts w:ascii="游ゴシック" w:eastAsia="游ゴシック" w:hAnsi="游ゴシック"/>
                                    <w:noProof/>
                                  </w:rPr>
                                  <w:drawing>
                                    <wp:inline distT="0" distB="0" distL="0" distR="0" wp14:anchorId="23D36178" wp14:editId="7F4F101B">
                                      <wp:extent cx="180000" cy="177600"/>
                                      <wp:effectExtent l="0" t="0" r="0" b="0"/>
                                      <wp:docPr id="130" name="図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80000" cy="177600"/>
                                              </a:xfrm>
                                              <a:prstGeom prst="rect">
                                                <a:avLst/>
                                              </a:prstGeom>
                                              <a:noFill/>
                                              <a:ln>
                                                <a:noFill/>
                                              </a:ln>
                                            </pic:spPr>
                                          </pic:pic>
                                        </a:graphicData>
                                      </a:graphic>
                                    </wp:inline>
                                  </w:drawing>
                                </w:r>
                              </w:p>
                              <w:p w:rsidR="00CE3122" w:rsidRPr="00CE3122" w:rsidRDefault="00CE3122" w:rsidP="00CE3122">
                                <w:pPr>
                                  <w:rPr>
                                    <w:rFonts w:ascii="游ゴシック" w:eastAsia="游ゴシック" w:hAnsi="游ゴシック"/>
                                    <w:sz w:val="20"/>
                                    <w:szCs w:val="20"/>
                                  </w:rPr>
                                </w:pPr>
                                <w:r w:rsidRPr="00427512">
                                  <w:rPr>
                                    <w:rFonts w:ascii="游ゴシック" w:eastAsia="游ゴシック" w:hAnsi="游ゴシック"/>
                                    <w:noProof/>
                                  </w:rPr>
                                  <w:drawing>
                                    <wp:inline distT="0" distB="0" distL="0" distR="0" wp14:anchorId="1729E202" wp14:editId="3CD0267E">
                                      <wp:extent cx="180000" cy="177600"/>
                                      <wp:effectExtent l="0" t="0" r="0" b="0"/>
                                      <wp:docPr id="131" name="図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000" cy="177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 name="テキスト ボックス 126"/>
                          <wps:cNvSpPr txBox="1"/>
                          <wps:spPr>
                            <a:xfrm>
                              <a:off x="268937" y="0"/>
                              <a:ext cx="1645439" cy="537845"/>
                            </a:xfrm>
                            <a:prstGeom prst="rect">
                              <a:avLst/>
                            </a:prstGeom>
                            <a:noFill/>
                            <a:ln w="6350">
                              <a:noFill/>
                            </a:ln>
                          </wps:spPr>
                          <wps:txbx>
                            <w:txbxContent>
                              <w:p w:rsidR="00CE3122" w:rsidRDefault="00CE3122" w:rsidP="00CE3122">
                                <w:pPr>
                                  <w:rPr>
                                    <w:rFonts w:ascii="游ゴシック" w:eastAsia="游ゴシック" w:hAnsi="游ゴシック"/>
                                    <w:sz w:val="20"/>
                                    <w:szCs w:val="20"/>
                                  </w:rPr>
                                </w:pPr>
                                <w:r>
                                  <w:rPr>
                                    <w:rFonts w:ascii="游ゴシック" w:eastAsia="游ゴシック" w:hAnsi="游ゴシック" w:hint="eastAsia"/>
                                    <w:sz w:val="20"/>
                                    <w:szCs w:val="20"/>
                                  </w:rPr>
                                  <w:t>助け</w:t>
                                </w:r>
                                <w:r>
                                  <w:rPr>
                                    <w:rFonts w:ascii="游ゴシック" w:eastAsia="游ゴシック" w:hAnsi="游ゴシック"/>
                                    <w:sz w:val="20"/>
                                    <w:szCs w:val="20"/>
                                  </w:rPr>
                                  <w:t>が</w:t>
                                </w:r>
                                <w:r>
                                  <w:rPr>
                                    <w:rFonts w:ascii="游ゴシック" w:eastAsia="游ゴシック" w:hAnsi="游ゴシック" w:hint="eastAsia"/>
                                    <w:sz w:val="20"/>
                                    <w:szCs w:val="20"/>
                                  </w:rPr>
                                  <w:t>あればできる</w:t>
                                </w:r>
                              </w:p>
                              <w:p w:rsidR="00CE3122" w:rsidRPr="00CE3122" w:rsidRDefault="00CE3122" w:rsidP="00CE3122">
                                <w:pPr>
                                  <w:rPr>
                                    <w:rFonts w:ascii="游ゴシック" w:eastAsia="游ゴシック" w:hAnsi="游ゴシック"/>
                                    <w:sz w:val="20"/>
                                    <w:szCs w:val="20"/>
                                  </w:rPr>
                                </w:pPr>
                                <w:r>
                                  <w:rPr>
                                    <w:rFonts w:ascii="游ゴシック" w:eastAsia="游ゴシック" w:hAnsi="游ゴシック" w:hint="eastAsia"/>
                                    <w:sz w:val="20"/>
                                    <w:szCs w:val="20"/>
                                  </w:rPr>
                                  <w:t>まだできない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3233573" id="グループ化 118" o:spid="_x0000_s1044" style="position:absolute;left:0;text-align:left;margin-left:381.1pt;margin-top:15.2pt;width:464.8pt;height:60.35pt;z-index:251673600" coordsize="59029,7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">
                <v:rect id="正方形/長方形 119" o:spid="_x0000_s1045" style="position:absolute;width:58225;height:7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" fillcolor="#f2f2f2 [3052]" stroked="f" strokeweight="1pt"/>
                <v:shapetype id="_x0000_t202" coordsize="21600,21600" o:spt="202" path="m,l,21600r21600,l21600,xe">
                  <v:stroke joinstyle="miter"/>
                  <v:path gradientshapeok="t" o:connecttype="rect"/>
                </v:shapetype>
                <v:shape id="テキスト ボックス 120" o:spid="_x0000_s1046" type="#_x0000_t202" style="position:absolute;width:59029;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Zj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8GXZ2QCPf8HAAD//wMAUEsBAi0AFAAGAAgAAAAhANvh9svuAAAAhQEAABMAAAAAAAAA&#10;AAAAAAAAAAAAAFtDb250ZW50X1R5cGVzXS54bWxQSwECLQAUAAYACAAAACEAWvQsW78AAAAVAQAA&#10;CwAAAAAAAAAAAAAAAAAfAQAAX3JlbHMvLnJlbHNQSwECLQAUAAYACAAAACEAIiFWY8YAAADcAAAA&#10;DwAAAAAAAAAAAAAAAAAHAgAAZHJzL2Rvd25yZXYueG1sUEsFBgAAAAADAAMAtwAAAPoCAAAAAA==&#10;" filled="f" stroked="f" strokeweight=".5pt">
                  <v:textbox>
                    <w:txbxContent>
                      <w:p w:rsidR="00CE3122" w:rsidRPr="00CE3122" w:rsidRDefault="00CE3122" w:rsidP="00CE3122">
                        <w:pPr>
                          <w:rPr>
                            <w:rFonts w:ascii="游ゴシック" w:eastAsia="游ゴシック" w:hAnsi="游ゴシック"/>
                            <w:b/>
                            <w:sz w:val="20"/>
                            <w:szCs w:val="20"/>
                          </w:rPr>
                        </w:pPr>
                        <w:r w:rsidRPr="00CE3122">
                          <w:rPr>
                            <w:rFonts w:ascii="游ゴシック" w:eastAsia="游ゴシック" w:hAnsi="游ゴシック" w:hint="eastAsia"/>
                            <w:b/>
                            <w:sz w:val="20"/>
                            <w:szCs w:val="20"/>
                          </w:rPr>
                          <w:t>それぞれの目標について</w:t>
                        </w:r>
                        <w:r w:rsidRPr="00CE3122">
                          <w:rPr>
                            <w:rFonts w:ascii="游ゴシック" w:eastAsia="游ゴシック" w:hAnsi="游ゴシック"/>
                            <w:b/>
                            <w:sz w:val="20"/>
                            <w:szCs w:val="20"/>
                          </w:rPr>
                          <w:t>、</w:t>
                        </w:r>
                        <w:r w:rsidRPr="00CE3122">
                          <w:rPr>
                            <w:rFonts w:ascii="游ゴシック" w:eastAsia="游ゴシック" w:hAnsi="游ゴシック" w:hint="eastAsia"/>
                            <w:b/>
                            <w:sz w:val="20"/>
                            <w:szCs w:val="20"/>
                          </w:rPr>
                          <w:t>自分の力を確認して</w:t>
                        </w:r>
                        <w:r w:rsidRPr="00CE3122">
                          <w:rPr>
                            <w:rFonts w:ascii="游ゴシック" w:eastAsia="游ゴシック" w:hAnsi="游ゴシック"/>
                            <w:b/>
                            <w:sz w:val="20"/>
                            <w:szCs w:val="20"/>
                          </w:rPr>
                          <w:t>、</w:t>
                        </w:r>
                        <w:r w:rsidRPr="00CE3122">
                          <w:rPr>
                            <w:rFonts w:ascii="游ゴシック" w:eastAsia="游ゴシック" w:hAnsi="游ゴシック" w:hint="eastAsia"/>
                            <w:b/>
                            <w:sz w:val="20"/>
                            <w:szCs w:val="20"/>
                          </w:rPr>
                          <w:t>□</w:t>
                        </w:r>
                        <w:r w:rsidRPr="00CE3122">
                          <w:rPr>
                            <w:rFonts w:ascii="游ゴシック" w:eastAsia="游ゴシック" w:hAnsi="游ゴシック"/>
                            <w:b/>
                            <w:sz w:val="20"/>
                            <w:szCs w:val="20"/>
                          </w:rPr>
                          <w:t>にチェックしよう。</w:t>
                        </w:r>
                        <w:r w:rsidRPr="00CE3122">
                          <w:rPr>
                            <w:rFonts w:ascii="游ゴシック" w:eastAsia="游ゴシック" w:hAnsi="游ゴシック" w:hint="eastAsia"/>
                            <w:b/>
                            <w:sz w:val="20"/>
                            <w:szCs w:val="20"/>
                          </w:rPr>
                          <w:t>（辞書などは使っても</w:t>
                        </w:r>
                        <w:r w:rsidRPr="00CE3122">
                          <w:rPr>
                            <w:rFonts w:ascii="游ゴシック" w:eastAsia="游ゴシック" w:hAnsi="游ゴシック"/>
                            <w:b/>
                            <w:sz w:val="20"/>
                            <w:szCs w:val="20"/>
                          </w:rPr>
                          <w:t>OK</w:t>
                        </w:r>
                        <w:r w:rsidRPr="00CE3122">
                          <w:rPr>
                            <w:rFonts w:ascii="游ゴシック" w:eastAsia="游ゴシック" w:hAnsi="游ゴシック" w:hint="eastAsia"/>
                            <w:b/>
                            <w:sz w:val="20"/>
                            <w:szCs w:val="20"/>
                          </w:rPr>
                          <w:t>。）</w:t>
                        </w:r>
                      </w:p>
                    </w:txbxContent>
                  </v:textbox>
                </v:shape>
                <v:group id="グループ化 121" o:spid="_x0000_s1047" style="position:absolute;left:1075;top:2286;width:19144;height:5378" coordsize="19143,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テキスト ボックス 122" o:spid="_x0000_s1048" type="#_x0000_t202" style="position:absolute;width:5124;height:5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" filled="f" stroked="f" strokeweight=".5pt">
                    <v:textbox>
                      <w:txbxContent>
                        <w:p w:rsidR="00CE3122" w:rsidRDefault="00CE3122" w:rsidP="00CE3122">
                          <w:pPr>
                            <w:rPr>
                              <w:rFonts w:ascii="游ゴシック" w:eastAsia="游ゴシック" w:hAnsi="游ゴシック"/>
                              <w:sz w:val="20"/>
                              <w:szCs w:val="20"/>
                            </w:rPr>
                          </w:pPr>
                          <w:r w:rsidRPr="00427512">
                            <w:rPr>
                              <w:rFonts w:ascii="游ゴシック" w:eastAsia="游ゴシック" w:hAnsi="游ゴシック"/>
                              <w:noProof/>
                            </w:rPr>
                            <w:drawing>
                              <wp:inline distT="0" distB="0" distL="0" distR="0" wp14:anchorId="5862AED8" wp14:editId="5CDA6A43">
                                <wp:extent cx="180000" cy="177600"/>
                                <wp:effectExtent l="0" t="0" r="0" b="0"/>
                                <wp:docPr id="128" name="図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80000" cy="177600"/>
                                        </a:xfrm>
                                        <a:prstGeom prst="rect">
                                          <a:avLst/>
                                        </a:prstGeom>
                                        <a:noFill/>
                                        <a:ln>
                                          <a:noFill/>
                                        </a:ln>
                                      </pic:spPr>
                                    </pic:pic>
                                  </a:graphicData>
                                </a:graphic>
                              </wp:inline>
                            </w:drawing>
                          </w:r>
                        </w:p>
                        <w:p w:rsidR="00CE3122" w:rsidRPr="00CE3122" w:rsidRDefault="00CE3122" w:rsidP="00CE3122">
                          <w:pPr>
                            <w:rPr>
                              <w:rFonts w:ascii="游ゴシック" w:eastAsia="游ゴシック" w:hAnsi="游ゴシック"/>
                              <w:sz w:val="20"/>
                              <w:szCs w:val="20"/>
                            </w:rPr>
                          </w:pPr>
                          <w:r w:rsidRPr="00427512">
                            <w:rPr>
                              <w:rFonts w:ascii="游ゴシック" w:eastAsia="游ゴシック" w:hAnsi="游ゴシック"/>
                              <w:noProof/>
                            </w:rPr>
                            <w:drawing>
                              <wp:inline distT="0" distB="0" distL="0" distR="0" wp14:anchorId="422B655B" wp14:editId="15DC25CF">
                                <wp:extent cx="180000" cy="180000"/>
                                <wp:effectExtent l="0" t="0" r="0" b="0"/>
                                <wp:docPr id="129" name="図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p>
                      </w:txbxContent>
                    </v:textbox>
                  </v:shape>
                  <v:shape id="テキスト ボックス 123" o:spid="_x0000_s1049" type="#_x0000_t202" style="position:absolute;left:2689;width:16454;height:5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8gUwwAAANwAAAAPAAAAZHJzL2Rvd25yZXYueG1sRE9Li8Iw&#10;EL4v7H8Is+BtTa0o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0vPIFMMAAADcAAAADwAA&#10;AAAAAAAAAAAAAAAHAgAAZHJzL2Rvd25yZXYueG1sUEsFBgAAAAADAAMAtwAAAPcCAAAAAA==&#10;" filled="f" stroked="f" strokeweight=".5pt">
                    <v:textbox>
                      <w:txbxContent>
                        <w:p w:rsidR="00CE3122" w:rsidRDefault="00CE3122" w:rsidP="00CE3122">
                          <w:pPr>
                            <w:rPr>
                              <w:rFonts w:ascii="游ゴシック" w:eastAsia="游ゴシック" w:hAnsi="游ゴシック"/>
                              <w:sz w:val="20"/>
                              <w:szCs w:val="20"/>
                            </w:rPr>
                          </w:pPr>
                          <w:r>
                            <w:rPr>
                              <w:rFonts w:ascii="游ゴシック" w:eastAsia="游ゴシック" w:hAnsi="游ゴシック" w:hint="eastAsia"/>
                              <w:sz w:val="20"/>
                              <w:szCs w:val="20"/>
                            </w:rPr>
                            <w:t>自信を</w:t>
                          </w:r>
                          <w:r>
                            <w:rPr>
                              <w:rFonts w:ascii="游ゴシック" w:eastAsia="游ゴシック" w:hAnsi="游ゴシック"/>
                              <w:sz w:val="20"/>
                              <w:szCs w:val="20"/>
                            </w:rPr>
                            <w:t>持って</w:t>
                          </w:r>
                          <w:r>
                            <w:rPr>
                              <w:rFonts w:ascii="游ゴシック" w:eastAsia="游ゴシック" w:hAnsi="游ゴシック" w:hint="eastAsia"/>
                              <w:sz w:val="20"/>
                              <w:szCs w:val="20"/>
                            </w:rPr>
                            <w:t>できる</w:t>
                          </w:r>
                        </w:p>
                        <w:p w:rsidR="00CE3122" w:rsidRPr="00CE3122" w:rsidRDefault="00CE3122" w:rsidP="00CE3122">
                          <w:pPr>
                            <w:rPr>
                              <w:rFonts w:ascii="游ゴシック" w:eastAsia="游ゴシック" w:hAnsi="游ゴシック"/>
                              <w:sz w:val="20"/>
                              <w:szCs w:val="20"/>
                            </w:rPr>
                          </w:pPr>
                          <w:r>
                            <w:rPr>
                              <w:rFonts w:ascii="游ゴシック" w:eastAsia="游ゴシック" w:hAnsi="游ゴシック" w:hint="eastAsia"/>
                              <w:sz w:val="20"/>
                              <w:szCs w:val="20"/>
                            </w:rPr>
                            <w:t>ひとりでできる</w:t>
                          </w:r>
                        </w:p>
                      </w:txbxContent>
                    </v:textbox>
                  </v:shape>
                </v:group>
                <v:group id="グループ化 124" o:spid="_x0000_s1050" style="position:absolute;left:18422;top:2286;width:19144;height:5378" coordsize="19143,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テキスト ボックス 125" o:spid="_x0000_s1051" type="#_x0000_t202" style="position:absolute;width:5124;height:5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" filled="f" stroked="f" strokeweight=".5pt">
                    <v:textbox>
                      <w:txbxContent>
                        <w:p w:rsidR="00CE3122" w:rsidRDefault="00CE3122" w:rsidP="00CE3122">
                          <w:pPr>
                            <w:rPr>
                              <w:rFonts w:ascii="游ゴシック" w:eastAsia="游ゴシック" w:hAnsi="游ゴシック"/>
                              <w:sz w:val="20"/>
                              <w:szCs w:val="20"/>
                            </w:rPr>
                          </w:pPr>
                          <w:r w:rsidRPr="00427512">
                            <w:rPr>
                              <w:rFonts w:ascii="游ゴシック" w:eastAsia="游ゴシック" w:hAnsi="游ゴシック"/>
                              <w:noProof/>
                            </w:rPr>
                            <w:drawing>
                              <wp:inline distT="0" distB="0" distL="0" distR="0" wp14:anchorId="23D36178" wp14:editId="7F4F101B">
                                <wp:extent cx="180000" cy="177600"/>
                                <wp:effectExtent l="0" t="0" r="0" b="0"/>
                                <wp:docPr id="130" name="図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80000" cy="177600"/>
                                        </a:xfrm>
                                        <a:prstGeom prst="rect">
                                          <a:avLst/>
                                        </a:prstGeom>
                                        <a:noFill/>
                                        <a:ln>
                                          <a:noFill/>
                                        </a:ln>
                                      </pic:spPr>
                                    </pic:pic>
                                  </a:graphicData>
                                </a:graphic>
                              </wp:inline>
                            </w:drawing>
                          </w:r>
                        </w:p>
                        <w:p w:rsidR="00CE3122" w:rsidRPr="00CE3122" w:rsidRDefault="00CE3122" w:rsidP="00CE3122">
                          <w:pPr>
                            <w:rPr>
                              <w:rFonts w:ascii="游ゴシック" w:eastAsia="游ゴシック" w:hAnsi="游ゴシック"/>
                              <w:sz w:val="20"/>
                              <w:szCs w:val="20"/>
                            </w:rPr>
                          </w:pPr>
                          <w:r w:rsidRPr="00427512">
                            <w:rPr>
                              <w:rFonts w:ascii="游ゴシック" w:eastAsia="游ゴシック" w:hAnsi="游ゴシック"/>
                              <w:noProof/>
                            </w:rPr>
                            <w:drawing>
                              <wp:inline distT="0" distB="0" distL="0" distR="0" wp14:anchorId="1729E202" wp14:editId="3CD0267E">
                                <wp:extent cx="180000" cy="177600"/>
                                <wp:effectExtent l="0" t="0" r="0" b="0"/>
                                <wp:docPr id="131" name="図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80000" cy="177600"/>
                                        </a:xfrm>
                                        <a:prstGeom prst="rect">
                                          <a:avLst/>
                                        </a:prstGeom>
                                        <a:noFill/>
                                        <a:ln>
                                          <a:noFill/>
                                        </a:ln>
                                      </pic:spPr>
                                    </pic:pic>
                                  </a:graphicData>
                                </a:graphic>
                              </wp:inline>
                            </w:drawing>
                          </w:r>
                        </w:p>
                      </w:txbxContent>
                    </v:textbox>
                  </v:shape>
                  <v:shape id="テキスト ボックス 126" o:spid="_x0000_s1052" type="#_x0000_t202" style="position:absolute;left:2689;width:16454;height:5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filled="f" stroked="f" strokeweight=".5pt">
                    <v:textbox>
                      <w:txbxContent>
                        <w:p w:rsidR="00CE3122" w:rsidRDefault="00CE3122" w:rsidP="00CE3122">
                          <w:pPr>
                            <w:rPr>
                              <w:rFonts w:ascii="游ゴシック" w:eastAsia="游ゴシック" w:hAnsi="游ゴシック"/>
                              <w:sz w:val="20"/>
                              <w:szCs w:val="20"/>
                            </w:rPr>
                          </w:pPr>
                          <w:r>
                            <w:rPr>
                              <w:rFonts w:ascii="游ゴシック" w:eastAsia="游ゴシック" w:hAnsi="游ゴシック" w:hint="eastAsia"/>
                              <w:sz w:val="20"/>
                              <w:szCs w:val="20"/>
                            </w:rPr>
                            <w:t>助け</w:t>
                          </w:r>
                          <w:r>
                            <w:rPr>
                              <w:rFonts w:ascii="游ゴシック" w:eastAsia="游ゴシック" w:hAnsi="游ゴシック"/>
                              <w:sz w:val="20"/>
                              <w:szCs w:val="20"/>
                            </w:rPr>
                            <w:t>が</w:t>
                          </w:r>
                          <w:r>
                            <w:rPr>
                              <w:rFonts w:ascii="游ゴシック" w:eastAsia="游ゴシック" w:hAnsi="游ゴシック" w:hint="eastAsia"/>
                              <w:sz w:val="20"/>
                              <w:szCs w:val="20"/>
                            </w:rPr>
                            <w:t>あればできる</w:t>
                          </w:r>
                        </w:p>
                        <w:p w:rsidR="00CE3122" w:rsidRPr="00CE3122" w:rsidRDefault="00CE3122" w:rsidP="00CE3122">
                          <w:pPr>
                            <w:rPr>
                              <w:rFonts w:ascii="游ゴシック" w:eastAsia="游ゴシック" w:hAnsi="游ゴシック"/>
                              <w:sz w:val="20"/>
                              <w:szCs w:val="20"/>
                            </w:rPr>
                          </w:pPr>
                          <w:r>
                            <w:rPr>
                              <w:rFonts w:ascii="游ゴシック" w:eastAsia="游ゴシック" w:hAnsi="游ゴシック" w:hint="eastAsia"/>
                              <w:sz w:val="20"/>
                              <w:szCs w:val="20"/>
                            </w:rPr>
                            <w:t>まだできない</w:t>
                          </w:r>
                        </w:p>
                      </w:txbxContent>
                    </v:textbox>
                  </v:shape>
                </v:group>
              </v:group>
            </w:pict>
          </mc:Fallback>
        </mc:AlternateContent>
      </w:r>
    </w:p>
    <w:p w:rsidR="00CE3122" w:rsidRDefault="00CE3122" w:rsidP="00CE3122">
      <w:pPr>
        <w:ind w:firstLineChars="800" w:firstLine="1680"/>
        <w:rPr>
          <w:rFonts w:ascii="游ゴシック" w:eastAsia="游ゴシック" w:hAnsi="游ゴシック"/>
        </w:rPr>
      </w:pPr>
      <w:r w:rsidRPr="00314024">
        <w:rPr>
          <w:rFonts w:ascii="游ゴシック" w:eastAsia="游ゴシック" w:hAnsi="游ゴシック"/>
          <w:noProof/>
        </w:rPr>
        <w:drawing>
          <wp:inline distT="0" distB="0" distL="0" distR="0" wp14:anchorId="7824690A" wp14:editId="27DE921B">
            <wp:extent cx="3552734" cy="781030"/>
            <wp:effectExtent l="0" t="0" r="0" b="635"/>
            <wp:docPr id="127" name="図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3552734" cy="781030"/>
                    </a:xfrm>
                    <a:prstGeom prst="rect">
                      <a:avLst/>
                    </a:prstGeom>
                    <a:noFill/>
                    <a:ln>
                      <a:noFill/>
                    </a:ln>
                  </pic:spPr>
                </pic:pic>
              </a:graphicData>
            </a:graphic>
          </wp:inline>
        </w:drawing>
      </w:r>
    </w:p>
    <w:tbl>
      <w:tblPr>
        <w:tblStyle w:val="a3"/>
        <w:tblW w:w="2254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2409"/>
        <w:gridCol w:w="1701"/>
        <w:gridCol w:w="2552"/>
        <w:gridCol w:w="1134"/>
        <w:gridCol w:w="2977"/>
        <w:gridCol w:w="1417"/>
        <w:gridCol w:w="2835"/>
        <w:gridCol w:w="1559"/>
        <w:gridCol w:w="2555"/>
      </w:tblGrid>
      <w:tr w:rsidR="00BC4D3A" w:rsidRPr="00427512" w:rsidTr="00EA6E0C">
        <w:tc>
          <w:tcPr>
            <w:tcW w:w="1701" w:type="dxa"/>
          </w:tcPr>
          <w:p w:rsidR="00BC4D3A" w:rsidRPr="00427512" w:rsidRDefault="00BC4D3A" w:rsidP="00841E3C">
            <w:pPr>
              <w:jc w:val="right"/>
              <w:rPr>
                <w:rFonts w:ascii="游ゴシック" w:eastAsia="游ゴシック" w:hAnsi="游ゴシック"/>
                <w:noProof/>
              </w:rPr>
            </w:pPr>
          </w:p>
        </w:tc>
        <w:tc>
          <w:tcPr>
            <w:tcW w:w="1701" w:type="dxa"/>
            <w:tcBorders>
              <w:left w:val="single" w:sz="4" w:space="0" w:color="808080" w:themeColor="background1" w:themeShade="80"/>
              <w:bottom w:val="single" w:sz="4" w:space="0" w:color="808080" w:themeColor="background1" w:themeShade="80"/>
            </w:tcBorders>
            <w:vAlign w:val="center"/>
          </w:tcPr>
          <w:p w:rsidR="00BC4D3A" w:rsidRPr="00427512" w:rsidRDefault="00BC4D3A" w:rsidP="00841E3C">
            <w:pPr>
              <w:jc w:val="right"/>
              <w:rPr>
                <w:rFonts w:ascii="游ゴシック" w:eastAsia="游ゴシック" w:hAnsi="游ゴシック"/>
                <w:noProof/>
              </w:rPr>
            </w:pPr>
            <w:r w:rsidRPr="00427512">
              <w:rPr>
                <w:rFonts w:ascii="游ゴシック" w:eastAsia="游ゴシック" w:hAnsi="游ゴシック"/>
                <w:noProof/>
              </w:rPr>
              <w:drawing>
                <wp:inline distT="0" distB="0" distL="0" distR="0" wp14:anchorId="4682AAA9" wp14:editId="1DD9E7F8">
                  <wp:extent cx="180000" cy="180000"/>
                  <wp:effectExtent l="0" t="0" r="0" b="0"/>
                  <wp:docPr id="54" name="図 54" descr="C:\Users\horikawa\Desktop\2020作業用フォルダ\07NC_TM\97_販促物\2404XX_Can-Do　未\sozai\icon_lis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2409" w:type="dxa"/>
            <w:tcBorders>
              <w:bottom w:val="single" w:sz="4" w:space="0" w:color="808080" w:themeColor="background1" w:themeShade="80"/>
              <w:right w:val="single" w:sz="4" w:space="0" w:color="808080" w:themeColor="background1" w:themeShade="80"/>
            </w:tcBorders>
            <w:vAlign w:val="center"/>
          </w:tcPr>
          <w:p w:rsidR="00BC4D3A" w:rsidRPr="00427512" w:rsidRDefault="00BC4D3A" w:rsidP="00841E3C">
            <w:pPr>
              <w:rPr>
                <w:rFonts w:ascii="游ゴシック" w:eastAsia="游ゴシック" w:hAnsi="游ゴシック"/>
                <w:b/>
              </w:rPr>
            </w:pPr>
            <w:r w:rsidRPr="00427512">
              <w:rPr>
                <w:rFonts w:ascii="游ゴシック" w:eastAsia="游ゴシック" w:hAnsi="游ゴシック" w:hint="eastAsia"/>
                <w:b/>
              </w:rPr>
              <w:t>聞くこと</w:t>
            </w:r>
          </w:p>
        </w:tc>
        <w:tc>
          <w:tcPr>
            <w:tcW w:w="1701" w:type="dxa"/>
            <w:tcBorders>
              <w:left w:val="single" w:sz="4" w:space="0" w:color="808080" w:themeColor="background1" w:themeShade="80"/>
              <w:bottom w:val="single" w:sz="4" w:space="0" w:color="808080" w:themeColor="background1" w:themeShade="80"/>
            </w:tcBorders>
            <w:vAlign w:val="center"/>
          </w:tcPr>
          <w:p w:rsidR="00BC4D3A" w:rsidRPr="00427512" w:rsidRDefault="00BC4D3A" w:rsidP="00841E3C">
            <w:pPr>
              <w:jc w:val="right"/>
              <w:rPr>
                <w:rFonts w:ascii="游ゴシック" w:eastAsia="游ゴシック" w:hAnsi="游ゴシック"/>
                <w:b/>
              </w:rPr>
            </w:pPr>
            <w:r w:rsidRPr="00427512">
              <w:rPr>
                <w:rFonts w:ascii="游ゴシック" w:eastAsia="游ゴシック" w:hAnsi="游ゴシック"/>
                <w:noProof/>
              </w:rPr>
              <w:drawing>
                <wp:inline distT="0" distB="0" distL="0" distR="0" wp14:anchorId="4BA4CF03" wp14:editId="0CA68F98">
                  <wp:extent cx="180000" cy="177777"/>
                  <wp:effectExtent l="0" t="0" r="0" b="0"/>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0000" cy="177777"/>
                          </a:xfrm>
                          <a:prstGeom prst="rect">
                            <a:avLst/>
                          </a:prstGeom>
                          <a:noFill/>
                          <a:ln>
                            <a:noFill/>
                          </a:ln>
                        </pic:spPr>
                      </pic:pic>
                    </a:graphicData>
                  </a:graphic>
                </wp:inline>
              </w:drawing>
            </w:r>
          </w:p>
        </w:tc>
        <w:tc>
          <w:tcPr>
            <w:tcW w:w="2552" w:type="dxa"/>
            <w:tcBorders>
              <w:bottom w:val="single" w:sz="4" w:space="0" w:color="808080" w:themeColor="background1" w:themeShade="80"/>
              <w:right w:val="single" w:sz="4" w:space="0" w:color="808080" w:themeColor="background1" w:themeShade="80"/>
            </w:tcBorders>
            <w:vAlign w:val="center"/>
          </w:tcPr>
          <w:p w:rsidR="00BC4D3A" w:rsidRPr="00427512" w:rsidRDefault="00BC4D3A" w:rsidP="00841E3C">
            <w:pPr>
              <w:rPr>
                <w:rFonts w:ascii="游ゴシック" w:eastAsia="游ゴシック" w:hAnsi="游ゴシック"/>
                <w:b/>
              </w:rPr>
            </w:pPr>
            <w:r w:rsidRPr="00427512">
              <w:rPr>
                <w:rFonts w:ascii="游ゴシック" w:eastAsia="游ゴシック" w:hAnsi="游ゴシック" w:hint="eastAsia"/>
                <w:b/>
              </w:rPr>
              <w:t>読むこと</w:t>
            </w:r>
          </w:p>
        </w:tc>
        <w:tc>
          <w:tcPr>
            <w:tcW w:w="1134" w:type="dxa"/>
            <w:tcBorders>
              <w:left w:val="single" w:sz="4" w:space="0" w:color="808080" w:themeColor="background1" w:themeShade="80"/>
              <w:bottom w:val="single" w:sz="4" w:space="0" w:color="808080" w:themeColor="background1" w:themeShade="80"/>
            </w:tcBorders>
            <w:vAlign w:val="center"/>
          </w:tcPr>
          <w:p w:rsidR="00BC4D3A" w:rsidRPr="00427512" w:rsidRDefault="00BC4D3A" w:rsidP="00841E3C">
            <w:pPr>
              <w:jc w:val="right"/>
              <w:rPr>
                <w:rFonts w:ascii="游ゴシック" w:eastAsia="游ゴシック" w:hAnsi="游ゴシック"/>
                <w:b/>
              </w:rPr>
            </w:pPr>
            <w:r w:rsidRPr="00427512">
              <w:rPr>
                <w:rFonts w:ascii="游ゴシック" w:eastAsia="游ゴシック" w:hAnsi="游ゴシック"/>
                <w:noProof/>
              </w:rPr>
              <w:drawing>
                <wp:inline distT="0" distB="0" distL="0" distR="0" wp14:anchorId="6CDF641A" wp14:editId="511027E4">
                  <wp:extent cx="180000" cy="177777"/>
                  <wp:effectExtent l="0" t="0" r="0" b="0"/>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000" cy="177777"/>
                          </a:xfrm>
                          <a:prstGeom prst="rect">
                            <a:avLst/>
                          </a:prstGeom>
                          <a:noFill/>
                          <a:ln>
                            <a:noFill/>
                          </a:ln>
                        </pic:spPr>
                      </pic:pic>
                    </a:graphicData>
                  </a:graphic>
                </wp:inline>
              </w:drawing>
            </w:r>
          </w:p>
        </w:tc>
        <w:tc>
          <w:tcPr>
            <w:tcW w:w="2977" w:type="dxa"/>
            <w:tcBorders>
              <w:bottom w:val="single" w:sz="4" w:space="0" w:color="808080" w:themeColor="background1" w:themeShade="80"/>
              <w:right w:val="single" w:sz="4" w:space="0" w:color="808080" w:themeColor="background1" w:themeShade="80"/>
            </w:tcBorders>
            <w:vAlign w:val="center"/>
          </w:tcPr>
          <w:p w:rsidR="00BC4D3A" w:rsidRPr="00427512" w:rsidRDefault="00BC4D3A" w:rsidP="00841E3C">
            <w:pPr>
              <w:rPr>
                <w:rFonts w:ascii="游ゴシック" w:eastAsia="游ゴシック" w:hAnsi="游ゴシック"/>
                <w:b/>
              </w:rPr>
            </w:pPr>
            <w:r w:rsidRPr="00427512">
              <w:rPr>
                <w:rFonts w:ascii="游ゴシック" w:eastAsia="游ゴシック" w:hAnsi="游ゴシック" w:hint="eastAsia"/>
                <w:b/>
              </w:rPr>
              <w:t>話すこと［やり取り］</w:t>
            </w:r>
          </w:p>
        </w:tc>
        <w:tc>
          <w:tcPr>
            <w:tcW w:w="1417" w:type="dxa"/>
            <w:tcBorders>
              <w:left w:val="single" w:sz="4" w:space="0" w:color="808080" w:themeColor="background1" w:themeShade="80"/>
              <w:bottom w:val="single" w:sz="4" w:space="0" w:color="808080" w:themeColor="background1" w:themeShade="80"/>
            </w:tcBorders>
            <w:vAlign w:val="center"/>
          </w:tcPr>
          <w:p w:rsidR="00BC4D3A" w:rsidRPr="00427512" w:rsidRDefault="00BC4D3A" w:rsidP="00841E3C">
            <w:pPr>
              <w:jc w:val="right"/>
              <w:rPr>
                <w:rFonts w:ascii="游ゴシック" w:eastAsia="游ゴシック" w:hAnsi="游ゴシック"/>
                <w:b/>
              </w:rPr>
            </w:pPr>
            <w:r w:rsidRPr="00427512">
              <w:rPr>
                <w:rFonts w:ascii="游ゴシック" w:eastAsia="游ゴシック" w:hAnsi="游ゴシック"/>
                <w:noProof/>
              </w:rPr>
              <w:drawing>
                <wp:inline distT="0" distB="0" distL="0" distR="0" wp14:anchorId="73D725C6" wp14:editId="1FD115DE">
                  <wp:extent cx="180000" cy="180000"/>
                  <wp:effectExtent l="0" t="0" r="0" b="0"/>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p>
        </w:tc>
        <w:tc>
          <w:tcPr>
            <w:tcW w:w="2835" w:type="dxa"/>
            <w:tcBorders>
              <w:bottom w:val="single" w:sz="4" w:space="0" w:color="808080" w:themeColor="background1" w:themeShade="80"/>
              <w:right w:val="single" w:sz="4" w:space="0" w:color="808080" w:themeColor="background1" w:themeShade="80"/>
            </w:tcBorders>
            <w:vAlign w:val="center"/>
          </w:tcPr>
          <w:p w:rsidR="00BC4D3A" w:rsidRPr="00427512" w:rsidRDefault="00BC4D3A" w:rsidP="00841E3C">
            <w:pPr>
              <w:rPr>
                <w:rFonts w:ascii="游ゴシック" w:eastAsia="游ゴシック" w:hAnsi="游ゴシック"/>
                <w:b/>
              </w:rPr>
            </w:pPr>
            <w:r w:rsidRPr="00427512">
              <w:rPr>
                <w:rFonts w:ascii="游ゴシック" w:eastAsia="游ゴシック" w:hAnsi="游ゴシック" w:hint="eastAsia"/>
                <w:b/>
              </w:rPr>
              <w:t>話すこと［発表］</w:t>
            </w:r>
          </w:p>
        </w:tc>
        <w:tc>
          <w:tcPr>
            <w:tcW w:w="1559" w:type="dxa"/>
            <w:tcBorders>
              <w:left w:val="single" w:sz="4" w:space="0" w:color="808080" w:themeColor="background1" w:themeShade="80"/>
              <w:bottom w:val="single" w:sz="4" w:space="0" w:color="808080" w:themeColor="background1" w:themeShade="80"/>
            </w:tcBorders>
            <w:vAlign w:val="center"/>
          </w:tcPr>
          <w:p w:rsidR="00BC4D3A" w:rsidRPr="00427512" w:rsidRDefault="00BC4D3A" w:rsidP="00841E3C">
            <w:pPr>
              <w:jc w:val="right"/>
              <w:rPr>
                <w:rFonts w:ascii="游ゴシック" w:eastAsia="游ゴシック" w:hAnsi="游ゴシック"/>
                <w:b/>
              </w:rPr>
            </w:pPr>
            <w:r w:rsidRPr="00427512">
              <w:rPr>
                <w:rFonts w:ascii="游ゴシック" w:eastAsia="游ゴシック" w:hAnsi="游ゴシック"/>
                <w:noProof/>
              </w:rPr>
              <w:drawing>
                <wp:inline distT="0" distB="0" distL="0" distR="0" wp14:anchorId="33409FB8" wp14:editId="513C26EA">
                  <wp:extent cx="180000" cy="180000"/>
                  <wp:effectExtent l="0" t="0" r="0" b="0"/>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rikawa\Desktop\2020作業用フォルダ\07NC_TM\97_販促物\2404XX_Can-Do　未\sozai\icon_listen.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p>
        </w:tc>
        <w:tc>
          <w:tcPr>
            <w:tcW w:w="2555" w:type="dxa"/>
            <w:tcBorders>
              <w:bottom w:val="single" w:sz="4" w:space="0" w:color="808080" w:themeColor="background1" w:themeShade="80"/>
              <w:right w:val="single" w:sz="4" w:space="0" w:color="808080" w:themeColor="background1" w:themeShade="80"/>
            </w:tcBorders>
            <w:vAlign w:val="center"/>
          </w:tcPr>
          <w:p w:rsidR="00BC4D3A" w:rsidRPr="00427512" w:rsidRDefault="00BC4D3A" w:rsidP="00841E3C">
            <w:pPr>
              <w:rPr>
                <w:rFonts w:ascii="游ゴシック" w:eastAsia="游ゴシック" w:hAnsi="游ゴシック"/>
                <w:b/>
              </w:rPr>
            </w:pPr>
            <w:r w:rsidRPr="00427512">
              <w:rPr>
                <w:rFonts w:ascii="游ゴシック" w:eastAsia="游ゴシック" w:hAnsi="游ゴシック" w:hint="eastAsia"/>
                <w:b/>
              </w:rPr>
              <w:t>書くこと</w:t>
            </w:r>
          </w:p>
        </w:tc>
      </w:tr>
      <w:tr w:rsidR="00B56EFC" w:rsidTr="00EA6E0C">
        <w:tc>
          <w:tcPr>
            <w:tcW w:w="1701" w:type="dxa"/>
            <w:vMerge w:val="restart"/>
            <w:tcBorders>
              <w:right w:val="single" w:sz="4" w:space="0" w:color="808080" w:themeColor="background1" w:themeShade="80"/>
            </w:tcBorders>
          </w:tcPr>
          <w:p w:rsidR="00B56EFC" w:rsidRPr="008E3373" w:rsidRDefault="00B56EFC" w:rsidP="008E3373">
            <w:pPr>
              <w:rPr>
                <w:rFonts w:ascii="游ゴシック" w:eastAsia="游ゴシック" w:hAnsi="游ゴシック"/>
                <w:sz w:val="20"/>
                <w:szCs w:val="20"/>
              </w:rPr>
            </w:pPr>
            <w:r w:rsidRPr="00091634">
              <w:rPr>
                <w:rFonts w:ascii="游ゴシック" w:eastAsia="游ゴシック" w:hAnsi="游ゴシック" w:hint="eastAsia"/>
                <w:b/>
                <w:sz w:val="20"/>
                <w:szCs w:val="20"/>
              </w:rPr>
              <w:t>これまでに学んだ英語を使って、何ができるようになったか確認しよう。</w:t>
            </w:r>
          </w:p>
        </w:tc>
        <w:tc>
          <w:tcPr>
            <w:tcW w:w="411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56EFC" w:rsidRDefault="00B56EFC" w:rsidP="008E3373">
            <w:pPr>
              <w:rPr>
                <w:rFonts w:ascii="游ゴシック" w:eastAsia="游ゴシック" w:hAnsi="游ゴシック"/>
                <w:sz w:val="20"/>
                <w:szCs w:val="20"/>
              </w:rPr>
            </w:pPr>
            <w:r w:rsidRPr="008E3373">
              <w:rPr>
                <w:rFonts w:ascii="游ゴシック" w:eastAsia="游ゴシック" w:hAnsi="游ゴシック" w:hint="eastAsia"/>
                <w:sz w:val="20"/>
                <w:szCs w:val="20"/>
              </w:rPr>
              <w:t>ある程度の長さのアナウンスを聞いて、その中から自分が必要な情報を探し、聞き取ることができる。</w:t>
            </w:r>
          </w:p>
          <w:p w:rsidR="00206BDB" w:rsidRDefault="00206BDB" w:rsidP="008E3373">
            <w:pPr>
              <w:rPr>
                <w:rFonts w:ascii="游ゴシック" w:eastAsia="游ゴシック" w:hAnsi="游ゴシック"/>
                <w:sz w:val="20"/>
                <w:szCs w:val="20"/>
              </w:rPr>
            </w:pPr>
          </w:p>
          <w:p w:rsidR="00B56EFC" w:rsidRPr="00323BC4" w:rsidRDefault="00B56EFC" w:rsidP="008E3373">
            <w:pPr>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 xml:space="preserve">➡Take </w:t>
            </w:r>
            <w:r w:rsidRPr="0088605A">
              <w:rPr>
                <w:rFonts w:ascii="游ゴシック" w:eastAsia="游ゴシック" w:hAnsi="游ゴシック"/>
                <w:color w:val="44546A" w:themeColor="text2"/>
                <w:sz w:val="20"/>
                <w:szCs w:val="20"/>
              </w:rPr>
              <w:t xml:space="preserve">Action! </w:t>
            </w:r>
            <w:r w:rsidRPr="0088605A">
              <w:rPr>
                <w:rFonts w:ascii="游ゴシック" w:eastAsia="游ゴシック" w:hAnsi="游ゴシック" w:hint="eastAsia"/>
                <w:color w:val="44546A" w:themeColor="text2"/>
                <w:sz w:val="20"/>
                <w:szCs w:val="20"/>
              </w:rPr>
              <w:t>Listen 1, 3</w:t>
            </w:r>
          </w:p>
        </w:tc>
        <w:tc>
          <w:tcPr>
            <w:tcW w:w="4253"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56EFC" w:rsidRDefault="00B56EFC" w:rsidP="00DF7CB9">
            <w:pPr>
              <w:rPr>
                <w:rFonts w:ascii="游ゴシック" w:eastAsia="游ゴシック" w:hAnsi="游ゴシック"/>
                <w:sz w:val="20"/>
                <w:szCs w:val="20"/>
              </w:rPr>
            </w:pPr>
            <w:r w:rsidRPr="00DF7CB9">
              <w:rPr>
                <w:rFonts w:ascii="游ゴシック" w:eastAsia="游ゴシック" w:hAnsi="游ゴシック" w:hint="eastAsia"/>
                <w:sz w:val="20"/>
                <w:szCs w:val="20"/>
              </w:rPr>
              <w:t>簡単な英語で書かれた商品の説明やイベントの案内を読んで、自分が必要な情報を読み取ることができる。</w:t>
            </w:r>
          </w:p>
          <w:p w:rsidR="00206BDB" w:rsidRPr="00DF7CB9" w:rsidRDefault="00206BDB" w:rsidP="00DF7CB9">
            <w:pPr>
              <w:rPr>
                <w:rFonts w:ascii="游ゴシック" w:eastAsia="游ゴシック" w:hAnsi="游ゴシック"/>
                <w:sz w:val="20"/>
                <w:szCs w:val="20"/>
              </w:rPr>
            </w:pPr>
          </w:p>
          <w:p w:rsidR="00B56EFC" w:rsidRPr="00323BC4" w:rsidRDefault="00B56EFC" w:rsidP="00DF7CB9">
            <w:pPr>
              <w:wordWrap w:val="0"/>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➡T</w:t>
            </w:r>
            <w:r w:rsidRPr="0088605A">
              <w:rPr>
                <w:rFonts w:ascii="游ゴシック" w:eastAsia="游ゴシック" w:hAnsi="游ゴシック"/>
                <w:color w:val="44546A" w:themeColor="text2"/>
                <w:sz w:val="20"/>
                <w:szCs w:val="20"/>
              </w:rPr>
              <w:t>ake Action! Read 1, 2</w:t>
            </w:r>
          </w:p>
        </w:tc>
        <w:tc>
          <w:tcPr>
            <w:tcW w:w="4111"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56EFC" w:rsidRPr="00323BC4" w:rsidRDefault="00B56EFC" w:rsidP="00DF7CB9">
            <w:pPr>
              <w:rPr>
                <w:rFonts w:ascii="游ゴシック" w:eastAsia="游ゴシック" w:hAnsi="游ゴシック"/>
                <w:sz w:val="20"/>
                <w:szCs w:val="20"/>
              </w:rPr>
            </w:pPr>
            <w:r w:rsidRPr="00DF7CB9">
              <w:rPr>
                <w:rFonts w:ascii="游ゴシック" w:eastAsia="游ゴシック" w:hAnsi="游ゴシック" w:hint="eastAsia"/>
                <w:sz w:val="20"/>
                <w:szCs w:val="20"/>
              </w:rPr>
              <w:t>日常的な話題や社会的な話題について、即興で会話を続けたり、感じたことや考えたことを伝え合ったりすることができる。</w:t>
            </w:r>
          </w:p>
          <w:p w:rsidR="00B56EFC" w:rsidRPr="0088605A" w:rsidRDefault="00B56EFC" w:rsidP="00DF7CB9">
            <w:pPr>
              <w:wordWrap w:val="0"/>
              <w:jc w:val="right"/>
              <w:rPr>
                <w:rFonts w:ascii="游ゴシック" w:eastAsia="游ゴシック" w:hAnsi="游ゴシック"/>
                <w:color w:val="44546A" w:themeColor="text2"/>
                <w:sz w:val="20"/>
                <w:szCs w:val="20"/>
              </w:rPr>
            </w:pPr>
            <w:r w:rsidRPr="0088605A">
              <w:rPr>
                <w:rFonts w:ascii="游ゴシック" w:eastAsia="游ゴシック" w:hAnsi="游ゴシック" w:hint="eastAsia"/>
                <w:color w:val="44546A" w:themeColor="text2"/>
                <w:sz w:val="20"/>
                <w:szCs w:val="20"/>
              </w:rPr>
              <w:t>➡S</w:t>
            </w:r>
            <w:r w:rsidRPr="0088605A">
              <w:rPr>
                <w:rFonts w:ascii="游ゴシック" w:eastAsia="游ゴシック" w:hAnsi="游ゴシック"/>
                <w:color w:val="44546A" w:themeColor="text2"/>
                <w:sz w:val="20"/>
                <w:szCs w:val="20"/>
              </w:rPr>
              <w:t>mall Talk Plus [Lesson 2, 4, 5, 7] /</w:t>
            </w:r>
          </w:p>
          <w:p w:rsidR="00B56EFC" w:rsidRPr="00323BC4" w:rsidRDefault="00B56EFC" w:rsidP="00DF7CB9">
            <w:pPr>
              <w:wordWrap w:val="0"/>
              <w:jc w:val="right"/>
              <w:rPr>
                <w:rFonts w:ascii="游ゴシック" w:eastAsia="游ゴシック" w:hAnsi="游ゴシック"/>
                <w:sz w:val="20"/>
                <w:szCs w:val="20"/>
              </w:rPr>
            </w:pPr>
            <w:r w:rsidRPr="0088605A">
              <w:rPr>
                <w:rFonts w:ascii="游ゴシック" w:eastAsia="游ゴシック" w:hAnsi="游ゴシック"/>
                <w:color w:val="44546A" w:themeColor="text2"/>
                <w:sz w:val="20"/>
                <w:szCs w:val="20"/>
              </w:rPr>
              <w:t>Take Action! Talk 1, 3</w:t>
            </w:r>
          </w:p>
        </w:tc>
        <w:tc>
          <w:tcPr>
            <w:tcW w:w="4252"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56EFC" w:rsidRDefault="00B56EFC" w:rsidP="00DF7CB9">
            <w:pPr>
              <w:rPr>
                <w:rFonts w:ascii="游ゴシック" w:eastAsia="游ゴシック" w:hAnsi="游ゴシック"/>
                <w:sz w:val="20"/>
                <w:szCs w:val="20"/>
              </w:rPr>
            </w:pPr>
            <w:r w:rsidRPr="00DF7CB9">
              <w:rPr>
                <w:rFonts w:ascii="游ゴシック" w:eastAsia="游ゴシック" w:hAnsi="游ゴシック" w:hint="eastAsia"/>
                <w:sz w:val="20"/>
                <w:szCs w:val="20"/>
              </w:rPr>
              <w:t>日常的な話題について、即興で自分の考えなどを整理した上で、まとまりのある内容を発表することができる。</w:t>
            </w:r>
          </w:p>
          <w:p w:rsidR="00206BDB" w:rsidRPr="00323BC4" w:rsidRDefault="00206BDB" w:rsidP="00DF7CB9">
            <w:pPr>
              <w:rPr>
                <w:rFonts w:ascii="游ゴシック" w:eastAsia="游ゴシック" w:hAnsi="游ゴシック"/>
                <w:sz w:val="20"/>
                <w:szCs w:val="20"/>
              </w:rPr>
            </w:pPr>
          </w:p>
          <w:p w:rsidR="00B56EFC" w:rsidRPr="00323BC4" w:rsidRDefault="00B56EFC" w:rsidP="00DF7CB9">
            <w:pPr>
              <w:wordWrap w:val="0"/>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➡G</w:t>
            </w:r>
            <w:r w:rsidRPr="0088605A">
              <w:rPr>
                <w:rFonts w:ascii="游ゴシック" w:eastAsia="游ゴシック" w:hAnsi="游ゴシック"/>
                <w:color w:val="44546A" w:themeColor="text2"/>
                <w:sz w:val="20"/>
                <w:szCs w:val="20"/>
              </w:rPr>
              <w:t>oal Activity [Lesson 1] / Project 3</w:t>
            </w:r>
          </w:p>
        </w:tc>
        <w:tc>
          <w:tcPr>
            <w:tcW w:w="4114"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56EFC" w:rsidRPr="00323BC4" w:rsidRDefault="00B56EFC" w:rsidP="00DF7CB9">
            <w:pPr>
              <w:rPr>
                <w:rFonts w:ascii="游ゴシック" w:eastAsia="游ゴシック" w:hAnsi="游ゴシック"/>
                <w:sz w:val="20"/>
                <w:szCs w:val="20"/>
              </w:rPr>
            </w:pPr>
            <w:r w:rsidRPr="00DF7CB9">
              <w:rPr>
                <w:rFonts w:ascii="游ゴシック" w:eastAsia="游ゴシック" w:hAnsi="游ゴシック" w:hint="eastAsia"/>
                <w:sz w:val="20"/>
                <w:szCs w:val="20"/>
              </w:rPr>
              <w:t>日常的な話題について、事実や自分の考えなどを整理した上で、詳しい理由や説明を加え、記事などを書くことができる。</w:t>
            </w:r>
          </w:p>
          <w:p w:rsidR="00B56EFC" w:rsidRPr="0088605A" w:rsidRDefault="00B56EFC" w:rsidP="00DF7CB9">
            <w:pPr>
              <w:wordWrap w:val="0"/>
              <w:jc w:val="right"/>
              <w:rPr>
                <w:rFonts w:ascii="游ゴシック" w:eastAsia="游ゴシック" w:hAnsi="游ゴシック"/>
                <w:color w:val="44546A" w:themeColor="text2"/>
                <w:sz w:val="20"/>
                <w:szCs w:val="20"/>
              </w:rPr>
            </w:pPr>
            <w:r w:rsidRPr="0088605A">
              <w:rPr>
                <w:rFonts w:ascii="游ゴシック" w:eastAsia="游ゴシック" w:hAnsi="游ゴシック" w:hint="eastAsia"/>
                <w:color w:val="44546A" w:themeColor="text2"/>
                <w:sz w:val="20"/>
                <w:szCs w:val="20"/>
              </w:rPr>
              <w:t>➡G</w:t>
            </w:r>
            <w:r w:rsidRPr="0088605A">
              <w:rPr>
                <w:rFonts w:ascii="游ゴシック" w:eastAsia="游ゴシック" w:hAnsi="游ゴシック"/>
                <w:color w:val="44546A" w:themeColor="text2"/>
                <w:sz w:val="20"/>
                <w:szCs w:val="20"/>
              </w:rPr>
              <w:t>oal Activity [Lesson 2, 5] /</w:t>
            </w:r>
          </w:p>
          <w:p w:rsidR="00B56EFC" w:rsidRPr="00323BC4" w:rsidRDefault="00B56EFC" w:rsidP="00DF7CB9">
            <w:pPr>
              <w:jc w:val="right"/>
              <w:rPr>
                <w:rFonts w:ascii="游ゴシック" w:eastAsia="游ゴシック" w:hAnsi="游ゴシック"/>
                <w:sz w:val="20"/>
                <w:szCs w:val="20"/>
              </w:rPr>
            </w:pPr>
            <w:r w:rsidRPr="0088605A">
              <w:rPr>
                <w:rFonts w:ascii="游ゴシック" w:eastAsia="游ゴシック" w:hAnsi="游ゴシック"/>
                <w:color w:val="44546A" w:themeColor="text2"/>
                <w:sz w:val="20"/>
                <w:szCs w:val="20"/>
              </w:rPr>
              <w:t>Project 2</w:t>
            </w:r>
          </w:p>
        </w:tc>
      </w:tr>
      <w:tr w:rsidR="00B56EFC" w:rsidTr="00EA6E0C">
        <w:tc>
          <w:tcPr>
            <w:tcW w:w="1701" w:type="dxa"/>
            <w:vMerge/>
            <w:tcBorders>
              <w:right w:val="single" w:sz="4" w:space="0" w:color="808080" w:themeColor="background1" w:themeShade="80"/>
            </w:tcBorders>
          </w:tcPr>
          <w:p w:rsidR="00B56EFC" w:rsidRPr="00314024" w:rsidRDefault="00B56EFC" w:rsidP="00841E3C">
            <w:pPr>
              <w:jc w:val="center"/>
              <w:rPr>
                <w:rFonts w:ascii="游ゴシック" w:eastAsia="游ゴシック" w:hAnsi="游ゴシック"/>
                <w:noProof/>
              </w:rPr>
            </w:pPr>
          </w:p>
        </w:tc>
        <w:tc>
          <w:tcPr>
            <w:tcW w:w="411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56EFC" w:rsidRPr="006E3774" w:rsidRDefault="00B56EFC"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4D02CA68" wp14:editId="7F1BD716">
                  <wp:extent cx="2260680" cy="360000"/>
                  <wp:effectExtent l="0" t="0" r="0" b="2540"/>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253"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56EFC" w:rsidRPr="00756A57" w:rsidRDefault="00B56EFC"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6A1768FE" wp14:editId="1F23B7CF">
                  <wp:extent cx="2260680" cy="360000"/>
                  <wp:effectExtent l="0" t="0" r="0" b="2540"/>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111"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56EFC" w:rsidRPr="00756A57" w:rsidRDefault="00B56EFC"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384F4A61" wp14:editId="54E53E55">
                  <wp:extent cx="2260680" cy="360000"/>
                  <wp:effectExtent l="0" t="0" r="0" b="2540"/>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25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56EFC" w:rsidRPr="00756A57" w:rsidRDefault="00B56EFC"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79952D93" wp14:editId="6B02536A">
                  <wp:extent cx="2260680" cy="360000"/>
                  <wp:effectExtent l="0" t="0" r="0" b="2540"/>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114"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56EFC" w:rsidRPr="00756A57" w:rsidRDefault="00B56EFC"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534702D1" wp14:editId="6643E8C3">
                  <wp:extent cx="2260680" cy="360000"/>
                  <wp:effectExtent l="0" t="0" r="0" b="2540"/>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r>
      <w:tr w:rsidR="00BC4D3A" w:rsidRPr="00756A57" w:rsidTr="00EA6E0C">
        <w:tc>
          <w:tcPr>
            <w:tcW w:w="1701" w:type="dxa"/>
            <w:tcBorders>
              <w:right w:val="single" w:sz="4" w:space="0" w:color="808080" w:themeColor="background1" w:themeShade="80"/>
            </w:tcBorders>
          </w:tcPr>
          <w:p w:rsidR="00BC4D3A" w:rsidRPr="008E3373" w:rsidRDefault="00BC4D3A" w:rsidP="008E3373">
            <w:pPr>
              <w:rPr>
                <w:rFonts w:ascii="游ゴシック" w:eastAsia="游ゴシック" w:hAnsi="游ゴシック"/>
                <w:sz w:val="20"/>
                <w:szCs w:val="20"/>
              </w:rPr>
            </w:pPr>
          </w:p>
        </w:tc>
        <w:tc>
          <w:tcPr>
            <w:tcW w:w="411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C4D3A" w:rsidRDefault="00BC4D3A" w:rsidP="008E3373">
            <w:pPr>
              <w:rPr>
                <w:rFonts w:ascii="游ゴシック" w:eastAsia="游ゴシック" w:hAnsi="游ゴシック"/>
                <w:sz w:val="20"/>
                <w:szCs w:val="20"/>
              </w:rPr>
            </w:pPr>
            <w:r w:rsidRPr="008E3373">
              <w:rPr>
                <w:rFonts w:ascii="游ゴシック" w:eastAsia="游ゴシック" w:hAnsi="游ゴシック" w:hint="eastAsia"/>
                <w:sz w:val="20"/>
                <w:szCs w:val="20"/>
              </w:rPr>
              <w:t>身近な事柄についての簡単なニュースを聞いて、その概要を聞き取ることができる。</w:t>
            </w:r>
          </w:p>
          <w:p w:rsidR="0088605A" w:rsidRDefault="0088605A" w:rsidP="008E3373">
            <w:pPr>
              <w:rPr>
                <w:rFonts w:ascii="游ゴシック" w:eastAsia="游ゴシック" w:hAnsi="游ゴシック"/>
                <w:sz w:val="20"/>
                <w:szCs w:val="20"/>
              </w:rPr>
            </w:pPr>
          </w:p>
          <w:p w:rsidR="00304D5C" w:rsidRPr="00323BC4" w:rsidRDefault="00304D5C" w:rsidP="008E3373">
            <w:pPr>
              <w:rPr>
                <w:rFonts w:ascii="游ゴシック" w:eastAsia="游ゴシック" w:hAnsi="游ゴシック"/>
                <w:sz w:val="20"/>
                <w:szCs w:val="20"/>
              </w:rPr>
            </w:pPr>
          </w:p>
          <w:p w:rsidR="00BC4D3A" w:rsidRPr="00323BC4" w:rsidRDefault="00BC4D3A" w:rsidP="00841E3C">
            <w:pPr>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 xml:space="preserve">➡Take </w:t>
            </w:r>
            <w:r w:rsidRPr="0088605A">
              <w:rPr>
                <w:rFonts w:ascii="游ゴシック" w:eastAsia="游ゴシック" w:hAnsi="游ゴシック"/>
                <w:color w:val="44546A" w:themeColor="text2"/>
                <w:sz w:val="20"/>
                <w:szCs w:val="20"/>
              </w:rPr>
              <w:t xml:space="preserve">Action! </w:t>
            </w:r>
            <w:r w:rsidRPr="0088605A">
              <w:rPr>
                <w:rFonts w:ascii="游ゴシック" w:eastAsia="游ゴシック" w:hAnsi="游ゴシック" w:hint="eastAsia"/>
                <w:color w:val="44546A" w:themeColor="text2"/>
                <w:sz w:val="20"/>
                <w:szCs w:val="20"/>
              </w:rPr>
              <w:t xml:space="preserve">Listen </w:t>
            </w:r>
            <w:r w:rsidRPr="0088605A">
              <w:rPr>
                <w:rFonts w:ascii="游ゴシック" w:eastAsia="游ゴシック" w:hAnsi="游ゴシック"/>
                <w:color w:val="44546A" w:themeColor="text2"/>
                <w:sz w:val="20"/>
                <w:szCs w:val="20"/>
              </w:rPr>
              <w:t>4</w:t>
            </w:r>
          </w:p>
        </w:tc>
        <w:tc>
          <w:tcPr>
            <w:tcW w:w="4253"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C4D3A" w:rsidRPr="00323BC4" w:rsidRDefault="00BC4D3A" w:rsidP="00DF7CB9">
            <w:pPr>
              <w:rPr>
                <w:rFonts w:ascii="游ゴシック" w:eastAsia="游ゴシック" w:hAnsi="游ゴシック"/>
                <w:sz w:val="20"/>
                <w:szCs w:val="20"/>
              </w:rPr>
            </w:pPr>
            <w:r w:rsidRPr="00DF7CB9">
              <w:rPr>
                <w:rFonts w:ascii="游ゴシック" w:eastAsia="游ゴシック" w:hAnsi="游ゴシック" w:hint="eastAsia"/>
                <w:sz w:val="20"/>
                <w:szCs w:val="20"/>
              </w:rPr>
              <w:t>簡単な英語で書かれたコラムや記事を読んで、その大まかな内容（概要）を読み取ることができる。</w:t>
            </w:r>
          </w:p>
          <w:p w:rsidR="00BC4D3A" w:rsidRPr="0088605A" w:rsidRDefault="00BC4D3A" w:rsidP="00DF7CB9">
            <w:pPr>
              <w:wordWrap w:val="0"/>
              <w:jc w:val="right"/>
              <w:rPr>
                <w:rFonts w:ascii="游ゴシック" w:eastAsia="游ゴシック" w:hAnsi="游ゴシック"/>
                <w:color w:val="44546A" w:themeColor="text2"/>
                <w:sz w:val="20"/>
                <w:szCs w:val="20"/>
              </w:rPr>
            </w:pPr>
            <w:r w:rsidRPr="0088605A">
              <w:rPr>
                <w:rFonts w:ascii="游ゴシック" w:eastAsia="游ゴシック" w:hAnsi="游ゴシック" w:hint="eastAsia"/>
                <w:color w:val="44546A" w:themeColor="text2"/>
                <w:sz w:val="20"/>
                <w:szCs w:val="20"/>
              </w:rPr>
              <w:t>➡R</w:t>
            </w:r>
            <w:r w:rsidRPr="0088605A">
              <w:rPr>
                <w:rFonts w:ascii="游ゴシック" w:eastAsia="游ゴシック" w:hAnsi="游ゴシック"/>
                <w:color w:val="44546A" w:themeColor="text2"/>
                <w:sz w:val="20"/>
                <w:szCs w:val="20"/>
              </w:rPr>
              <w:t>eading Lesson 1, 2 /</w:t>
            </w:r>
          </w:p>
          <w:p w:rsidR="00BC4D3A" w:rsidRPr="00323BC4" w:rsidRDefault="00BC4D3A" w:rsidP="00DF7CB9">
            <w:pPr>
              <w:jc w:val="right"/>
              <w:rPr>
                <w:rFonts w:ascii="游ゴシック" w:eastAsia="游ゴシック" w:hAnsi="游ゴシック"/>
                <w:sz w:val="20"/>
                <w:szCs w:val="20"/>
              </w:rPr>
            </w:pPr>
            <w:r w:rsidRPr="0088605A">
              <w:rPr>
                <w:rFonts w:ascii="游ゴシック" w:eastAsia="游ゴシック" w:hAnsi="游ゴシック"/>
                <w:color w:val="44546A" w:themeColor="text2"/>
                <w:sz w:val="20"/>
                <w:szCs w:val="20"/>
              </w:rPr>
              <w:t>Goal Activity [Lesson 3]</w:t>
            </w:r>
          </w:p>
        </w:tc>
        <w:tc>
          <w:tcPr>
            <w:tcW w:w="4111"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C4D3A" w:rsidRPr="00323BC4" w:rsidRDefault="00BC4D3A" w:rsidP="00DF7CB9">
            <w:pPr>
              <w:rPr>
                <w:rFonts w:ascii="游ゴシック" w:eastAsia="游ゴシック" w:hAnsi="游ゴシック"/>
                <w:sz w:val="20"/>
                <w:szCs w:val="20"/>
              </w:rPr>
            </w:pPr>
            <w:r w:rsidRPr="00DF7CB9">
              <w:rPr>
                <w:rFonts w:ascii="游ゴシック" w:eastAsia="游ゴシック" w:hAnsi="游ゴシック" w:hint="eastAsia"/>
                <w:sz w:val="20"/>
                <w:szCs w:val="20"/>
              </w:rPr>
              <w:t>日常的な話題や社会的な話題について、読んだ英文の内容を踏まえて、簡単な</w:t>
            </w:r>
            <w:r w:rsidR="006E13B6">
              <w:rPr>
                <w:rFonts w:ascii="游ゴシック" w:eastAsia="游ゴシック" w:hAnsi="游ゴシック" w:hint="eastAsia"/>
                <w:sz w:val="20"/>
                <w:szCs w:val="20"/>
              </w:rPr>
              <w:t>話し合いをすることができる</w:t>
            </w:r>
            <w:r w:rsidRPr="00DF7CB9">
              <w:rPr>
                <w:rFonts w:ascii="游ゴシック" w:eastAsia="游ゴシック" w:hAnsi="游ゴシック" w:hint="eastAsia"/>
                <w:sz w:val="20"/>
                <w:szCs w:val="20"/>
              </w:rPr>
              <w:t>。</w:t>
            </w:r>
          </w:p>
          <w:p w:rsidR="00BC4D3A" w:rsidRPr="0088605A" w:rsidRDefault="00BC4D3A" w:rsidP="00DF7CB9">
            <w:pPr>
              <w:wordWrap w:val="0"/>
              <w:jc w:val="right"/>
              <w:rPr>
                <w:rFonts w:ascii="游ゴシック" w:eastAsia="游ゴシック" w:hAnsi="游ゴシック"/>
                <w:color w:val="44546A" w:themeColor="text2"/>
                <w:sz w:val="20"/>
                <w:szCs w:val="20"/>
              </w:rPr>
            </w:pPr>
            <w:r w:rsidRPr="0088605A">
              <w:rPr>
                <w:rFonts w:ascii="游ゴシック" w:eastAsia="游ゴシック" w:hAnsi="游ゴシック" w:hint="eastAsia"/>
                <w:color w:val="44546A" w:themeColor="text2"/>
                <w:sz w:val="20"/>
                <w:szCs w:val="20"/>
              </w:rPr>
              <w:t>➡T</w:t>
            </w:r>
            <w:r w:rsidRPr="0088605A">
              <w:rPr>
                <w:rFonts w:ascii="游ゴシック" w:eastAsia="游ゴシック" w:hAnsi="游ゴシック"/>
                <w:color w:val="44546A" w:themeColor="text2"/>
                <w:sz w:val="20"/>
                <w:szCs w:val="20"/>
              </w:rPr>
              <w:t>ake Action! Talk 2, 4 /</w:t>
            </w:r>
          </w:p>
          <w:p w:rsidR="00BC4D3A" w:rsidRPr="00323BC4" w:rsidRDefault="00BC4D3A" w:rsidP="00DF7CB9">
            <w:pPr>
              <w:jc w:val="right"/>
              <w:rPr>
                <w:rFonts w:ascii="游ゴシック" w:eastAsia="游ゴシック" w:hAnsi="游ゴシック"/>
                <w:sz w:val="20"/>
                <w:szCs w:val="20"/>
              </w:rPr>
            </w:pPr>
            <w:r w:rsidRPr="0088605A">
              <w:rPr>
                <w:rFonts w:ascii="游ゴシック" w:eastAsia="游ゴシック" w:hAnsi="游ゴシック"/>
                <w:color w:val="44546A" w:themeColor="text2"/>
                <w:sz w:val="20"/>
                <w:szCs w:val="20"/>
              </w:rPr>
              <w:t>Goal Activity [Lesson 7]</w:t>
            </w:r>
          </w:p>
        </w:tc>
        <w:tc>
          <w:tcPr>
            <w:tcW w:w="4252"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C4D3A" w:rsidRDefault="00BC4D3A" w:rsidP="00DF7CB9">
            <w:pPr>
              <w:rPr>
                <w:rFonts w:ascii="游ゴシック" w:eastAsia="游ゴシック" w:hAnsi="游ゴシック"/>
                <w:sz w:val="20"/>
                <w:szCs w:val="20"/>
              </w:rPr>
            </w:pPr>
            <w:r w:rsidRPr="00DF7CB9">
              <w:rPr>
                <w:rFonts w:ascii="游ゴシック" w:eastAsia="游ゴシック" w:hAnsi="游ゴシック" w:hint="eastAsia"/>
                <w:sz w:val="20"/>
                <w:szCs w:val="20"/>
              </w:rPr>
              <w:t>社会的な話題について、読んだ英文の内容を踏まえて、考えたことやその理由を話すことができる。</w:t>
            </w:r>
          </w:p>
          <w:p w:rsidR="002E22FE" w:rsidRPr="00323BC4" w:rsidRDefault="002E22FE" w:rsidP="00DF7CB9">
            <w:pPr>
              <w:rPr>
                <w:rFonts w:ascii="游ゴシック" w:eastAsia="游ゴシック" w:hAnsi="游ゴシック"/>
                <w:sz w:val="20"/>
                <w:szCs w:val="20"/>
              </w:rPr>
            </w:pPr>
          </w:p>
          <w:p w:rsidR="00BC4D3A" w:rsidRPr="00323BC4" w:rsidRDefault="00BC4D3A" w:rsidP="00DF7CB9">
            <w:pPr>
              <w:wordWrap w:val="0"/>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➡P</w:t>
            </w:r>
            <w:r w:rsidRPr="0088605A">
              <w:rPr>
                <w:rFonts w:ascii="游ゴシック" w:eastAsia="游ゴシック" w:hAnsi="游ゴシック"/>
                <w:color w:val="44546A" w:themeColor="text2"/>
                <w:sz w:val="20"/>
                <w:szCs w:val="20"/>
              </w:rPr>
              <w:t>roject 1</w:t>
            </w:r>
          </w:p>
        </w:tc>
        <w:tc>
          <w:tcPr>
            <w:tcW w:w="4114"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C4D3A" w:rsidRDefault="00BC4D3A" w:rsidP="00DF7CB9">
            <w:pPr>
              <w:rPr>
                <w:rFonts w:ascii="游ゴシック" w:eastAsia="游ゴシック" w:hAnsi="游ゴシック"/>
                <w:sz w:val="20"/>
                <w:szCs w:val="20"/>
              </w:rPr>
            </w:pPr>
            <w:r w:rsidRPr="00DF7CB9">
              <w:rPr>
                <w:rFonts w:ascii="游ゴシック" w:eastAsia="游ゴシック" w:hAnsi="游ゴシック" w:hint="eastAsia"/>
                <w:sz w:val="20"/>
                <w:szCs w:val="20"/>
              </w:rPr>
              <w:t>社会的な話題について、読んだ英文の内容を踏まえて、考えたこととその理由を書くことができる。</w:t>
            </w:r>
          </w:p>
          <w:p w:rsidR="002E22FE" w:rsidRPr="00323BC4" w:rsidRDefault="002E22FE" w:rsidP="00DF7CB9">
            <w:pPr>
              <w:rPr>
                <w:rFonts w:ascii="游ゴシック" w:eastAsia="游ゴシック" w:hAnsi="游ゴシック"/>
                <w:sz w:val="20"/>
                <w:szCs w:val="20"/>
              </w:rPr>
            </w:pPr>
          </w:p>
          <w:p w:rsidR="00BC4D3A" w:rsidRPr="00323BC4" w:rsidRDefault="00BC4D3A" w:rsidP="00DF7CB9">
            <w:pPr>
              <w:wordWrap w:val="0"/>
              <w:jc w:val="right"/>
              <w:rPr>
                <w:rFonts w:ascii="游ゴシック" w:eastAsia="游ゴシック" w:hAnsi="游ゴシック"/>
                <w:sz w:val="20"/>
                <w:szCs w:val="20"/>
              </w:rPr>
            </w:pPr>
            <w:r w:rsidRPr="0088605A">
              <w:rPr>
                <w:rFonts w:ascii="游ゴシック" w:eastAsia="游ゴシック" w:hAnsi="游ゴシック" w:hint="eastAsia"/>
                <w:color w:val="44546A" w:themeColor="text2"/>
                <w:sz w:val="20"/>
                <w:szCs w:val="20"/>
              </w:rPr>
              <w:t>➡G</w:t>
            </w:r>
            <w:r w:rsidRPr="0088605A">
              <w:rPr>
                <w:rFonts w:ascii="游ゴシック" w:eastAsia="游ゴシック" w:hAnsi="游ゴシック"/>
                <w:color w:val="44546A" w:themeColor="text2"/>
                <w:sz w:val="20"/>
                <w:szCs w:val="20"/>
              </w:rPr>
              <w:t>oal Activity [Lesson 4]</w:t>
            </w:r>
          </w:p>
        </w:tc>
      </w:tr>
      <w:tr w:rsidR="00BC4D3A" w:rsidRPr="00756A57" w:rsidTr="00EA6E0C">
        <w:tc>
          <w:tcPr>
            <w:tcW w:w="1701" w:type="dxa"/>
            <w:tcBorders>
              <w:right w:val="single" w:sz="4" w:space="0" w:color="808080" w:themeColor="background1" w:themeShade="80"/>
            </w:tcBorders>
          </w:tcPr>
          <w:p w:rsidR="00BC4D3A" w:rsidRPr="00314024" w:rsidRDefault="00BC4D3A" w:rsidP="00841E3C">
            <w:pPr>
              <w:jc w:val="center"/>
              <w:rPr>
                <w:rFonts w:ascii="游ゴシック" w:eastAsia="游ゴシック" w:hAnsi="游ゴシック"/>
                <w:noProof/>
              </w:rPr>
            </w:pPr>
          </w:p>
        </w:tc>
        <w:tc>
          <w:tcPr>
            <w:tcW w:w="411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C4D3A" w:rsidRPr="006E3774" w:rsidRDefault="00BC4D3A"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5B9D2B09" wp14:editId="3788CFDD">
                  <wp:extent cx="2260680" cy="360000"/>
                  <wp:effectExtent l="0" t="0" r="0" b="2540"/>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253"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C4D3A" w:rsidRPr="00756A57" w:rsidRDefault="00BC4D3A"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169B11BA" wp14:editId="5603C823">
                  <wp:extent cx="2260680" cy="360000"/>
                  <wp:effectExtent l="0" t="0" r="0" b="254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111"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C4D3A" w:rsidRPr="00756A57" w:rsidRDefault="00BC4D3A"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6A21D010" wp14:editId="2E37DE7D">
                  <wp:extent cx="2260680" cy="360000"/>
                  <wp:effectExtent l="0" t="0" r="0" b="254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25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C4D3A" w:rsidRPr="00756A57" w:rsidRDefault="00BC4D3A"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305F31BC" wp14:editId="4F03C858">
                  <wp:extent cx="2260680" cy="360000"/>
                  <wp:effectExtent l="0" t="0" r="0" b="254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114"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C4D3A" w:rsidRPr="00756A57" w:rsidRDefault="00BC4D3A"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5F29CA02" wp14:editId="61379A19">
                  <wp:extent cx="2260680" cy="360000"/>
                  <wp:effectExtent l="0" t="0" r="0" b="2540"/>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r>
      <w:tr w:rsidR="00BC4D3A" w:rsidRPr="00756A57" w:rsidTr="00EA6E0C">
        <w:tc>
          <w:tcPr>
            <w:tcW w:w="1701" w:type="dxa"/>
            <w:tcBorders>
              <w:right w:val="single" w:sz="4" w:space="0" w:color="808080" w:themeColor="background1" w:themeShade="80"/>
            </w:tcBorders>
          </w:tcPr>
          <w:p w:rsidR="00BC4D3A" w:rsidRPr="008E3373" w:rsidRDefault="00BC4D3A" w:rsidP="008E3373">
            <w:pPr>
              <w:rPr>
                <w:rFonts w:ascii="游ゴシック" w:eastAsia="游ゴシック" w:hAnsi="游ゴシック"/>
                <w:sz w:val="20"/>
                <w:szCs w:val="20"/>
              </w:rPr>
            </w:pPr>
          </w:p>
        </w:tc>
        <w:tc>
          <w:tcPr>
            <w:tcW w:w="411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C4D3A" w:rsidRDefault="00BC4D3A" w:rsidP="008E3373">
            <w:pPr>
              <w:rPr>
                <w:rFonts w:ascii="游ゴシック" w:eastAsia="游ゴシック" w:hAnsi="游ゴシック"/>
                <w:sz w:val="20"/>
                <w:szCs w:val="20"/>
              </w:rPr>
            </w:pPr>
            <w:r w:rsidRPr="008E3373">
              <w:rPr>
                <w:rFonts w:ascii="游ゴシック" w:eastAsia="游ゴシック" w:hAnsi="游ゴシック" w:hint="eastAsia"/>
                <w:sz w:val="20"/>
                <w:szCs w:val="20"/>
              </w:rPr>
              <w:t>日常的な話題の音声案内や説明を聞いて、重要な情報を聞き取ることができる。</w:t>
            </w:r>
          </w:p>
          <w:p w:rsidR="0088605A" w:rsidRDefault="0088605A" w:rsidP="008E3373">
            <w:pPr>
              <w:rPr>
                <w:rFonts w:ascii="游ゴシック" w:eastAsia="游ゴシック" w:hAnsi="游ゴシック"/>
                <w:sz w:val="20"/>
                <w:szCs w:val="20"/>
              </w:rPr>
            </w:pPr>
          </w:p>
          <w:p w:rsidR="002E22FE" w:rsidRPr="00323BC4" w:rsidRDefault="002E22FE" w:rsidP="008E3373">
            <w:pPr>
              <w:rPr>
                <w:rFonts w:ascii="游ゴシック" w:eastAsia="游ゴシック" w:hAnsi="游ゴシック"/>
                <w:sz w:val="20"/>
                <w:szCs w:val="20"/>
              </w:rPr>
            </w:pPr>
          </w:p>
          <w:p w:rsidR="00BC4D3A" w:rsidRPr="0088605A" w:rsidRDefault="00BC4D3A" w:rsidP="00DF7CB9">
            <w:pPr>
              <w:wordWrap w:val="0"/>
              <w:jc w:val="right"/>
              <w:rPr>
                <w:rFonts w:ascii="游ゴシック" w:eastAsia="游ゴシック" w:hAnsi="游ゴシック"/>
                <w:color w:val="663300"/>
                <w:sz w:val="20"/>
                <w:szCs w:val="20"/>
              </w:rPr>
            </w:pPr>
            <w:r w:rsidRPr="0088605A">
              <w:rPr>
                <w:rFonts w:ascii="游ゴシック" w:eastAsia="游ゴシック" w:hAnsi="游ゴシック" w:hint="eastAsia"/>
                <w:color w:val="44546A" w:themeColor="text2"/>
                <w:sz w:val="20"/>
                <w:szCs w:val="20"/>
              </w:rPr>
              <w:t xml:space="preserve">➡Take </w:t>
            </w:r>
            <w:r w:rsidRPr="0088605A">
              <w:rPr>
                <w:rFonts w:ascii="游ゴシック" w:eastAsia="游ゴシック" w:hAnsi="游ゴシック"/>
                <w:color w:val="44546A" w:themeColor="text2"/>
                <w:sz w:val="20"/>
                <w:szCs w:val="20"/>
              </w:rPr>
              <w:t xml:space="preserve">Action! </w:t>
            </w:r>
            <w:r w:rsidRPr="0088605A">
              <w:rPr>
                <w:rFonts w:ascii="游ゴシック" w:eastAsia="游ゴシック" w:hAnsi="游ゴシック" w:hint="eastAsia"/>
                <w:color w:val="44546A" w:themeColor="text2"/>
                <w:sz w:val="20"/>
                <w:szCs w:val="20"/>
              </w:rPr>
              <w:t xml:space="preserve">Listen </w:t>
            </w:r>
            <w:r w:rsidRPr="0088605A">
              <w:rPr>
                <w:rFonts w:ascii="游ゴシック" w:eastAsia="游ゴシック" w:hAnsi="游ゴシック"/>
                <w:color w:val="44546A" w:themeColor="text2"/>
                <w:sz w:val="20"/>
                <w:szCs w:val="20"/>
              </w:rPr>
              <w:t>2, 5</w:t>
            </w:r>
          </w:p>
        </w:tc>
        <w:tc>
          <w:tcPr>
            <w:tcW w:w="4253"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BC4D3A" w:rsidRPr="00323BC4" w:rsidRDefault="00BC4D3A" w:rsidP="00DF7CB9">
            <w:pPr>
              <w:rPr>
                <w:rFonts w:ascii="游ゴシック" w:eastAsia="游ゴシック" w:hAnsi="游ゴシック"/>
                <w:sz w:val="20"/>
                <w:szCs w:val="20"/>
              </w:rPr>
            </w:pPr>
            <w:r w:rsidRPr="00DF7CB9">
              <w:rPr>
                <w:rFonts w:ascii="游ゴシック" w:eastAsia="游ゴシック" w:hAnsi="游ゴシック" w:hint="eastAsia"/>
                <w:sz w:val="20"/>
                <w:szCs w:val="20"/>
              </w:rPr>
              <w:t>簡単な英語で書かれた情報誌やウェブサイトの記事を読んで、重要な情報（要点）を読み取ることができる。</w:t>
            </w:r>
          </w:p>
          <w:p w:rsidR="00BC4D3A" w:rsidRPr="0088605A" w:rsidRDefault="00BC4D3A" w:rsidP="00DF7CB9">
            <w:pPr>
              <w:wordWrap w:val="0"/>
              <w:jc w:val="right"/>
              <w:rPr>
                <w:rFonts w:ascii="游ゴシック" w:eastAsia="游ゴシック" w:hAnsi="游ゴシック"/>
                <w:color w:val="44546A" w:themeColor="text2"/>
                <w:sz w:val="20"/>
                <w:szCs w:val="20"/>
              </w:rPr>
            </w:pPr>
            <w:r w:rsidRPr="0088605A">
              <w:rPr>
                <w:rFonts w:ascii="游ゴシック" w:eastAsia="游ゴシック" w:hAnsi="游ゴシック" w:hint="eastAsia"/>
                <w:color w:val="44546A" w:themeColor="text2"/>
                <w:sz w:val="20"/>
                <w:szCs w:val="20"/>
              </w:rPr>
              <w:t>➡R</w:t>
            </w:r>
            <w:r w:rsidRPr="0088605A">
              <w:rPr>
                <w:rFonts w:ascii="游ゴシック" w:eastAsia="游ゴシック" w:hAnsi="游ゴシック"/>
                <w:color w:val="44546A" w:themeColor="text2"/>
                <w:sz w:val="20"/>
                <w:szCs w:val="20"/>
              </w:rPr>
              <w:t xml:space="preserve">eading Lesson 3 /     </w:t>
            </w:r>
          </w:p>
          <w:p w:rsidR="00BC4D3A" w:rsidRPr="00323BC4" w:rsidRDefault="00BC4D3A" w:rsidP="00DF7CB9">
            <w:pPr>
              <w:jc w:val="right"/>
              <w:rPr>
                <w:rFonts w:ascii="游ゴシック" w:eastAsia="游ゴシック" w:hAnsi="游ゴシック"/>
                <w:sz w:val="20"/>
                <w:szCs w:val="20"/>
              </w:rPr>
            </w:pPr>
            <w:r w:rsidRPr="0088605A">
              <w:rPr>
                <w:rFonts w:ascii="游ゴシック" w:eastAsia="游ゴシック" w:hAnsi="游ゴシック"/>
                <w:color w:val="44546A" w:themeColor="text2"/>
                <w:sz w:val="20"/>
                <w:szCs w:val="20"/>
              </w:rPr>
              <w:t>Goal Activity [Lesson 6, 8]</w:t>
            </w:r>
          </w:p>
        </w:tc>
        <w:tc>
          <w:tcPr>
            <w:tcW w:w="4111"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BC4D3A" w:rsidRPr="00323BC4" w:rsidRDefault="00BC4D3A" w:rsidP="00841E3C">
            <w:pPr>
              <w:rPr>
                <w:rFonts w:ascii="游ゴシック" w:eastAsia="游ゴシック" w:hAnsi="游ゴシック"/>
                <w:sz w:val="20"/>
                <w:szCs w:val="20"/>
              </w:rPr>
            </w:pPr>
          </w:p>
          <w:p w:rsidR="00BC4D3A" w:rsidRPr="00323BC4" w:rsidRDefault="00BC4D3A" w:rsidP="00841E3C">
            <w:pPr>
              <w:jc w:val="right"/>
              <w:rPr>
                <w:rFonts w:ascii="游ゴシック" w:eastAsia="游ゴシック" w:hAnsi="游ゴシック"/>
                <w:sz w:val="20"/>
                <w:szCs w:val="20"/>
              </w:rPr>
            </w:pPr>
          </w:p>
        </w:tc>
        <w:tc>
          <w:tcPr>
            <w:tcW w:w="4252"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BC4D3A" w:rsidRPr="00323BC4" w:rsidRDefault="00BC4D3A" w:rsidP="00841E3C">
            <w:pPr>
              <w:rPr>
                <w:rFonts w:ascii="游ゴシック" w:eastAsia="游ゴシック" w:hAnsi="游ゴシック"/>
                <w:sz w:val="20"/>
                <w:szCs w:val="20"/>
              </w:rPr>
            </w:pPr>
          </w:p>
          <w:p w:rsidR="00BC4D3A" w:rsidRPr="00323BC4" w:rsidRDefault="00BC4D3A" w:rsidP="00841E3C">
            <w:pPr>
              <w:jc w:val="right"/>
              <w:rPr>
                <w:rFonts w:ascii="游ゴシック" w:eastAsia="游ゴシック" w:hAnsi="游ゴシック"/>
                <w:sz w:val="20"/>
                <w:szCs w:val="20"/>
              </w:rPr>
            </w:pPr>
          </w:p>
        </w:tc>
        <w:tc>
          <w:tcPr>
            <w:tcW w:w="4114"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BC4D3A" w:rsidRPr="00323BC4" w:rsidRDefault="00BC4D3A" w:rsidP="00841E3C">
            <w:pPr>
              <w:rPr>
                <w:rFonts w:ascii="游ゴシック" w:eastAsia="游ゴシック" w:hAnsi="游ゴシック"/>
                <w:sz w:val="20"/>
                <w:szCs w:val="20"/>
              </w:rPr>
            </w:pPr>
          </w:p>
          <w:p w:rsidR="00BC4D3A" w:rsidRPr="00323BC4" w:rsidRDefault="00BC4D3A" w:rsidP="00841E3C">
            <w:pPr>
              <w:jc w:val="right"/>
              <w:rPr>
                <w:rFonts w:ascii="游ゴシック" w:eastAsia="游ゴシック" w:hAnsi="游ゴシック"/>
                <w:sz w:val="20"/>
                <w:szCs w:val="20"/>
              </w:rPr>
            </w:pPr>
          </w:p>
        </w:tc>
      </w:tr>
      <w:tr w:rsidR="00BC4D3A" w:rsidRPr="00756A57" w:rsidTr="00EA6E0C">
        <w:tc>
          <w:tcPr>
            <w:tcW w:w="1701" w:type="dxa"/>
            <w:tcBorders>
              <w:bottom w:val="nil"/>
              <w:right w:val="single" w:sz="4" w:space="0" w:color="808080" w:themeColor="background1" w:themeShade="80"/>
            </w:tcBorders>
          </w:tcPr>
          <w:p w:rsidR="00BC4D3A" w:rsidRPr="00314024" w:rsidRDefault="00BC4D3A" w:rsidP="00841E3C">
            <w:pPr>
              <w:jc w:val="center"/>
              <w:rPr>
                <w:rFonts w:ascii="游ゴシック" w:eastAsia="游ゴシック" w:hAnsi="游ゴシック"/>
                <w:noProof/>
              </w:rPr>
            </w:pPr>
          </w:p>
        </w:tc>
        <w:tc>
          <w:tcPr>
            <w:tcW w:w="411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C4D3A" w:rsidRPr="006E3774" w:rsidRDefault="00BC4D3A"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2D1F9616" wp14:editId="2FCD9E23">
                  <wp:extent cx="2260680" cy="360000"/>
                  <wp:effectExtent l="0" t="0" r="0" b="2540"/>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253"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C4D3A" w:rsidRPr="00756A57" w:rsidRDefault="00BC4D3A" w:rsidP="00841E3C">
            <w:pPr>
              <w:jc w:val="center"/>
              <w:rPr>
                <w:rFonts w:ascii="游ゴシック" w:eastAsia="游ゴシック" w:hAnsi="游ゴシック"/>
              </w:rPr>
            </w:pPr>
            <w:r w:rsidRPr="00314024">
              <w:rPr>
                <w:rFonts w:ascii="游ゴシック" w:eastAsia="游ゴシック" w:hAnsi="游ゴシック"/>
                <w:noProof/>
              </w:rPr>
              <w:drawing>
                <wp:inline distT="0" distB="0" distL="0" distR="0" wp14:anchorId="7E387DE0" wp14:editId="5842006C">
                  <wp:extent cx="2260680" cy="360000"/>
                  <wp:effectExtent l="0" t="0" r="0" b="2540"/>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rikawa\Desktop\2020作業用フォルダ\07NC_TM\97_販促物\2404XX_Can-Do　未\sozai\1年の学びをふり返ろう.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60680" cy="360000"/>
                          </a:xfrm>
                          <a:prstGeom prst="rect">
                            <a:avLst/>
                          </a:prstGeom>
                          <a:noFill/>
                          <a:ln>
                            <a:noFill/>
                          </a:ln>
                        </pic:spPr>
                      </pic:pic>
                    </a:graphicData>
                  </a:graphic>
                </wp:inline>
              </w:drawing>
            </w:r>
          </w:p>
        </w:tc>
        <w:tc>
          <w:tcPr>
            <w:tcW w:w="4111"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BC4D3A" w:rsidRPr="00756A57" w:rsidRDefault="00BC4D3A" w:rsidP="00841E3C">
            <w:pPr>
              <w:jc w:val="center"/>
              <w:rPr>
                <w:rFonts w:ascii="游ゴシック" w:eastAsia="游ゴシック" w:hAnsi="游ゴシック"/>
              </w:rPr>
            </w:pPr>
          </w:p>
        </w:tc>
        <w:tc>
          <w:tcPr>
            <w:tcW w:w="425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BC4D3A" w:rsidRPr="00756A57" w:rsidRDefault="00BC4D3A" w:rsidP="00841E3C">
            <w:pPr>
              <w:jc w:val="center"/>
              <w:rPr>
                <w:rFonts w:ascii="游ゴシック" w:eastAsia="游ゴシック" w:hAnsi="游ゴシック"/>
              </w:rPr>
            </w:pPr>
          </w:p>
        </w:tc>
        <w:tc>
          <w:tcPr>
            <w:tcW w:w="4114"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BC4D3A" w:rsidRPr="00756A57" w:rsidRDefault="00BC4D3A" w:rsidP="00841E3C">
            <w:pPr>
              <w:jc w:val="center"/>
              <w:rPr>
                <w:rFonts w:ascii="游ゴシック" w:eastAsia="游ゴシック" w:hAnsi="游ゴシック"/>
              </w:rPr>
            </w:pPr>
          </w:p>
        </w:tc>
      </w:tr>
    </w:tbl>
    <w:p w:rsidR="00314024" w:rsidRPr="00756A57" w:rsidRDefault="00314024" w:rsidP="00C22ADC">
      <w:pPr>
        <w:spacing w:line="20" w:lineRule="exact"/>
        <w:rPr>
          <w:rFonts w:ascii="游ゴシック" w:eastAsia="游ゴシック" w:hAnsi="游ゴシック"/>
        </w:rPr>
      </w:pPr>
    </w:p>
    <w:sectPr w:rsidR="00314024" w:rsidRPr="00756A57" w:rsidSect="00BF1228">
      <w:pgSz w:w="23811" w:h="16838"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366" w:rsidRDefault="00827366" w:rsidP="003E59EF">
      <w:r>
        <w:separator/>
      </w:r>
    </w:p>
  </w:endnote>
  <w:endnote w:type="continuationSeparator" w:id="0">
    <w:p w:rsidR="00827366" w:rsidRDefault="00827366" w:rsidP="003E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366" w:rsidRDefault="00827366" w:rsidP="003E59EF">
      <w:r>
        <w:separator/>
      </w:r>
    </w:p>
  </w:footnote>
  <w:footnote w:type="continuationSeparator" w:id="0">
    <w:p w:rsidR="00827366" w:rsidRDefault="00827366" w:rsidP="003E59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5C0"/>
    <w:rsid w:val="00013C11"/>
    <w:rsid w:val="00031D87"/>
    <w:rsid w:val="00091634"/>
    <w:rsid w:val="000B497A"/>
    <w:rsid w:val="001B3A56"/>
    <w:rsid w:val="001E3344"/>
    <w:rsid w:val="00206BDB"/>
    <w:rsid w:val="00216493"/>
    <w:rsid w:val="002571D3"/>
    <w:rsid w:val="002E22FE"/>
    <w:rsid w:val="00304D5C"/>
    <w:rsid w:val="0030786F"/>
    <w:rsid w:val="00314024"/>
    <w:rsid w:val="00323BC4"/>
    <w:rsid w:val="00355FE5"/>
    <w:rsid w:val="003C06AB"/>
    <w:rsid w:val="003C3E7F"/>
    <w:rsid w:val="003E59EF"/>
    <w:rsid w:val="00427512"/>
    <w:rsid w:val="00431F63"/>
    <w:rsid w:val="004763E6"/>
    <w:rsid w:val="004C778E"/>
    <w:rsid w:val="004D2177"/>
    <w:rsid w:val="00535582"/>
    <w:rsid w:val="00560C3A"/>
    <w:rsid w:val="00564292"/>
    <w:rsid w:val="006B7E02"/>
    <w:rsid w:val="006E13B6"/>
    <w:rsid w:val="006E3774"/>
    <w:rsid w:val="00713273"/>
    <w:rsid w:val="00756A57"/>
    <w:rsid w:val="00776820"/>
    <w:rsid w:val="00827366"/>
    <w:rsid w:val="008455C0"/>
    <w:rsid w:val="0088605A"/>
    <w:rsid w:val="008B14CA"/>
    <w:rsid w:val="008E3373"/>
    <w:rsid w:val="008E41F8"/>
    <w:rsid w:val="009D46A5"/>
    <w:rsid w:val="00A06C38"/>
    <w:rsid w:val="00B128AD"/>
    <w:rsid w:val="00B1436B"/>
    <w:rsid w:val="00B4034D"/>
    <w:rsid w:val="00B56EFC"/>
    <w:rsid w:val="00B942AC"/>
    <w:rsid w:val="00BC4D3A"/>
    <w:rsid w:val="00BF1228"/>
    <w:rsid w:val="00C22ADC"/>
    <w:rsid w:val="00CE3122"/>
    <w:rsid w:val="00D0233E"/>
    <w:rsid w:val="00D14AAF"/>
    <w:rsid w:val="00D20DB7"/>
    <w:rsid w:val="00DC4805"/>
    <w:rsid w:val="00DF7CB9"/>
    <w:rsid w:val="00E71554"/>
    <w:rsid w:val="00EA6E0C"/>
    <w:rsid w:val="00FC3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E982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1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59EF"/>
    <w:pPr>
      <w:tabs>
        <w:tab w:val="center" w:pos="4252"/>
        <w:tab w:val="right" w:pos="8504"/>
      </w:tabs>
      <w:snapToGrid w:val="0"/>
    </w:pPr>
  </w:style>
  <w:style w:type="character" w:customStyle="1" w:styleId="a5">
    <w:name w:val="ヘッダー (文字)"/>
    <w:basedOn w:val="a0"/>
    <w:link w:val="a4"/>
    <w:uiPriority w:val="99"/>
    <w:rsid w:val="003E59EF"/>
  </w:style>
  <w:style w:type="paragraph" w:styleId="a6">
    <w:name w:val="footer"/>
    <w:basedOn w:val="a"/>
    <w:link w:val="a7"/>
    <w:uiPriority w:val="99"/>
    <w:unhideWhenUsed/>
    <w:rsid w:val="003E59EF"/>
    <w:pPr>
      <w:tabs>
        <w:tab w:val="center" w:pos="4252"/>
        <w:tab w:val="right" w:pos="8504"/>
      </w:tabs>
      <w:snapToGrid w:val="0"/>
    </w:pPr>
  </w:style>
  <w:style w:type="character" w:customStyle="1" w:styleId="a7">
    <w:name w:val="フッター (文字)"/>
    <w:basedOn w:val="a0"/>
    <w:link w:val="a6"/>
    <w:uiPriority w:val="99"/>
    <w:rsid w:val="003E5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90.jpeg"/><Relationship Id="rId26"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media/image12.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80.jpeg"/><Relationship Id="rId25" Type="http://schemas.openxmlformats.org/officeDocument/2006/relationships/image" Target="media/image91.jpeg"/><Relationship Id="rId2" Type="http://schemas.openxmlformats.org/officeDocument/2006/relationships/settings" Target="settings.xml"/><Relationship Id="rId16" Type="http://schemas.openxmlformats.org/officeDocument/2006/relationships/image" Target="media/image70.jpeg"/><Relationship Id="rId20" Type="http://schemas.openxmlformats.org/officeDocument/2006/relationships/image" Target="media/image11.jpeg"/><Relationship Id="rId29"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81.jpeg"/><Relationship Id="rId5" Type="http://schemas.openxmlformats.org/officeDocument/2006/relationships/endnotes" Target="endnotes.xml"/><Relationship Id="rId15" Type="http://schemas.openxmlformats.org/officeDocument/2006/relationships/image" Target="media/image60.jpeg"/><Relationship Id="rId23" Type="http://schemas.openxmlformats.org/officeDocument/2006/relationships/image" Target="media/image71.jpe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0.jpeg"/><Relationship Id="rId31"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61.jpeg"/><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2F298B0685D2409AD794A9D9E1DBF1" ma:contentTypeVersion="12" ma:contentTypeDescription="新しいドキュメントを作成します。" ma:contentTypeScope="" ma:versionID="2f295c12060057c66d4bc1cb873a5f41">
  <xsd:schema xmlns:xsd="http://www.w3.org/2001/XMLSchema" xmlns:xs="http://www.w3.org/2001/XMLSchema" xmlns:p="http://schemas.microsoft.com/office/2006/metadata/properties" xmlns:ns2="48d0ac21-71d9-4664-a94e-4a61fffb131a" xmlns:ns3="e15f249a-9eee-4d9f-8de9-a5b78ff15e10" targetNamespace="http://schemas.microsoft.com/office/2006/metadata/properties" ma:root="true" ma:fieldsID="fbac157da1264d8a53d08d7ccbfef7c3" ns2:_="" ns3:_="">
    <xsd:import namespace="48d0ac21-71d9-4664-a94e-4a61fffb131a"/>
    <xsd:import namespace="e15f249a-9eee-4d9f-8de9-a5b78ff15e1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0ac21-71d9-4664-a94e-4a61fffb1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30141ec5-3bd0-4bdc-8dcd-7513c9bf4b50"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5f249a-9eee-4d9f-8de9-a5b78ff15e10"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d0ac21-71d9-4664-a94e-4a61fffb13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C94DA1-BAAC-49F6-A7F6-A44138213EE6}"/>
</file>

<file path=customXml/itemProps2.xml><?xml version="1.0" encoding="utf-8"?>
<ds:datastoreItem xmlns:ds="http://schemas.openxmlformats.org/officeDocument/2006/customXml" ds:itemID="{BF6CF277-AE51-4C7C-B59E-8AA460AFDD10}"/>
</file>

<file path=customXml/itemProps3.xml><?xml version="1.0" encoding="utf-8"?>
<ds:datastoreItem xmlns:ds="http://schemas.openxmlformats.org/officeDocument/2006/customXml" ds:itemID="{73C585CD-3649-474B-92DF-C982CCF74D21}"/>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5608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2025-01-22T06:43:00Z</dcterms:created>
  <dcterms:modified xsi:type="dcterms:W3CDTF">2026-01-29T02:10:00Z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0x010100B32F298B0685D2409AD794A9D9E1DBF1</vt:lpwstr>
  </property>
</Properties>
</file>