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F4D4C" w14:textId="64E0C82D" w:rsidR="00831B9C" w:rsidRPr="00E309F0" w:rsidRDefault="00831B9C" w:rsidP="00DF7CD5">
      <w:pPr>
        <w:pStyle w:val="a3"/>
        <w:wordWrap/>
        <w:topLinePunct/>
        <w:adjustRightInd/>
        <w:spacing w:line="360" w:lineRule="exact"/>
        <w:jc w:val="left"/>
        <w:rPr>
          <w:rFonts w:ascii="ＭＳ ゴシック" w:eastAsia="ＭＳ ゴシック" w:hAnsi="ＭＳ ゴシック" w:cs="Times New Roman"/>
        </w:rPr>
      </w:pPr>
      <w:bookmarkStart w:id="0" w:name="_GoBack"/>
      <w:bookmarkEnd w:id="0"/>
      <w:r w:rsidRPr="00E309F0">
        <w:rPr>
          <w:rFonts w:ascii="ＭＳ ゴシック" w:eastAsia="ＭＳ ゴシック" w:hAnsi="ＭＳ ゴシック" w:cs="ＭＳ ゴシック" w:hint="eastAsia"/>
          <w:szCs w:val="25"/>
        </w:rPr>
        <w:t>山月記</w:t>
      </w:r>
      <w:r w:rsidRPr="00E309F0">
        <w:rPr>
          <w:rFonts w:ascii="ＭＳ ゴシック" w:eastAsia="ＭＳ ゴシック" w:hAnsi="ＭＳ ゴシック" w:cs="ＭＳ ゴシック" w:hint="eastAsia"/>
        </w:rPr>
        <w:t xml:space="preserve">　</w:t>
      </w:r>
      <w:r w:rsidR="00E309F0" w:rsidRPr="00E309F0">
        <w:rPr>
          <w:rFonts w:ascii="ＭＳ ゴシック" w:eastAsia="ＭＳ ゴシック" w:hAnsi="ＭＳ ゴシック" w:cs="ＭＳ ゴシック" w:hint="eastAsia"/>
          <w:bdr w:val="single" w:sz="4" w:space="0" w:color="auto"/>
        </w:rPr>
        <w:t>標準問題２</w:t>
      </w:r>
    </w:p>
    <w:p w14:paraId="3684E354" w14:textId="2311D168" w:rsidR="00E309F0" w:rsidRPr="00E309F0" w:rsidRDefault="00E309F0" w:rsidP="00006386">
      <w:pPr>
        <w:pStyle w:val="a3"/>
        <w:wordWrap/>
        <w:topLinePunct/>
        <w:adjustRightInd/>
        <w:spacing w:line="360" w:lineRule="exact"/>
        <w:rPr>
          <w:rFonts w:ascii="ＭＳ ゴシック" w:eastAsia="ＭＳ ゴシック" w:hAnsi="ＭＳ ゴシック" w:cs="Times New Roman"/>
        </w:rPr>
      </w:pPr>
    </w:p>
    <w:p w14:paraId="6F4645FC" w14:textId="3EC265E6" w:rsidR="00574719" w:rsidRPr="00E309F0" w:rsidRDefault="00E309F0" w:rsidP="00006386">
      <w:pPr>
        <w:kinsoku/>
        <w:wordWrap/>
        <w:overflowPunct/>
        <w:topLinePunct/>
        <w:autoSpaceDE/>
        <w:autoSpaceDN/>
        <w:adjustRightInd/>
        <w:spacing w:line="360" w:lineRule="exact"/>
        <w:ind w:left="403" w:hanging="403"/>
        <w:jc w:val="both"/>
        <w:rPr>
          <w:rFonts w:ascii="ＭＳ ゴシック" w:eastAsia="ＭＳ ゴシック" w:hAnsi="ＭＳ ゴシック" w:cs="Times New Roman"/>
        </w:rPr>
      </w:pPr>
      <w:r w:rsidRPr="00E309F0">
        <w:rPr>
          <w:rFonts w:ascii="ＭＳ ゴシック" w:eastAsia="ＭＳ ゴシック" w:hAnsi="ＭＳ ゴシック" w:cs="ＭＳ ゴシック" w:hint="eastAsia"/>
        </w:rPr>
        <w:t>［</w:t>
      </w:r>
      <w:r w:rsidR="00574719" w:rsidRPr="00E309F0">
        <w:rPr>
          <w:rFonts w:ascii="ＭＳ ゴシック" w:eastAsia="ＭＳ ゴシック" w:hAnsi="ＭＳ ゴシック" w:cs="ＭＳ ゴシック" w:hint="eastAsia"/>
        </w:rPr>
        <w:t xml:space="preserve">　</w:t>
      </w:r>
      <w:r w:rsidRPr="00E309F0">
        <w:rPr>
          <w:rFonts w:ascii="ＭＳ ゴシック" w:eastAsia="ＭＳ ゴシック" w:hAnsi="ＭＳ ゴシック" w:cs="ＭＳ ゴシック" w:hint="eastAsia"/>
        </w:rPr>
        <w:t>］</w:t>
      </w:r>
      <w:r w:rsidR="00574719" w:rsidRPr="00E309F0">
        <w:rPr>
          <w:rFonts w:ascii="ＭＳ ゴシック" w:eastAsia="ＭＳ ゴシック" w:hAnsi="ＭＳ ゴシック" w:cs="ＭＳ ゴシック" w:hint="eastAsia"/>
        </w:rPr>
        <w:t>次の文章を読んで、後の問いに答え</w:t>
      </w:r>
      <w:r w:rsidRPr="00E309F0">
        <w:rPr>
          <w:rFonts w:ascii="ＭＳ ゴシック" w:eastAsia="ＭＳ ゴシック" w:hAnsi="ＭＳ ゴシック" w:cs="ＭＳ ゴシック" w:hint="eastAsia"/>
        </w:rPr>
        <w:t>なさい</w:t>
      </w:r>
      <w:r w:rsidR="00574719" w:rsidRPr="00E309F0">
        <w:rPr>
          <w:rFonts w:ascii="ＭＳ ゴシック" w:eastAsia="ＭＳ ゴシック" w:hAnsi="ＭＳ ゴシック" w:cs="ＭＳ ゴシック" w:hint="eastAsia"/>
        </w:rPr>
        <w:t>。</w:t>
      </w:r>
    </w:p>
    <w:p w14:paraId="75F7B6C6"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p>
    <w:p w14:paraId="3B2BCF3A" w14:textId="03E76349" w:rsidR="00574719" w:rsidRPr="00A704D3" w:rsidRDefault="00574719" w:rsidP="00006386">
      <w:pPr>
        <w:kinsoku/>
        <w:wordWrap/>
        <w:overflowPunct/>
        <w:topLinePunct/>
        <w:autoSpaceDE/>
        <w:autoSpaceDN/>
        <w:adjustRightInd/>
        <w:spacing w:line="360" w:lineRule="exact"/>
        <w:jc w:val="both"/>
        <w:rPr>
          <w:rFonts w:hAnsi="Times New Roman" w:cs="Times New Roman"/>
        </w:rPr>
      </w:pPr>
      <w:r w:rsidRPr="00A704D3">
        <w:rPr>
          <w:rFonts w:hint="eastAsia"/>
        </w:rPr>
        <w:t xml:space="preserve">　今から一年ほど前、自分が旅に出て</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じょ</w:t>
            </w:r>
          </w:rt>
          <w:rubyBase>
            <w:r w:rsidR="00574719" w:rsidRPr="00A704D3">
              <w:rPr>
                <w:rFonts w:hint="eastAsia"/>
              </w:rPr>
              <w:t>汝</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すい</w:t>
            </w:r>
          </w:rt>
          <w:rubyBase>
            <w:r w:rsidR="00574719" w:rsidRPr="00A704D3">
              <w:rPr>
                <w:rFonts w:hint="eastAsia"/>
              </w:rPr>
              <w:t>水</w:t>
            </w:r>
          </w:rubyBase>
        </w:ruby>
      </w:r>
      <w:r w:rsidRPr="00A704D3">
        <w:rPr>
          <w:rFonts w:hint="eastAsia"/>
        </w:rPr>
        <w:t>のほとりに泊まった夜のこと、一睡してから、ふと目を覚ますと、戸外で誰かが我が名を呼んでいる。声に応じて外へ出てみると、声は闇の中からしきりに自分を招く</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Ⅰ</w:t>
            </w:r>
          </w:rt>
          <w:rubyBase>
            <w:r w:rsidR="00574719" w:rsidRPr="00A704D3">
              <w:rPr>
                <w:rFonts w:hint="eastAsia"/>
              </w:rPr>
              <w:t>。</w:t>
            </w:r>
          </w:rubyBase>
        </w:ruby>
      </w:r>
      <w:r w:rsidRPr="00A704D3">
        <w:rPr>
          <w:rFonts w:hint="eastAsia"/>
          <w:u w:val="wave" w:color="000000"/>
        </w:rPr>
        <w:t>覚えず</w:t>
      </w:r>
      <w:r w:rsidRPr="00A704D3">
        <w:rPr>
          <w:rFonts w:hint="eastAsia"/>
        </w:rPr>
        <w:t>、自分は声を追うて走り出した</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ａ</w:t>
            </w:r>
          </w:rt>
          <w:rubyBase>
            <w:r w:rsidR="00574719" w:rsidRPr="00A704D3">
              <w:rPr>
                <w:rFonts w:hint="eastAsia"/>
              </w:rPr>
              <w:t>。</w:t>
            </w:r>
          </w:rubyBase>
        </w:ruby>
      </w:r>
      <w:r w:rsidRPr="00A704D3">
        <w:rPr>
          <w:rFonts w:hint="eastAsia"/>
          <w:u w:val="double" w:color="000000"/>
        </w:rPr>
        <w:t>ムガムチュウ</w:t>
      </w:r>
      <w:r w:rsidRPr="00A704D3">
        <w:rPr>
          <w:rFonts w:hint="eastAsia"/>
        </w:rPr>
        <w:t>で駆けて行くうちに、いつしか道は山林に入り、しかも、知らぬ間に自分は左右の手で地をつかんで走っていた。何か</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からだ</w:t>
            </w:r>
          </w:rt>
          <w:rubyBase>
            <w:r w:rsidR="00574719" w:rsidRPr="00A704D3">
              <w:rPr>
                <w:rFonts w:hint="eastAsia"/>
              </w:rPr>
              <w:t>身体</w:t>
            </w:r>
          </w:rubyBase>
        </w:ruby>
      </w:r>
      <w:r w:rsidRPr="00A704D3">
        <w:rPr>
          <w:rFonts w:hint="eastAsia"/>
        </w:rPr>
        <w:t>中に力が</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み</w:t>
            </w:r>
          </w:rt>
          <w:rubyBase>
            <w:r w:rsidR="00574719" w:rsidRPr="00A704D3">
              <w:rPr>
                <w:rFonts w:hint="eastAsia"/>
              </w:rPr>
              <w:t>充</w:t>
            </w:r>
          </w:rubyBase>
        </w:ruby>
      </w:r>
      <w:r w:rsidRPr="00A704D3">
        <w:rPr>
          <w:rFonts w:hint="eastAsia"/>
        </w:rPr>
        <w:t>ち満ちたような感じで、軽々と岩石を跳び越えて行った。気がつくと、手先や肘のあたりに毛を生じているらしい。少し明るくなってから、谷川に臨んで姿を映してみると、既に虎となっていた。自分は初め目を信じなかった。次に、これは夢にちがいないと考えた。夢の中で、これは夢だぞと知っているような夢を、自分はそれまでに見たことがあったから。どうしても夢でないと悟らねばならなかった時、自分</w:t>
      </w:r>
      <w:r w:rsidR="00E20A9C">
        <w:rPr>
          <w:rFonts w:hint="eastAsia"/>
        </w:rPr>
        <w:t>は</w:t>
      </w:r>
      <w:r w:rsidR="00E20A9C" w:rsidRPr="00E20A9C">
        <w:rPr>
          <w:rFonts w:hAnsi="Times New Roman" w:cs="Times New Roman"/>
          <w:color w:val="auto"/>
          <w:u w:val="wave"/>
        </w:rPr>
        <w:ruby>
          <w:rubyPr>
            <w:rubyAlign w:val="distributeSpace"/>
            <w:hps w:val="10"/>
            <w:hpsRaise w:val="18"/>
            <w:hpsBaseText w:val="20"/>
            <w:lid w:val="ja-JP"/>
          </w:rubyPr>
          <w:rt>
            <w:r w:rsidR="00E20A9C" w:rsidRPr="00E20A9C">
              <w:rPr>
                <w:rFonts w:cs="Times New Roman"/>
                <w:color w:val="auto"/>
                <w:sz w:val="10"/>
                <w:u w:val="wave"/>
              </w:rPr>
              <w:t>Ⅱぼう</w:t>
            </w:r>
          </w:rt>
          <w:rubyBase>
            <w:r w:rsidR="00E20A9C" w:rsidRPr="00E20A9C">
              <w:rPr>
                <w:rFonts w:hAnsi="Times New Roman" w:cs="Times New Roman"/>
                <w:color w:val="auto"/>
                <w:u w:val="wave"/>
              </w:rPr>
              <w:t xml:space="preserve"> 茫</w:t>
            </w:r>
          </w:rubyBase>
        </w:ruby>
      </w:r>
      <w:r w:rsidR="00E20A9C">
        <w:rPr>
          <w:rFonts w:hAnsi="Times New Roman" w:cs="Times New Roman"/>
          <w:color w:val="auto"/>
          <w:u w:val="wave"/>
        </w:rPr>
        <w:ruby>
          <w:rubyPr>
            <w:rubyAlign w:val="distributeSpace"/>
            <w:hps w:val="10"/>
            <w:hpsRaise w:val="18"/>
            <w:hpsBaseText w:val="20"/>
            <w:lid w:val="ja-JP"/>
          </w:rubyPr>
          <w:rt>
            <w:r w:rsidR="00E20A9C" w:rsidRPr="00E20A9C">
              <w:rPr>
                <w:rFonts w:cs="Times New Roman" w:hint="eastAsia"/>
                <w:color w:val="auto"/>
                <w:sz w:val="10"/>
                <w:u w:val="wave"/>
              </w:rPr>
              <w:t>ぜん</w:t>
            </w:r>
          </w:rt>
          <w:rubyBase>
            <w:r w:rsidR="00E20A9C">
              <w:rPr>
                <w:rFonts w:hAnsi="Times New Roman" w:cs="Times New Roman" w:hint="eastAsia"/>
                <w:color w:val="auto"/>
                <w:u w:val="wave"/>
              </w:rPr>
              <w:t>然</w:t>
            </w:r>
          </w:rubyBase>
        </w:ruby>
      </w:r>
      <w:r w:rsidRPr="00A704D3">
        <w:rPr>
          <w:rFonts w:hint="eastAsia"/>
        </w:rPr>
        <w:t>とした。そうして</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おそ</w:t>
            </w:r>
          </w:rt>
          <w:rubyBase>
            <w:r w:rsidR="00574719" w:rsidRPr="00A704D3">
              <w:rPr>
                <w:rFonts w:hint="eastAsia"/>
              </w:rPr>
              <w:t>懼</w:t>
            </w:r>
          </w:rubyBase>
        </w:ruby>
      </w:r>
      <w:r w:rsidRPr="00A704D3">
        <w:rPr>
          <w:rFonts w:hint="eastAsia"/>
        </w:rPr>
        <w:t>れた。全く、どんなことでも起こりうるのだと思うて、深く懼れた。しかし、なぜこんなことになったのだろう。わからぬ。全く何事も我々にはわからぬ。理由もわからずに押しつけられたものをおとなしく受け取って、理由もわからずに生きてゆくのが、我々生き物の</w:t>
      </w:r>
      <w:r w:rsidRPr="00A704D3">
        <w:rPr>
          <w:rFonts w:hint="eastAsia"/>
          <w:em w:val="comma"/>
        </w:rPr>
        <w:t>さだめ</w:t>
      </w:r>
      <w:r w:rsidRPr="00A704D3">
        <w:rPr>
          <w:rFonts w:hint="eastAsia"/>
        </w:rPr>
        <w:t>だ。自分はすぐに死を思うた。しかし、その時、目の前を一匹の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うさぎ</w:t>
            </w:r>
          </w:rt>
          <w:rubyBase>
            <w:r w:rsidR="00574719" w:rsidRPr="00A704D3">
              <w:rPr>
                <w:rFonts w:hint="eastAsia"/>
              </w:rPr>
              <w:t>兎</w:t>
            </w:r>
          </w:rubyBase>
        </w:ruby>
      </w:r>
      <w:r w:rsidRPr="00A704D3">
        <w:rPr>
          <w:rFonts w:hint="eastAsia"/>
        </w:rPr>
        <w:t>が駆け過ぎるのを見たとたんに、自分の中</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１</w:t>
            </w:r>
          </w:rt>
          <w:rubyBase>
            <w:r w:rsidR="00574719" w:rsidRPr="00A704D3">
              <w:rPr>
                <w:rFonts w:hint="eastAsia"/>
              </w:rPr>
              <w:t>の</w:t>
            </w:r>
          </w:rubyBase>
        </w:ruby>
      </w:r>
      <w:r w:rsidR="0056279C" w:rsidRPr="00A704D3">
        <w:rPr>
          <w:rFonts w:hAnsi="Times New Roman" w:cs="Times New Roman" w:hint="eastAsia"/>
          <w:color w:val="auto"/>
          <w:u w:val="single"/>
          <w:em w:val="comma"/>
        </w:rPr>
        <w:t>人間</w:t>
      </w:r>
      <w:r w:rsidRPr="00A704D3">
        <w:rPr>
          <w:rFonts w:hint="eastAsia"/>
        </w:rPr>
        <w:t>はたちまち姿を消した。再び自分の中</w:t>
      </w:r>
      <w:r w:rsidR="00AE534D" w:rsidRPr="00A704D3">
        <w:rPr>
          <w:rFonts w:hAnsi="Times New Roman" w:cs="Times New Roman" w:hint="eastAsia"/>
          <w:color w:val="auto"/>
        </w:rPr>
        <w:t>の</w:t>
      </w:r>
      <w:r w:rsidR="00AE534D" w:rsidRPr="00A704D3">
        <w:rPr>
          <w:rFonts w:hAnsi="Times New Roman" w:cs="Times New Roman" w:hint="eastAsia"/>
          <w:color w:val="auto"/>
          <w:em w:val="comma"/>
        </w:rPr>
        <w:t>人間</w:t>
      </w:r>
      <w:r w:rsidRPr="00A704D3">
        <w:rPr>
          <w:rFonts w:hint="eastAsia"/>
        </w:rPr>
        <w:t>が目を覚ました時、自分の口は兎の血にまみれ、あたりには兎の毛が散らばっていた。これが虎としての最初の経験であった。それ以来今までにどんな所行をし続けてきたか、それはとうてい語るに忍びない。ただ</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２</w:t>
            </w:r>
          </w:rt>
          <w:rubyBase>
            <w:r w:rsidR="00574719" w:rsidRPr="00A704D3">
              <w:rPr>
                <w:rFonts w:hint="eastAsia"/>
              </w:rPr>
              <w:t>、</w:t>
            </w:r>
          </w:rubyBase>
        </w:ruby>
      </w:r>
      <w:r w:rsidRPr="00A704D3">
        <w:rPr>
          <w:rFonts w:hint="eastAsia"/>
          <w:u w:val="single" w:color="000000"/>
        </w:rPr>
        <w:t>一日のうちに必ず数時間は、人間の心が</w:t>
      </w:r>
      <w:r w:rsidRPr="00E20A9C">
        <w:rPr>
          <w:rFonts w:hAnsi="Times New Roman" w:cs="Times New Roman"/>
          <w:color w:val="auto"/>
          <w:u w:val="single"/>
        </w:rPr>
        <w:ruby>
          <w:rubyPr>
            <w:rubyAlign w:val="distributeSpace"/>
            <w:hps w:val="10"/>
            <w:hpsRaise w:val="18"/>
            <w:hpsBaseText w:val="20"/>
            <w:lid w:val="ja-JP"/>
          </w:rubyPr>
          <w:rt>
            <w:r w:rsidR="00574719" w:rsidRPr="00E20A9C">
              <w:rPr>
                <w:rFonts w:hAnsi="Times New Roman" w:hint="eastAsia"/>
                <w:color w:val="auto"/>
                <w:szCs w:val="10"/>
                <w:u w:val="single"/>
              </w:rPr>
              <w:t>かえ</w:t>
            </w:r>
          </w:rt>
          <w:rubyBase>
            <w:r w:rsidR="00574719" w:rsidRPr="00E20A9C">
              <w:rPr>
                <w:rFonts w:hint="eastAsia"/>
                <w:u w:val="single" w:color="000000"/>
              </w:rPr>
              <w:t>還</w:t>
            </w:r>
          </w:rubyBase>
        </w:ruby>
      </w:r>
      <w:r w:rsidRPr="00A704D3">
        <w:rPr>
          <w:rFonts w:hint="eastAsia"/>
          <w:u w:val="single" w:color="000000"/>
        </w:rPr>
        <w:t>ってくる</w:t>
      </w:r>
      <w:r w:rsidRPr="00A704D3">
        <w:rPr>
          <w:rFonts w:hint="eastAsia"/>
        </w:rPr>
        <w:t>。そういう時には、かつての日と同じく、人語も操れれば、複雑な思考にも堪え得るし、経書の章句をそらんずることもできる。その人間の心で、虎としての己</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ｂ</w:t>
            </w:r>
          </w:rt>
          <w:rubyBase>
            <w:r w:rsidR="00574719" w:rsidRPr="00A704D3">
              <w:rPr>
                <w:rFonts w:hint="eastAsia"/>
              </w:rPr>
              <w:t>の</w:t>
            </w:r>
          </w:rubyBase>
        </w:ruby>
      </w:r>
      <w:r w:rsidRPr="00A704D3">
        <w:rPr>
          <w:rFonts w:hint="eastAsia"/>
          <w:u w:val="double" w:color="000000"/>
        </w:rPr>
        <w:t>残虐</w:t>
      </w:r>
      <w:r w:rsidRPr="00A704D3">
        <w:rPr>
          <w:rFonts w:hint="eastAsia"/>
        </w:rPr>
        <w:t>な行いのあとを見、己の運命を振り返る時が、最も情けなく、恐ろしく、憤ろしい。しかし、その、人間に還る数時間も、日を経るに従ってしだいに短くなっていく。今までは、どうして虎などになったかと怪しんでいたのに、この間ひょいと気がついてみたら、おれはどうして以前、人間だったのかと考えていた</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３</w:t>
            </w:r>
          </w:rt>
          <w:rubyBase>
            <w:r w:rsidR="00574719" w:rsidRPr="00A704D3">
              <w:rPr>
                <w:rFonts w:hint="eastAsia"/>
              </w:rPr>
              <w:t>。</w:t>
            </w:r>
          </w:rubyBase>
        </w:ruby>
      </w:r>
      <w:r w:rsidRPr="00A704D3">
        <w:rPr>
          <w:rFonts w:hint="eastAsia"/>
          <w:u w:val="single" w:color="000000"/>
        </w:rPr>
        <w:t>これは恐ろしいことだ</w:t>
      </w:r>
      <w:r w:rsidRPr="00A704D3">
        <w:rPr>
          <w:rFonts w:hint="eastAsia"/>
        </w:rPr>
        <w:t>。いま少したてば、おれの中の人間の心は、獣としての習慣の中にすっかり埋もれて消えてしまうだろう。ちょうど</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４</w:t>
            </w:r>
          </w:rt>
          <w:rubyBase>
            <w:r w:rsidR="00574719" w:rsidRPr="00A704D3">
              <w:rPr>
                <w:rFonts w:hint="eastAsia"/>
              </w:rPr>
              <w:t>、</w:t>
            </w:r>
          </w:rubyBase>
        </w:ruby>
      </w:r>
      <w:r w:rsidRPr="00A704D3">
        <w:rPr>
          <w:rFonts w:hint="eastAsia"/>
          <w:u w:val="single" w:color="000000"/>
        </w:rPr>
        <w:t>古い宮殿の礎</w:t>
      </w:r>
      <w:r w:rsidRPr="00A704D3">
        <w:rPr>
          <w:rFonts w:hint="eastAsia"/>
        </w:rPr>
        <w:t>がしだい</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５</w:t>
            </w:r>
          </w:rt>
          <w:rubyBase>
            <w:r w:rsidR="00574719" w:rsidRPr="00A704D3">
              <w:rPr>
                <w:rFonts w:hint="eastAsia"/>
              </w:rPr>
              <w:t>に</w:t>
            </w:r>
          </w:rubyBase>
        </w:ruby>
      </w:r>
      <w:r w:rsidRPr="00A704D3">
        <w:rPr>
          <w:rFonts w:hint="eastAsia"/>
          <w:u w:val="single" w:color="000000"/>
        </w:rPr>
        <w:t>土砂</w:t>
      </w:r>
      <w:r w:rsidR="00AE534D" w:rsidRPr="00A704D3">
        <w:rPr>
          <w:rFonts w:hAnsi="Times New Roman" w:cs="Times New Roman" w:hint="eastAsia"/>
          <w:color w:val="auto"/>
        </w:rPr>
        <w:t>に</w:t>
      </w:r>
      <w:r w:rsidR="00AE534D" w:rsidRPr="00A704D3">
        <w:rPr>
          <w:u w:val="double" w:color="000000"/>
        </w:rPr>
        <w:ruby>
          <w:rubyPr>
            <w:rubyAlign w:val="left"/>
            <w:hps w:val="10"/>
            <w:hpsRaise w:val="20"/>
            <w:hpsBaseText w:val="20"/>
            <w:lid w:val="ja-JP"/>
          </w:rubyPr>
          <w:rt>
            <w:r w:rsidR="00AE534D" w:rsidRPr="00A704D3">
              <w:rPr>
                <w:rFonts w:hint="eastAsia"/>
                <w:u w:val="double" w:color="000000"/>
              </w:rPr>
              <w:t>ｃ</w:t>
            </w:r>
          </w:rt>
          <w:rubyBase>
            <w:r w:rsidR="00AE534D" w:rsidRPr="00A704D3">
              <w:rPr>
                <w:rFonts w:hint="eastAsia"/>
                <w:u w:val="double" w:color="000000"/>
              </w:rPr>
              <w:t>埋</w:t>
            </w:r>
          </w:rubyBase>
        </w:ruby>
      </w:r>
      <w:r w:rsidRPr="00A704D3">
        <w:rPr>
          <w:rFonts w:hint="eastAsia"/>
          <w:u w:val="double" w:color="000000"/>
        </w:rPr>
        <w:t>没</w:t>
      </w:r>
      <w:r w:rsidRPr="00A704D3">
        <w:rPr>
          <w:rFonts w:hint="eastAsia"/>
        </w:rPr>
        <w:t>するように。そうすれば、しまいにおれは自分の過去を忘れ果て、一匹の虎として狂い回り、今日のように道できみと出会っても</w:t>
      </w:r>
      <w:r w:rsidR="008C282A" w:rsidRPr="00A704D3">
        <w:rPr>
          <w:rFonts w:hAnsi="Times New Roman" w:cs="Times New Roman"/>
          <w:color w:val="auto"/>
        </w:rPr>
        <w:ruby>
          <w:rubyPr>
            <w:rubyAlign w:val="distributeSpace"/>
            <w:hps w:val="10"/>
            <w:hpsRaise w:val="18"/>
            <w:hpsBaseText w:val="20"/>
            <w:lid w:val="ja-JP"/>
          </w:rubyPr>
          <w:rt>
            <w:r w:rsidR="008C282A" w:rsidRPr="00A704D3">
              <w:rPr>
                <w:rFonts w:cs="Times New Roman" w:hint="eastAsia"/>
                <w:color w:val="auto"/>
              </w:rPr>
              <w:t>とも</w:t>
            </w:r>
          </w:rt>
          <w:rubyBase>
            <w:r w:rsidR="008C282A" w:rsidRPr="00A704D3">
              <w:rPr>
                <w:rFonts w:hAnsi="Times New Roman" w:cs="Times New Roman" w:hint="eastAsia"/>
                <w:color w:val="auto"/>
              </w:rPr>
              <w:t>故人</w:t>
            </w:r>
          </w:rubyBase>
        </w:ruby>
      </w:r>
      <w:r w:rsidRPr="00A704D3">
        <w:rPr>
          <w:rFonts w:hint="eastAsia"/>
        </w:rPr>
        <w:t>と認めることなく、きみ</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ｄ</w:t>
            </w:r>
          </w:rt>
          <w:rubyBase>
            <w:r w:rsidR="00574719" w:rsidRPr="00A704D3">
              <w:rPr>
                <w:rFonts w:hint="eastAsia"/>
              </w:rPr>
              <w:t>を</w:t>
            </w:r>
          </w:rubyBase>
        </w:ruby>
      </w:r>
      <w:r w:rsidRPr="00A704D3">
        <w:rPr>
          <w:rFonts w:hint="eastAsia"/>
          <w:u w:val="double" w:color="000000"/>
        </w:rPr>
        <w:t>サ</w:t>
      </w:r>
      <w:r w:rsidRPr="00A704D3">
        <w:rPr>
          <w:rFonts w:hint="eastAsia"/>
        </w:rPr>
        <w:t>き食ろうてなんの悔いも感じないだろう。いったい、獣でも人間でも、もとは何か他のものだったんだろう。初めはそれを覚えているが、しだいに忘れてしまい、初めから今の形のものだったと思い込んでいるのではないか？</w:t>
      </w:r>
      <w:r w:rsidR="00E20A9C">
        <w:rPr>
          <w:rFonts w:hint="eastAsia"/>
        </w:rPr>
        <w:t xml:space="preserve">　</w:t>
      </w:r>
      <w:r w:rsidRPr="00A704D3">
        <w:rPr>
          <w:rFonts w:hint="eastAsia"/>
        </w:rPr>
        <w:t>いや、そんなことはどうでもいい。おれの中の人間の心がすっかり消えてしまえば、おそらく、そのほうが、おれは</w:t>
      </w:r>
      <w:r w:rsidRPr="00A704D3">
        <w:rPr>
          <w:rFonts w:hint="eastAsia"/>
          <w:em w:val="comma"/>
        </w:rPr>
        <w:t>しあわせ</w:t>
      </w:r>
      <w:r w:rsidRPr="00A704D3">
        <w:rPr>
          <w:rFonts w:hint="eastAsia"/>
        </w:rPr>
        <w:t>になれるだろう。だのに、おれの中の人間は、そのことを、このうえなく恐ろしく感じているのだ。ああ、全く、どんなに、恐ろしく、</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かな</w:t>
            </w:r>
          </w:rt>
          <w:rubyBase>
            <w:r w:rsidR="00574719" w:rsidRPr="00A704D3">
              <w:rPr>
                <w:rFonts w:hint="eastAsia"/>
              </w:rPr>
              <w:t>哀</w:t>
            </w:r>
          </w:rubyBase>
        </w:ruby>
      </w:r>
      <w:r w:rsidRPr="00A704D3">
        <w:rPr>
          <w:rFonts w:hint="eastAsia"/>
        </w:rPr>
        <w:t>しく、切なく思っているだろう！</w:t>
      </w:r>
      <w:r w:rsidR="00E20A9C">
        <w:rPr>
          <w:rFonts w:hint="eastAsia"/>
        </w:rPr>
        <w:t xml:space="preserve">　</w:t>
      </w:r>
      <w:r w:rsidRPr="00A704D3">
        <w:rPr>
          <w:rFonts w:hint="eastAsia"/>
        </w:rPr>
        <w:t>おれが人間だった記憶のなくなることを。この気持ちは誰にもわからない。誰にもわからない。おれと同じ身の上になった者でなければ。</w:t>
      </w:r>
    </w:p>
    <w:p w14:paraId="1AB9C34F" w14:textId="5B37C6E9"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p>
    <w:p w14:paraId="63865C01" w14:textId="40D41059" w:rsidR="00574719" w:rsidRPr="00A704D3" w:rsidRDefault="00574719" w:rsidP="00E20A9C">
      <w:pPr>
        <w:kinsoku/>
        <w:wordWrap/>
        <w:overflowPunct/>
        <w:topLinePunct/>
        <w:autoSpaceDE/>
        <w:autoSpaceDN/>
        <w:spacing w:line="360" w:lineRule="exact"/>
        <w:ind w:left="400" w:hangingChars="200" w:hanging="400"/>
        <w:jc w:val="both"/>
        <w:rPr>
          <w:rFonts w:hAnsi="Times New Roman" w:cs="Times New Roman"/>
        </w:rPr>
      </w:pPr>
      <w:r w:rsidRPr="00A704D3">
        <w:rPr>
          <w:rFonts w:hint="eastAsia"/>
        </w:rPr>
        <w:t>問一　二重傍線ａ～ｄ</w:t>
      </w:r>
      <w:r w:rsidR="00256F32" w:rsidRPr="00A704D3">
        <w:rPr>
          <w:rFonts w:hint="eastAsia"/>
        </w:rPr>
        <w:t>について、</w:t>
      </w:r>
      <w:r w:rsidRPr="00A704D3">
        <w:rPr>
          <w:rFonts w:hint="eastAsia"/>
        </w:rPr>
        <w:t>漢字はその読みを平仮名で</w:t>
      </w:r>
      <w:r w:rsidR="00256F32" w:rsidRPr="00A704D3">
        <w:t>書き</w:t>
      </w:r>
      <w:r w:rsidR="00256F32" w:rsidRPr="00A704D3">
        <w:rPr>
          <w:rFonts w:hint="eastAsia"/>
        </w:rPr>
        <w:t>、</w:t>
      </w:r>
      <w:r w:rsidR="002D7FD7">
        <w:rPr>
          <w:rFonts w:hint="eastAsia"/>
        </w:rPr>
        <w:t>片仮名は漢字に直しなさい</w:t>
      </w:r>
      <w:r w:rsidRPr="00A704D3">
        <w:rPr>
          <w:rFonts w:hint="eastAsia"/>
        </w:rPr>
        <w:t>。</w:t>
      </w:r>
      <w:r w:rsidR="00C31390">
        <w:rPr>
          <w:rFonts w:hint="eastAsia"/>
        </w:rPr>
        <w:t>【知技】</w:t>
      </w:r>
    </w:p>
    <w:p w14:paraId="348475F2" w14:textId="40B1A2F3" w:rsidR="00574719" w:rsidRPr="00A704D3" w:rsidRDefault="002D7FD7" w:rsidP="00E20A9C">
      <w:pPr>
        <w:kinsoku/>
        <w:wordWrap/>
        <w:overflowPunct/>
        <w:topLinePunct/>
        <w:autoSpaceDE/>
        <w:autoSpaceDN/>
        <w:spacing w:line="360" w:lineRule="exact"/>
        <w:ind w:left="400" w:hangingChars="200" w:hanging="400"/>
        <w:jc w:val="both"/>
        <w:rPr>
          <w:rFonts w:hAnsi="Times New Roman" w:cs="Times New Roman"/>
        </w:rPr>
      </w:pPr>
      <w:r>
        <w:rPr>
          <w:rFonts w:hint="eastAsia"/>
        </w:rPr>
        <w:t>問二　波線Ⅰ「覚えず」・Ⅱ「茫然」の意味を簡潔に答えなさい</w:t>
      </w:r>
      <w:r w:rsidR="00574719" w:rsidRPr="00A704D3">
        <w:rPr>
          <w:rFonts w:hint="eastAsia"/>
        </w:rPr>
        <w:t>。</w:t>
      </w:r>
      <w:r w:rsidR="00C31390">
        <w:rPr>
          <w:rFonts w:hint="eastAsia"/>
        </w:rPr>
        <w:t>【知技】</w:t>
      </w:r>
    </w:p>
    <w:p w14:paraId="58AD87C0" w14:textId="5BB77D49" w:rsidR="00574719" w:rsidRPr="00A704D3" w:rsidRDefault="00574719" w:rsidP="00E20A9C">
      <w:pPr>
        <w:kinsoku/>
        <w:wordWrap/>
        <w:overflowPunct/>
        <w:topLinePunct/>
        <w:autoSpaceDE/>
        <w:autoSpaceDN/>
        <w:spacing w:line="360" w:lineRule="exact"/>
        <w:ind w:left="400" w:hangingChars="200" w:hanging="400"/>
        <w:jc w:val="both"/>
        <w:rPr>
          <w:rFonts w:hAnsi="Times New Roman" w:cs="Times New Roman"/>
        </w:rPr>
      </w:pPr>
      <w:r w:rsidRPr="00A704D3">
        <w:rPr>
          <w:rFonts w:hint="eastAsia"/>
        </w:rPr>
        <w:t>問三　傍線１「</w:t>
      </w:r>
      <w:r w:rsidRPr="00A704D3">
        <w:rPr>
          <w:rFonts w:hint="eastAsia"/>
          <w:em w:val="comma"/>
        </w:rPr>
        <w:t>人間</w:t>
      </w:r>
      <w:r w:rsidR="002D7FD7">
        <w:rPr>
          <w:rFonts w:hint="eastAsia"/>
        </w:rPr>
        <w:t>」が「﹅」によって強調されている理由を説明しなさい</w:t>
      </w:r>
      <w:r w:rsidRPr="00A704D3">
        <w:rPr>
          <w:rFonts w:hint="eastAsia"/>
        </w:rPr>
        <w:t>。</w:t>
      </w:r>
      <w:r w:rsidR="00C31390">
        <w:rPr>
          <w:rFonts w:hint="eastAsia"/>
        </w:rPr>
        <w:t>【思判表】</w:t>
      </w:r>
    </w:p>
    <w:p w14:paraId="143DAB7E" w14:textId="408249B0" w:rsidR="00574719" w:rsidRPr="00A704D3" w:rsidRDefault="00574719" w:rsidP="00E20A9C">
      <w:pPr>
        <w:kinsoku/>
        <w:wordWrap/>
        <w:overflowPunct/>
        <w:topLinePunct/>
        <w:autoSpaceDE/>
        <w:autoSpaceDN/>
        <w:spacing w:line="360" w:lineRule="exact"/>
        <w:ind w:left="400" w:hangingChars="200" w:hanging="400"/>
        <w:jc w:val="both"/>
        <w:rPr>
          <w:rFonts w:hAnsi="Times New Roman" w:cs="Times New Roman"/>
        </w:rPr>
      </w:pPr>
      <w:r w:rsidRPr="00A704D3">
        <w:rPr>
          <w:rFonts w:hint="eastAsia"/>
        </w:rPr>
        <w:t>問四　傍線２「一日のうちに必ず数時間は、人間の心が還ってくる」とあるが、この数時間は</w:t>
      </w:r>
      <w:r w:rsidR="00920859" w:rsidRPr="00A704D3">
        <w:ruby>
          <w:rubyPr>
            <w:rubyAlign w:val="distributeSpace"/>
            <w:hps w:val="10"/>
            <w:hpsRaise w:val="18"/>
            <w:hpsBaseText w:val="20"/>
            <w:lid w:val="ja-JP"/>
          </w:rubyPr>
          <w:rt>
            <w:r w:rsidR="00920859" w:rsidRPr="00A704D3">
              <w:t>り</w:t>
            </w:r>
          </w:rt>
          <w:rubyBase>
            <w:r w:rsidR="00920859" w:rsidRPr="00A704D3">
              <w:t>李</w:t>
            </w:r>
          </w:rubyBase>
        </w:ruby>
      </w:r>
      <w:r w:rsidR="00920859" w:rsidRPr="00A704D3">
        <w:ruby>
          <w:rubyPr>
            <w:rubyAlign w:val="distributeSpace"/>
            <w:hps w:val="10"/>
            <w:hpsRaise w:val="18"/>
            <w:hpsBaseText w:val="20"/>
            <w:lid w:val="ja-JP"/>
          </w:rubyPr>
          <w:rt>
            <w:r w:rsidR="00920859" w:rsidRPr="00A704D3">
              <w:t>ちょう</w:t>
            </w:r>
          </w:rt>
          <w:rubyBase>
            <w:r w:rsidR="00920859" w:rsidRPr="00A704D3">
              <w:t>徴</w:t>
            </w:r>
          </w:rubyBase>
        </w:ruby>
      </w:r>
      <w:r w:rsidRPr="00A704D3">
        <w:rPr>
          <w:rFonts w:hint="eastAsia"/>
        </w:rPr>
        <w:t>にとってどのような時間か。最も適切なものを次の中から一つ選び、記号で答</w:t>
      </w:r>
      <w:r w:rsidR="002D7FD7">
        <w:rPr>
          <w:rFonts w:hint="eastAsia"/>
        </w:rPr>
        <w:t>えなさい</w:t>
      </w:r>
      <w:r w:rsidRPr="00A704D3">
        <w:rPr>
          <w:rFonts w:hint="eastAsia"/>
        </w:rPr>
        <w:t>。</w:t>
      </w:r>
      <w:r w:rsidR="00C31390">
        <w:rPr>
          <w:rFonts w:hint="eastAsia"/>
        </w:rPr>
        <w:t>【思判表】</w:t>
      </w:r>
    </w:p>
    <w:p w14:paraId="1CE8B2FA"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①　自分がかつて得意とした詩や学問に打ち込むことができる幸せな時間。</w:t>
      </w:r>
    </w:p>
    <w:p w14:paraId="2626EF1F" w14:textId="483D49E2"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②　自分が犯した行為と</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いや</w:t>
            </w:r>
          </w:rt>
          <w:rubyBase>
            <w:r w:rsidR="00574719" w:rsidRPr="00A704D3">
              <w:rPr>
                <w:rFonts w:hint="eastAsia"/>
              </w:rPr>
              <w:t>否</w:t>
            </w:r>
          </w:rubyBase>
        </w:ruby>
      </w:r>
      <w:r w:rsidRPr="00A704D3">
        <w:rPr>
          <w:rFonts w:hint="eastAsia"/>
        </w:rPr>
        <w:t>が応でも向き合わなければならないつらい時間。</w:t>
      </w:r>
    </w:p>
    <w:p w14:paraId="3EB04AFC"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③　他の動物を食い殺すことができず、堪えがたい空腹と闘う苦しい時間。</w:t>
      </w:r>
    </w:p>
    <w:p w14:paraId="0C396D68"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④　人と出会えば、心中を吐露し、救いを求めることができる絶好の時間。</w:t>
      </w:r>
    </w:p>
    <w:p w14:paraId="1226E9AE" w14:textId="6151AB12" w:rsidR="00574719" w:rsidRPr="00A704D3" w:rsidRDefault="00574719" w:rsidP="00E20A9C">
      <w:pPr>
        <w:kinsoku/>
        <w:wordWrap/>
        <w:overflowPunct/>
        <w:topLinePunct/>
        <w:autoSpaceDE/>
        <w:autoSpaceDN/>
        <w:spacing w:line="360" w:lineRule="exact"/>
        <w:ind w:left="400" w:hangingChars="200" w:hanging="400"/>
        <w:jc w:val="both"/>
        <w:rPr>
          <w:rFonts w:hAnsi="Times New Roman" w:cs="Times New Roman"/>
        </w:rPr>
      </w:pPr>
      <w:r w:rsidRPr="00A704D3">
        <w:rPr>
          <w:rFonts w:hint="eastAsia"/>
        </w:rPr>
        <w:t>問五　傍線３「これは恐ろしいことだ」について、次の問いに答</w:t>
      </w:r>
      <w:r w:rsidR="002D7FD7">
        <w:rPr>
          <w:rFonts w:hint="eastAsia"/>
        </w:rPr>
        <w:t>えなさい</w:t>
      </w:r>
      <w:r w:rsidRPr="00A704D3">
        <w:rPr>
          <w:rFonts w:hint="eastAsia"/>
        </w:rPr>
        <w:t>。</w:t>
      </w:r>
      <w:r w:rsidR="00C31390">
        <w:rPr>
          <w:rFonts w:hint="eastAsia"/>
        </w:rPr>
        <w:t>【思判表】</w:t>
      </w:r>
    </w:p>
    <w:p w14:paraId="79DF62D8" w14:textId="0F91F8CD"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（１）「これ」が指す内容を書</w:t>
      </w:r>
      <w:r w:rsidR="002D7FD7">
        <w:rPr>
          <w:rFonts w:hint="eastAsia"/>
        </w:rPr>
        <w:t>きなさい</w:t>
      </w:r>
      <w:r w:rsidRPr="00A704D3">
        <w:rPr>
          <w:rFonts w:hint="eastAsia"/>
        </w:rPr>
        <w:t>。</w:t>
      </w:r>
    </w:p>
    <w:p w14:paraId="09DFDFE0" w14:textId="435FB726" w:rsidR="00574719" w:rsidRPr="00A704D3" w:rsidRDefault="00574719" w:rsidP="00006386">
      <w:pPr>
        <w:kinsoku/>
        <w:wordWrap/>
        <w:overflowPunct/>
        <w:topLinePunct/>
        <w:autoSpaceDE/>
        <w:autoSpaceDN/>
        <w:adjustRightInd/>
        <w:spacing w:line="360" w:lineRule="exact"/>
        <w:ind w:left="800" w:hanging="800"/>
        <w:jc w:val="both"/>
        <w:rPr>
          <w:rFonts w:hAnsi="Times New Roman" w:cs="Times New Roman"/>
        </w:rPr>
      </w:pPr>
      <w:r w:rsidRPr="00A704D3">
        <w:rPr>
          <w:rFonts w:hint="eastAsia"/>
        </w:rPr>
        <w:t xml:space="preserve">　　（２）なぜ「恐ろしい」のか、理由を説明</w:t>
      </w:r>
      <w:r w:rsidR="002D7FD7">
        <w:rPr>
          <w:rFonts w:hint="eastAsia"/>
        </w:rPr>
        <w:t>しなさい</w:t>
      </w:r>
      <w:r w:rsidRPr="00A704D3">
        <w:rPr>
          <w:rFonts w:hint="eastAsia"/>
        </w:rPr>
        <w:t>。</w:t>
      </w:r>
    </w:p>
    <w:p w14:paraId="6C9C3AF6" w14:textId="151CABFB" w:rsidR="00574719" w:rsidRPr="00A704D3" w:rsidRDefault="00574719" w:rsidP="00E20A9C">
      <w:pPr>
        <w:kinsoku/>
        <w:wordWrap/>
        <w:overflowPunct/>
        <w:topLinePunct/>
        <w:autoSpaceDE/>
        <w:autoSpaceDN/>
        <w:spacing w:line="360" w:lineRule="exact"/>
        <w:ind w:left="400" w:hangingChars="200" w:hanging="400"/>
        <w:jc w:val="both"/>
        <w:rPr>
          <w:rFonts w:hAnsi="Times New Roman" w:cs="Times New Roman"/>
        </w:rPr>
      </w:pPr>
      <w:r w:rsidRPr="00A704D3">
        <w:rPr>
          <w:rFonts w:hint="eastAsia"/>
        </w:rPr>
        <w:t>問六　傍線４「古い宮殿の礎」・５「</w:t>
      </w:r>
      <w:r w:rsidR="002D7FD7">
        <w:rPr>
          <w:rFonts w:hint="eastAsia"/>
        </w:rPr>
        <w:t>土砂」とは何をたとえた言葉か。それぞれ文中から七字以内で抜き出しなさい</w:t>
      </w:r>
      <w:r w:rsidRPr="00A704D3">
        <w:rPr>
          <w:rFonts w:hint="eastAsia"/>
        </w:rPr>
        <w:t>。</w:t>
      </w:r>
      <w:r w:rsidR="00C31390">
        <w:rPr>
          <w:rFonts w:hint="eastAsia"/>
        </w:rPr>
        <w:t>【思判表】</w:t>
      </w:r>
    </w:p>
    <w:p w14:paraId="07B9297F" w14:textId="758139C1" w:rsidR="00E20A9C" w:rsidRDefault="00E20A9C" w:rsidP="00E20A9C">
      <w:pPr>
        <w:widowControl/>
        <w:suppressAutoHyphens w:val="0"/>
        <w:kinsoku/>
        <w:wordWrap/>
        <w:overflowPunct/>
        <w:autoSpaceDE/>
        <w:autoSpaceDN/>
        <w:ind w:left="400" w:hangingChars="200" w:hanging="400"/>
        <w:textAlignment w:val="auto"/>
        <w:rPr>
          <w:color w:val="auto"/>
        </w:rPr>
      </w:pPr>
      <w:r>
        <w:rPr>
          <w:rFonts w:hAnsi="Times New Roman" w:cs="Times New Roman" w:hint="eastAsia"/>
        </w:rPr>
        <w:t>問七　本文では、</w:t>
      </w:r>
      <w:r w:rsidRPr="00E20A9C">
        <w:rPr>
          <w:rFonts w:hAnsi="Times New Roman" w:cs="Times New Roman" w:hint="eastAsia"/>
        </w:rPr>
        <w:t>李</w:t>
      </w:r>
      <w:r w:rsidRPr="00E20A9C">
        <w:rPr>
          <w:rFonts w:hAnsi="Times New Roman" w:cs="Times New Roman"/>
        </w:rPr>
        <w:t>徴</w:t>
      </w:r>
      <w:r>
        <w:rPr>
          <w:rFonts w:hAnsi="Times New Roman" w:cs="Times New Roman" w:hint="eastAsia"/>
        </w:rPr>
        <w:t>が自分自身</w:t>
      </w:r>
      <w:r w:rsidR="00C31390">
        <w:rPr>
          <w:rFonts w:hAnsi="Times New Roman" w:cs="Times New Roman" w:hint="eastAsia"/>
        </w:rPr>
        <w:t>のことを二種類の呼び方で</w:t>
      </w:r>
      <w:r>
        <w:rPr>
          <w:rFonts w:hAnsi="Times New Roman" w:cs="Times New Roman" w:hint="eastAsia"/>
        </w:rPr>
        <w:t>呼</w:t>
      </w:r>
      <w:r w:rsidR="00C31390">
        <w:rPr>
          <w:rFonts w:hAnsi="Times New Roman" w:cs="Times New Roman" w:hint="eastAsia"/>
        </w:rPr>
        <w:t>んでいる</w:t>
      </w:r>
      <w:r>
        <w:rPr>
          <w:rFonts w:hAnsi="Times New Roman" w:cs="Times New Roman" w:hint="eastAsia"/>
        </w:rPr>
        <w:t>。そのことをまとめた次のノート</w:t>
      </w:r>
      <w:r w:rsidR="00383CBD">
        <w:rPr>
          <w:rFonts w:hAnsi="Times New Roman" w:cs="Times New Roman" w:hint="eastAsia"/>
        </w:rPr>
        <w:t>について、後の問いに答えなさい。</w:t>
      </w:r>
      <w:r w:rsidR="00383CBD" w:rsidRPr="00122699">
        <w:rPr>
          <w:rFonts w:hint="eastAsia"/>
          <w:color w:val="auto"/>
        </w:rPr>
        <w:t>【思判表】▼新傾向</w:t>
      </w:r>
    </w:p>
    <w:tbl>
      <w:tblPr>
        <w:tblStyle w:val="af9"/>
        <w:tblpPr w:tblpY="398"/>
        <w:tblW w:w="0" w:type="auto"/>
        <w:tblLook w:val="04A0" w:firstRow="1" w:lastRow="0" w:firstColumn="1" w:lastColumn="0" w:noHBand="0" w:noVBand="1"/>
      </w:tblPr>
      <w:tblGrid>
        <w:gridCol w:w="567"/>
        <w:gridCol w:w="567"/>
        <w:gridCol w:w="454"/>
      </w:tblGrid>
      <w:tr w:rsidR="00E20A9C" w14:paraId="104C6F5F" w14:textId="77777777" w:rsidTr="00D71044">
        <w:trPr>
          <w:cantSplit/>
          <w:trHeight w:val="1134"/>
        </w:trPr>
        <w:tc>
          <w:tcPr>
            <w:tcW w:w="567" w:type="dxa"/>
            <w:tcMar>
              <w:left w:w="0" w:type="dxa"/>
              <w:right w:w="0" w:type="dxa"/>
            </w:tcMar>
            <w:textDirection w:val="tbRlV"/>
            <w:vAlign w:val="center"/>
          </w:tcPr>
          <w:p w14:paraId="71DF0D6C" w14:textId="27E6CEF0" w:rsidR="00E20A9C" w:rsidRDefault="009F65B2" w:rsidP="00383CBD">
            <w:pPr>
              <w:widowControl/>
              <w:suppressAutoHyphens w:val="0"/>
              <w:kinsoku/>
              <w:wordWrap/>
              <w:overflowPunct/>
              <w:autoSpaceDE/>
              <w:autoSpaceDN/>
              <w:spacing w:line="360" w:lineRule="exact"/>
              <w:ind w:left="113" w:right="113"/>
              <w:jc w:val="center"/>
              <w:textAlignment w:val="auto"/>
              <w:rPr>
                <w:rFonts w:hAnsi="Times New Roman" w:cs="Times New Roman"/>
              </w:rPr>
            </w:pPr>
            <w:r>
              <w:rPr>
                <w:rFonts w:hAnsi="Times New Roman" w:cs="Times New Roman" w:hint="eastAsia"/>
              </w:rPr>
              <w:t>おれ</w:t>
            </w:r>
          </w:p>
        </w:tc>
        <w:tc>
          <w:tcPr>
            <w:tcW w:w="567" w:type="dxa"/>
            <w:tcMar>
              <w:left w:w="0" w:type="dxa"/>
              <w:right w:w="0" w:type="dxa"/>
            </w:tcMar>
            <w:textDirection w:val="tbRlV"/>
            <w:vAlign w:val="center"/>
          </w:tcPr>
          <w:p w14:paraId="7DDD5DDB" w14:textId="649E559E" w:rsidR="00E20A9C" w:rsidRDefault="009F65B2" w:rsidP="00383CBD">
            <w:pPr>
              <w:widowControl/>
              <w:suppressAutoHyphens w:val="0"/>
              <w:kinsoku/>
              <w:wordWrap/>
              <w:overflowPunct/>
              <w:autoSpaceDE/>
              <w:autoSpaceDN/>
              <w:spacing w:line="360" w:lineRule="exact"/>
              <w:ind w:left="113" w:right="113"/>
              <w:jc w:val="center"/>
              <w:textAlignment w:val="auto"/>
              <w:rPr>
                <w:rFonts w:hAnsi="Times New Roman" w:cs="Times New Roman"/>
              </w:rPr>
            </w:pPr>
            <w:r>
              <w:rPr>
                <w:rFonts w:hAnsi="Times New Roman" w:cs="Times New Roman" w:hint="eastAsia"/>
              </w:rPr>
              <w:t>自分</w:t>
            </w:r>
          </w:p>
        </w:tc>
        <w:tc>
          <w:tcPr>
            <w:tcW w:w="454" w:type="dxa"/>
            <w:tcMar>
              <w:left w:w="0" w:type="dxa"/>
              <w:right w:w="0" w:type="dxa"/>
            </w:tcMar>
            <w:textDirection w:val="tbRlV"/>
            <w:vAlign w:val="center"/>
          </w:tcPr>
          <w:p w14:paraId="1512E0F2" w14:textId="3A14CA54" w:rsidR="00E20A9C" w:rsidRDefault="00E20A9C" w:rsidP="00383CBD">
            <w:pPr>
              <w:widowControl/>
              <w:suppressAutoHyphens w:val="0"/>
              <w:kinsoku/>
              <w:wordWrap/>
              <w:overflowPunct/>
              <w:autoSpaceDE/>
              <w:autoSpaceDN/>
              <w:spacing w:line="360" w:lineRule="exact"/>
              <w:ind w:left="113" w:right="113"/>
              <w:jc w:val="center"/>
              <w:textAlignment w:val="auto"/>
              <w:rPr>
                <w:rFonts w:hAnsi="Times New Roman" w:cs="Times New Roman"/>
              </w:rPr>
            </w:pPr>
            <w:r>
              <w:rPr>
                <w:rFonts w:hAnsi="Times New Roman" w:cs="Times New Roman" w:hint="eastAsia"/>
              </w:rPr>
              <w:t>呼び方</w:t>
            </w:r>
          </w:p>
        </w:tc>
      </w:tr>
      <w:tr w:rsidR="00E20A9C" w14:paraId="22C15171" w14:textId="77777777" w:rsidTr="00D71044">
        <w:trPr>
          <w:cantSplit/>
          <w:trHeight w:val="8066"/>
        </w:trPr>
        <w:tc>
          <w:tcPr>
            <w:tcW w:w="567" w:type="dxa"/>
            <w:tcMar>
              <w:left w:w="0" w:type="dxa"/>
              <w:right w:w="0" w:type="dxa"/>
            </w:tcMar>
            <w:textDirection w:val="tbRlV"/>
            <w:vAlign w:val="center"/>
          </w:tcPr>
          <w:p w14:paraId="5F593F9D" w14:textId="6B6AF49F" w:rsidR="00E20A9C" w:rsidRDefault="009F65B2" w:rsidP="00D71044">
            <w:pPr>
              <w:widowControl/>
              <w:suppressAutoHyphens w:val="0"/>
              <w:kinsoku/>
              <w:wordWrap/>
              <w:overflowPunct/>
              <w:autoSpaceDE/>
              <w:autoSpaceDN/>
              <w:spacing w:line="360" w:lineRule="exact"/>
              <w:ind w:left="113" w:right="113"/>
              <w:jc w:val="both"/>
              <w:textAlignment w:val="auto"/>
              <w:rPr>
                <w:rFonts w:hAnsi="Times New Roman" w:cs="Times New Roman"/>
              </w:rPr>
            </w:pPr>
            <w:r w:rsidRPr="00E20A9C">
              <w:rPr>
                <w:rFonts w:hAnsi="Times New Roman" w:cs="Times New Roman" w:hint="eastAsia"/>
              </w:rPr>
              <w:t>李</w:t>
            </w:r>
            <w:r w:rsidRPr="00E20A9C">
              <w:rPr>
                <w:rFonts w:hAnsi="Times New Roman" w:cs="Times New Roman"/>
              </w:rPr>
              <w:t>徴</w:t>
            </w:r>
            <w:r>
              <w:rPr>
                <w:rFonts w:hAnsi="Times New Roman" w:cs="Times New Roman" w:hint="eastAsia"/>
              </w:rPr>
              <w:t>が</w:t>
            </w:r>
            <w:r w:rsidR="00D71044" w:rsidRPr="00D71044">
              <w:rPr>
                <w:rFonts w:hAnsi="Times New Roman" w:cs="Times New Roman" w:hint="eastAsia"/>
                <w:bdr w:val="single" w:sz="4" w:space="0" w:color="auto"/>
              </w:rPr>
              <w:t xml:space="preserve">　</w:t>
            </w:r>
            <w:r w:rsidR="00D71044">
              <w:rPr>
                <w:rFonts w:hAnsi="Times New Roman" w:cs="Times New Roman" w:hint="eastAsia"/>
                <w:bdr w:val="single" w:sz="4" w:space="0" w:color="auto"/>
              </w:rPr>
              <w:t>Ｃ</w:t>
            </w:r>
            <w:r w:rsidR="00D71044" w:rsidRPr="00D71044">
              <w:rPr>
                <w:rFonts w:hAnsi="Times New Roman" w:cs="Times New Roman" w:hint="eastAsia"/>
                <w:bdr w:val="single" w:sz="4" w:space="0" w:color="auto"/>
              </w:rPr>
              <w:t>（十四字）</w:t>
            </w:r>
            <w:r w:rsidR="00D71044">
              <w:rPr>
                <w:rFonts w:hAnsi="Times New Roman" w:cs="Times New Roman" w:hint="eastAsia"/>
                <w:bdr w:val="single" w:sz="4" w:space="0" w:color="auto"/>
              </w:rPr>
              <w:t xml:space="preserve"> </w:t>
            </w:r>
            <w:r w:rsidR="00D7261E">
              <w:rPr>
                <w:rFonts w:hAnsi="Times New Roman" w:cs="Times New Roman" w:hint="eastAsia"/>
              </w:rPr>
              <w:t>への</w:t>
            </w:r>
            <w:r w:rsidR="00D7261E" w:rsidRPr="00D7261E">
              <w:rPr>
                <w:rFonts w:hAnsi="Times New Roman" w:cs="Times New Roman" w:hint="eastAsia"/>
              </w:rPr>
              <w:t>恐怖</w:t>
            </w:r>
            <w:r w:rsidR="00383CBD">
              <w:rPr>
                <w:rFonts w:hAnsi="Times New Roman" w:cs="Times New Roman" w:hint="eastAsia"/>
              </w:rPr>
              <w:t>を</w:t>
            </w:r>
            <w:r w:rsidR="00D71044">
              <w:rPr>
                <w:rFonts w:hAnsi="Times New Roman" w:cs="Times New Roman" w:hint="eastAsia"/>
                <w:bdr w:val="single" w:sz="4" w:space="0" w:color="auto"/>
              </w:rPr>
              <w:t xml:space="preserve">　Ｄ　</w:t>
            </w:r>
            <w:r w:rsidR="00383CBD">
              <w:rPr>
                <w:rFonts w:hAnsi="Times New Roman" w:cs="Times New Roman" w:hint="eastAsia"/>
              </w:rPr>
              <w:t>に話している時に使っている呼び方</w:t>
            </w:r>
          </w:p>
        </w:tc>
        <w:tc>
          <w:tcPr>
            <w:tcW w:w="567" w:type="dxa"/>
            <w:tcMar>
              <w:left w:w="0" w:type="dxa"/>
              <w:right w:w="0" w:type="dxa"/>
            </w:tcMar>
            <w:textDirection w:val="tbRlV"/>
            <w:vAlign w:val="center"/>
          </w:tcPr>
          <w:p w14:paraId="6B3ABD5C" w14:textId="38FD844E" w:rsidR="00E20A9C" w:rsidRDefault="009F65B2" w:rsidP="00D71044">
            <w:pPr>
              <w:widowControl/>
              <w:suppressAutoHyphens w:val="0"/>
              <w:kinsoku/>
              <w:wordWrap/>
              <w:overflowPunct/>
              <w:autoSpaceDE/>
              <w:autoSpaceDN/>
              <w:spacing w:line="360" w:lineRule="exact"/>
              <w:ind w:left="113" w:right="113"/>
              <w:jc w:val="both"/>
              <w:textAlignment w:val="auto"/>
              <w:rPr>
                <w:rFonts w:hAnsi="Times New Roman" w:cs="Times New Roman"/>
              </w:rPr>
            </w:pPr>
            <w:r w:rsidRPr="00E20A9C">
              <w:rPr>
                <w:rFonts w:hAnsi="Times New Roman" w:cs="Times New Roman" w:hint="eastAsia"/>
              </w:rPr>
              <w:t>李</w:t>
            </w:r>
            <w:r w:rsidRPr="00E20A9C">
              <w:rPr>
                <w:rFonts w:hAnsi="Times New Roman" w:cs="Times New Roman"/>
              </w:rPr>
              <w:t>徴</w:t>
            </w:r>
            <w:r>
              <w:rPr>
                <w:rFonts w:hAnsi="Times New Roman" w:cs="Times New Roman" w:hint="eastAsia"/>
              </w:rPr>
              <w:t>が</w:t>
            </w:r>
            <w:r w:rsidR="00D71044" w:rsidRPr="00D71044">
              <w:rPr>
                <w:rFonts w:hAnsi="Times New Roman" w:cs="Times New Roman" w:hint="eastAsia"/>
                <w:bdr w:val="single" w:sz="4" w:space="0" w:color="auto"/>
              </w:rPr>
              <w:t xml:space="preserve">　Ａ（十字）</w:t>
            </w:r>
            <w:r w:rsidR="00D71044">
              <w:rPr>
                <w:rFonts w:hAnsi="Times New Roman" w:cs="Times New Roman" w:hint="eastAsia"/>
                <w:bdr w:val="single" w:sz="4" w:space="0" w:color="auto"/>
              </w:rPr>
              <w:t xml:space="preserve"> </w:t>
            </w:r>
            <w:r>
              <w:rPr>
                <w:rFonts w:hAnsi="Times New Roman" w:cs="Times New Roman" w:hint="eastAsia"/>
              </w:rPr>
              <w:t>を</w:t>
            </w:r>
            <w:r w:rsidR="00D71044" w:rsidRPr="00D71044">
              <w:rPr>
                <w:rFonts w:hAnsi="Times New Roman" w:cs="Times New Roman" w:hint="eastAsia"/>
                <w:bdr w:val="single" w:sz="4" w:space="0" w:color="auto"/>
              </w:rPr>
              <w:t xml:space="preserve">　Ｂ　</w:t>
            </w:r>
            <w:r>
              <w:rPr>
                <w:rFonts w:hAnsi="Times New Roman" w:cs="Times New Roman" w:hint="eastAsia"/>
              </w:rPr>
              <w:t>に話している時に使っている呼び方</w:t>
            </w:r>
          </w:p>
        </w:tc>
        <w:tc>
          <w:tcPr>
            <w:tcW w:w="454" w:type="dxa"/>
            <w:tcMar>
              <w:left w:w="0" w:type="dxa"/>
              <w:right w:w="0" w:type="dxa"/>
            </w:tcMar>
            <w:textDirection w:val="tbRlV"/>
            <w:vAlign w:val="center"/>
          </w:tcPr>
          <w:p w14:paraId="7DEA5B66" w14:textId="049F26B0" w:rsidR="00E20A9C" w:rsidRDefault="00C31390" w:rsidP="00383CBD">
            <w:pPr>
              <w:widowControl/>
              <w:suppressAutoHyphens w:val="0"/>
              <w:kinsoku/>
              <w:wordWrap/>
              <w:overflowPunct/>
              <w:autoSpaceDE/>
              <w:autoSpaceDN/>
              <w:spacing w:line="360" w:lineRule="exact"/>
              <w:ind w:left="113" w:right="113"/>
              <w:jc w:val="center"/>
              <w:textAlignment w:val="auto"/>
              <w:rPr>
                <w:rFonts w:hAnsi="Times New Roman" w:cs="Times New Roman"/>
              </w:rPr>
            </w:pPr>
            <w:r>
              <w:rPr>
                <w:rFonts w:hAnsi="Times New Roman" w:cs="Times New Roman" w:hint="eastAsia"/>
              </w:rPr>
              <w:t>どのような時に使っている</w:t>
            </w:r>
            <w:r w:rsidR="00383CBD">
              <w:rPr>
                <w:rFonts w:hAnsi="Times New Roman" w:cs="Times New Roman" w:hint="eastAsia"/>
              </w:rPr>
              <w:t>呼び方か</w:t>
            </w:r>
          </w:p>
        </w:tc>
      </w:tr>
    </w:tbl>
    <w:p w14:paraId="7745AF5B" w14:textId="48C91BBE" w:rsidR="00E20A9C" w:rsidRDefault="00E20A9C" w:rsidP="00E20A9C">
      <w:pPr>
        <w:widowControl/>
        <w:suppressAutoHyphens w:val="0"/>
        <w:kinsoku/>
        <w:wordWrap/>
        <w:overflowPunct/>
        <w:autoSpaceDE/>
        <w:autoSpaceDN/>
        <w:ind w:left="400" w:hangingChars="200" w:hanging="400"/>
        <w:textAlignment w:val="auto"/>
        <w:rPr>
          <w:rFonts w:hAnsi="Times New Roman" w:cs="Times New Roman"/>
        </w:rPr>
      </w:pPr>
    </w:p>
    <w:p w14:paraId="663A2D66" w14:textId="5C9D83E2" w:rsidR="00E20A9C" w:rsidRDefault="00E20A9C" w:rsidP="00E20A9C">
      <w:pPr>
        <w:widowControl/>
        <w:suppressAutoHyphens w:val="0"/>
        <w:kinsoku/>
        <w:wordWrap/>
        <w:overflowPunct/>
        <w:autoSpaceDE/>
        <w:autoSpaceDN/>
        <w:ind w:left="400" w:hangingChars="200" w:hanging="400"/>
        <w:textAlignment w:val="auto"/>
        <w:rPr>
          <w:rFonts w:hAnsi="Times New Roman" w:cs="Times New Roman"/>
        </w:rPr>
      </w:pPr>
    </w:p>
    <w:p w14:paraId="21D965DF" w14:textId="2C25DDA7" w:rsidR="009F65B2" w:rsidRDefault="009F65B2" w:rsidP="00E20A9C">
      <w:pPr>
        <w:widowControl/>
        <w:suppressAutoHyphens w:val="0"/>
        <w:kinsoku/>
        <w:wordWrap/>
        <w:overflowPunct/>
        <w:autoSpaceDE/>
        <w:autoSpaceDN/>
        <w:ind w:left="400" w:hangingChars="200" w:hanging="400"/>
        <w:textAlignment w:val="auto"/>
        <w:rPr>
          <w:rFonts w:hAnsi="Times New Roman" w:cs="Times New Roman"/>
        </w:rPr>
      </w:pPr>
    </w:p>
    <w:p w14:paraId="43B507A4" w14:textId="12F2EC5B" w:rsidR="009F65B2" w:rsidRDefault="009F65B2" w:rsidP="00E20A9C">
      <w:pPr>
        <w:widowControl/>
        <w:suppressAutoHyphens w:val="0"/>
        <w:kinsoku/>
        <w:wordWrap/>
        <w:overflowPunct/>
        <w:autoSpaceDE/>
        <w:autoSpaceDN/>
        <w:ind w:left="400" w:hangingChars="200" w:hanging="400"/>
        <w:textAlignment w:val="auto"/>
        <w:rPr>
          <w:rFonts w:hAnsi="Times New Roman" w:cs="Times New Roman"/>
        </w:rPr>
      </w:pPr>
    </w:p>
    <w:p w14:paraId="0C62275E" w14:textId="77777777" w:rsidR="009F65B2" w:rsidRDefault="009F65B2" w:rsidP="00E20A9C">
      <w:pPr>
        <w:widowControl/>
        <w:suppressAutoHyphens w:val="0"/>
        <w:kinsoku/>
        <w:wordWrap/>
        <w:overflowPunct/>
        <w:autoSpaceDE/>
        <w:autoSpaceDN/>
        <w:ind w:left="400" w:hangingChars="200" w:hanging="400"/>
        <w:textAlignment w:val="auto"/>
        <w:rPr>
          <w:rFonts w:hAnsi="Times New Roman" w:cs="Times New Roman"/>
        </w:rPr>
      </w:pPr>
    </w:p>
    <w:p w14:paraId="22C86771" w14:textId="56675BBE" w:rsidR="00383CBD" w:rsidRDefault="00383CBD" w:rsidP="00383CBD">
      <w:pPr>
        <w:widowControl/>
        <w:suppressAutoHyphens w:val="0"/>
        <w:kinsoku/>
        <w:wordWrap/>
        <w:overflowPunct/>
        <w:autoSpaceDE/>
        <w:autoSpaceDN/>
        <w:ind w:left="400" w:hangingChars="200" w:hanging="400"/>
        <w:textAlignment w:val="auto"/>
        <w:rPr>
          <w:color w:val="auto"/>
        </w:rPr>
      </w:pPr>
      <w:r>
        <w:rPr>
          <w:rFonts w:hAnsi="Times New Roman" w:cs="Times New Roman" w:hint="eastAsia"/>
        </w:rPr>
        <w:t xml:space="preserve">　　（１）空欄</w:t>
      </w:r>
      <w:r>
        <w:rPr>
          <w:rFonts w:hint="eastAsia"/>
          <w:color w:val="auto"/>
        </w:rPr>
        <w:t>Ａ・</w:t>
      </w:r>
      <w:r w:rsidR="00D71044">
        <w:rPr>
          <w:rFonts w:hint="eastAsia"/>
          <w:color w:val="auto"/>
        </w:rPr>
        <w:t>Ｃ</w:t>
      </w:r>
      <w:r>
        <w:rPr>
          <w:rFonts w:hint="eastAsia"/>
          <w:color w:val="auto"/>
        </w:rPr>
        <w:t>にあてはまる語句を</w:t>
      </w:r>
      <w:r w:rsidR="00D71044">
        <w:rPr>
          <w:rFonts w:hint="eastAsia"/>
          <w:color w:val="auto"/>
        </w:rPr>
        <w:t>、</w:t>
      </w:r>
      <w:r>
        <w:rPr>
          <w:rFonts w:hint="eastAsia"/>
          <w:color w:val="auto"/>
        </w:rPr>
        <w:t>本文からそれぞれ</w:t>
      </w:r>
      <w:r w:rsidR="00D71044">
        <w:rPr>
          <w:rFonts w:hint="eastAsia"/>
          <w:color w:val="auto"/>
        </w:rPr>
        <w:t>指定の文字数</w:t>
      </w:r>
      <w:r>
        <w:rPr>
          <w:rFonts w:hint="eastAsia"/>
          <w:color w:val="auto"/>
        </w:rPr>
        <w:t>で抜き出しなさい。</w:t>
      </w:r>
    </w:p>
    <w:p w14:paraId="17D8E47A" w14:textId="7A5BFD06" w:rsidR="00383CBD" w:rsidRDefault="00383CBD" w:rsidP="00383CBD">
      <w:pPr>
        <w:widowControl/>
        <w:suppressAutoHyphens w:val="0"/>
        <w:kinsoku/>
        <w:wordWrap/>
        <w:overflowPunct/>
        <w:autoSpaceDE/>
        <w:autoSpaceDN/>
        <w:adjustRightInd/>
        <w:textAlignment w:val="auto"/>
        <w:rPr>
          <w:color w:val="auto"/>
        </w:rPr>
      </w:pPr>
      <w:r>
        <w:rPr>
          <w:rFonts w:hint="eastAsia"/>
          <w:color w:val="auto"/>
        </w:rPr>
        <w:t xml:space="preserve">　　（２）空欄</w:t>
      </w:r>
      <w:r w:rsidR="00D71044">
        <w:rPr>
          <w:rFonts w:hint="eastAsia"/>
          <w:color w:val="auto"/>
        </w:rPr>
        <w:t>Ｂ・Ｄ</w:t>
      </w:r>
      <w:r w:rsidRPr="00122699">
        <w:rPr>
          <w:rFonts w:hint="eastAsia"/>
          <w:color w:val="auto"/>
        </w:rPr>
        <w:t>に入る語として</w:t>
      </w:r>
      <w:r w:rsidR="00D71044">
        <w:rPr>
          <w:rFonts w:hint="eastAsia"/>
          <w:color w:val="auto"/>
        </w:rPr>
        <w:t>最も</w:t>
      </w:r>
      <w:r w:rsidRPr="00122699">
        <w:rPr>
          <w:rFonts w:hint="eastAsia"/>
          <w:color w:val="auto"/>
        </w:rPr>
        <w:t>適切なものを</w:t>
      </w:r>
      <w:r w:rsidR="00D71044">
        <w:rPr>
          <w:rFonts w:hint="eastAsia"/>
          <w:color w:val="auto"/>
        </w:rPr>
        <w:t>次の中から一つ</w:t>
      </w:r>
      <w:r w:rsidRPr="00122699">
        <w:rPr>
          <w:rFonts w:hint="eastAsia"/>
          <w:color w:val="auto"/>
        </w:rPr>
        <w:t>選び、記号で答えなさい。</w:t>
      </w:r>
    </w:p>
    <w:p w14:paraId="408EDE1D" w14:textId="44BECFB3" w:rsidR="00C93C25" w:rsidRDefault="00D71044" w:rsidP="00383CBD">
      <w:pPr>
        <w:widowControl/>
        <w:suppressAutoHyphens w:val="0"/>
        <w:kinsoku/>
        <w:wordWrap/>
        <w:overflowPunct/>
        <w:autoSpaceDE/>
        <w:autoSpaceDN/>
        <w:adjustRightInd/>
        <w:textAlignment w:val="auto"/>
        <w:rPr>
          <w:rFonts w:hAnsi="Times New Roman" w:cs="Times New Roman"/>
        </w:rPr>
      </w:pPr>
      <w:r>
        <w:rPr>
          <w:rFonts w:hint="eastAsia"/>
          <w:color w:val="auto"/>
        </w:rPr>
        <w:t xml:space="preserve">　　　　　①　感情的　　②　否定的　　③理性的　　④楽観的</w:t>
      </w:r>
      <w:r w:rsidR="00C93C25">
        <w:rPr>
          <w:rFonts w:hAnsi="Times New Roman" w:cs="Times New Roman"/>
        </w:rPr>
        <w:br w:type="page"/>
      </w:r>
    </w:p>
    <w:p w14:paraId="43EBC3FE" w14:textId="2825D3CB" w:rsidR="00574719" w:rsidRPr="00A704D3" w:rsidRDefault="00574719" w:rsidP="00006386">
      <w:pPr>
        <w:pStyle w:val="a4"/>
        <w:kinsoku/>
        <w:wordWrap/>
        <w:overflowPunct/>
        <w:topLinePunct/>
        <w:autoSpaceDE/>
        <w:autoSpaceDN/>
        <w:adjustRightInd/>
        <w:spacing w:line="360" w:lineRule="exact"/>
        <w:ind w:left="400" w:hanging="400"/>
        <w:jc w:val="right"/>
        <w:rPr>
          <w:rFonts w:hAnsi="Times New Roman" w:cs="Times New Roman"/>
          <w:color w:val="000000"/>
        </w:rPr>
      </w:pPr>
      <w:r w:rsidRPr="00A704D3">
        <w:rPr>
          <w:rFonts w:hint="eastAsia"/>
          <w:color w:val="000000"/>
        </w:rPr>
        <w:lastRenderedPageBreak/>
        <w:t xml:space="preserve">年　　　組　　　番　　</w:t>
      </w:r>
      <w:r w:rsidR="00637CAF" w:rsidRPr="00A704D3">
        <w:rPr>
          <w:rFonts w:hint="eastAsia"/>
        </w:rPr>
        <w:t>名前</w:t>
      </w:r>
      <w:r w:rsidRPr="00A704D3">
        <w:rPr>
          <w:rFonts w:hint="eastAsia"/>
          <w:color w:val="000000"/>
        </w:rPr>
        <w:t>（　　　　　　　　　　　　　）</w:t>
      </w:r>
    </w:p>
    <w:p w14:paraId="46CACFB9" w14:textId="77777777"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p>
    <w:p w14:paraId="6D8FCDFC" w14:textId="77777777"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r w:rsidRPr="00A704D3">
        <w:rPr>
          <w:rFonts w:hint="eastAsia"/>
          <w:color w:val="000000"/>
        </w:rPr>
        <w:t>一</w:t>
      </w:r>
      <w:r w:rsidRPr="00A704D3">
        <w:rPr>
          <w:color w:val="000000"/>
        </w:rPr>
        <w:t xml:space="preserve"> </w:t>
      </w:r>
      <w:r w:rsidRPr="00A704D3">
        <w:rPr>
          <w:rFonts w:hint="eastAsia"/>
          <w:color w:val="000000"/>
        </w:rPr>
        <w:t>ａ［　　　　　　　　］　ｂ［　　　　　　　　］　ｃ［　　　　　　　　］　ｄ［　　　　　　　　］</w:t>
      </w:r>
    </w:p>
    <w:p w14:paraId="1D5DE775" w14:textId="77777777" w:rsidR="00E309F0" w:rsidRDefault="00E309F0" w:rsidP="00006386">
      <w:pPr>
        <w:pStyle w:val="a4"/>
        <w:kinsoku/>
        <w:wordWrap/>
        <w:overflowPunct/>
        <w:topLinePunct/>
        <w:autoSpaceDE/>
        <w:autoSpaceDN/>
        <w:adjustRightInd/>
        <w:spacing w:line="360" w:lineRule="exact"/>
        <w:ind w:left="400" w:hanging="400"/>
        <w:jc w:val="both"/>
        <w:rPr>
          <w:color w:val="000000"/>
        </w:rPr>
      </w:pPr>
    </w:p>
    <w:p w14:paraId="40DE3E53" w14:textId="43A49E68"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r w:rsidRPr="00A704D3">
        <w:rPr>
          <w:rFonts w:hint="eastAsia"/>
          <w:color w:val="000000"/>
        </w:rPr>
        <w:t>二</w:t>
      </w:r>
      <w:r w:rsidRPr="00A704D3">
        <w:rPr>
          <w:color w:val="000000"/>
        </w:rPr>
        <w:t xml:space="preserve"> </w:t>
      </w:r>
      <w:r w:rsidRPr="00A704D3">
        <w:rPr>
          <w:rFonts w:hint="eastAsia"/>
          <w:color w:val="000000"/>
        </w:rPr>
        <w:t>Ⅰ［　　　　　　　　　　　　　　　　　　　　　　　　　　　　　　　　　　　　　　　　　　　　　　　］</w:t>
      </w:r>
    </w:p>
    <w:p w14:paraId="37368E64" w14:textId="77777777" w:rsidR="00DF7CD5" w:rsidRDefault="00DF7CD5" w:rsidP="00006386">
      <w:pPr>
        <w:pStyle w:val="a4"/>
        <w:kinsoku/>
        <w:wordWrap/>
        <w:overflowPunct/>
        <w:topLinePunct/>
        <w:autoSpaceDE/>
        <w:autoSpaceDN/>
        <w:adjustRightInd/>
        <w:spacing w:line="360" w:lineRule="exact"/>
        <w:jc w:val="both"/>
        <w:rPr>
          <w:color w:val="000000"/>
        </w:rPr>
      </w:pPr>
    </w:p>
    <w:p w14:paraId="2909C0B5" w14:textId="09E527DA"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rPr>
        <w:t>Ⅱ［　　　　　　　　　　　　　　　　　　　　　　　　　　　　　　　　　　　　　　　　　　　　　　　］</w:t>
      </w:r>
    </w:p>
    <w:p w14:paraId="2D4F1BB1" w14:textId="77777777" w:rsidR="00E309F0" w:rsidRDefault="00E309F0" w:rsidP="00006386">
      <w:pPr>
        <w:pStyle w:val="a4"/>
        <w:kinsoku/>
        <w:wordWrap/>
        <w:overflowPunct/>
        <w:topLinePunct/>
        <w:autoSpaceDE/>
        <w:autoSpaceDN/>
        <w:adjustRightInd/>
        <w:spacing w:line="360" w:lineRule="exact"/>
        <w:jc w:val="both"/>
        <w:rPr>
          <w:color w:val="000000"/>
        </w:rPr>
      </w:pPr>
    </w:p>
    <w:p w14:paraId="117CFF9D" w14:textId="368527A8"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三</w:t>
      </w:r>
      <w:r w:rsidRPr="00A704D3">
        <w:rPr>
          <w:color w:val="000000"/>
        </w:rPr>
        <w:t xml:space="preserve"> </w:t>
      </w:r>
      <w:r w:rsidRPr="00A704D3">
        <w:rPr>
          <w:rFonts w:hint="eastAsia"/>
          <w:color w:val="000000"/>
          <w:u w:val="single" w:color="000000"/>
        </w:rPr>
        <w:t xml:space="preserve">　　　　　　　　　　　　　　　　　　　　　　　　　　　　　　　　　　　　　　　　　　　　　　　　　　</w:t>
      </w:r>
    </w:p>
    <w:p w14:paraId="29F2B009" w14:textId="77777777" w:rsidR="00DF7CD5" w:rsidRDefault="00DF7CD5" w:rsidP="00006386">
      <w:pPr>
        <w:pStyle w:val="a4"/>
        <w:kinsoku/>
        <w:wordWrap/>
        <w:overflowPunct/>
        <w:topLinePunct/>
        <w:autoSpaceDE/>
        <w:autoSpaceDN/>
        <w:adjustRightInd/>
        <w:spacing w:line="360" w:lineRule="exact"/>
        <w:jc w:val="both"/>
        <w:rPr>
          <w:color w:val="000000"/>
        </w:rPr>
      </w:pPr>
    </w:p>
    <w:p w14:paraId="1A9D8FAA" w14:textId="43017502"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7253E85D" w14:textId="77777777" w:rsidR="00DF7CD5" w:rsidRDefault="00DF7CD5" w:rsidP="00006386">
      <w:pPr>
        <w:pStyle w:val="a4"/>
        <w:kinsoku/>
        <w:wordWrap/>
        <w:overflowPunct/>
        <w:topLinePunct/>
        <w:autoSpaceDE/>
        <w:autoSpaceDN/>
        <w:adjustRightInd/>
        <w:spacing w:line="360" w:lineRule="exact"/>
        <w:jc w:val="both"/>
        <w:rPr>
          <w:color w:val="000000"/>
        </w:rPr>
      </w:pPr>
    </w:p>
    <w:p w14:paraId="0C7FE8BF" w14:textId="5E5808BB"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6FCAE853" w14:textId="77777777" w:rsidR="00E309F0" w:rsidRDefault="00E309F0" w:rsidP="00006386">
      <w:pPr>
        <w:pStyle w:val="a4"/>
        <w:kinsoku/>
        <w:wordWrap/>
        <w:overflowPunct/>
        <w:topLinePunct/>
        <w:autoSpaceDE/>
        <w:autoSpaceDN/>
        <w:adjustRightInd/>
        <w:spacing w:line="360" w:lineRule="exact"/>
        <w:ind w:left="400" w:hanging="400"/>
        <w:jc w:val="both"/>
        <w:rPr>
          <w:color w:val="000000"/>
        </w:rPr>
      </w:pPr>
    </w:p>
    <w:p w14:paraId="2210AA4D" w14:textId="4EE62FF7"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r w:rsidRPr="00A704D3">
        <w:rPr>
          <w:rFonts w:hint="eastAsia"/>
          <w:color w:val="000000"/>
        </w:rPr>
        <w:t>四［　　　］</w:t>
      </w:r>
    </w:p>
    <w:p w14:paraId="6473B988" w14:textId="77777777" w:rsidR="00E309F0" w:rsidRDefault="00E309F0" w:rsidP="00006386">
      <w:pPr>
        <w:pStyle w:val="a4"/>
        <w:kinsoku/>
        <w:wordWrap/>
        <w:overflowPunct/>
        <w:topLinePunct/>
        <w:autoSpaceDE/>
        <w:autoSpaceDN/>
        <w:adjustRightInd/>
        <w:spacing w:line="360" w:lineRule="exact"/>
        <w:jc w:val="both"/>
        <w:rPr>
          <w:color w:val="000000"/>
        </w:rPr>
      </w:pPr>
    </w:p>
    <w:p w14:paraId="6FBF82DE" w14:textId="563FB0F0" w:rsidR="00AE534D" w:rsidRPr="00A704D3" w:rsidRDefault="00574719" w:rsidP="00006386">
      <w:pPr>
        <w:pStyle w:val="a4"/>
        <w:kinsoku/>
        <w:wordWrap/>
        <w:overflowPunct/>
        <w:topLinePunct/>
        <w:autoSpaceDE/>
        <w:autoSpaceDN/>
        <w:adjustRightInd/>
        <w:spacing w:line="360" w:lineRule="exact"/>
        <w:jc w:val="both"/>
        <w:rPr>
          <w:color w:val="000000"/>
        </w:rPr>
      </w:pPr>
      <w:r w:rsidRPr="00A704D3">
        <w:rPr>
          <w:rFonts w:hint="eastAsia"/>
          <w:color w:val="000000"/>
        </w:rPr>
        <w:t xml:space="preserve">五（１）［　　　　　　　　　　　　　　　　　　　　　　　　　　　　　　　　　　　　　　　　　　　　　</w:t>
      </w:r>
      <w:r w:rsidR="00BD54CB" w:rsidRPr="00A704D3">
        <w:rPr>
          <w:rFonts w:hint="eastAsia"/>
          <w:color w:val="000000"/>
        </w:rPr>
        <w:t xml:space="preserve"> </w:t>
      </w:r>
      <w:r w:rsidRPr="00A704D3">
        <w:rPr>
          <w:rFonts w:hint="eastAsia"/>
          <w:color w:val="000000"/>
        </w:rPr>
        <w:t>］</w:t>
      </w:r>
    </w:p>
    <w:p w14:paraId="407983D9" w14:textId="10C3FA8B" w:rsidR="00DF7CD5" w:rsidRDefault="00DF7CD5" w:rsidP="00DF7CD5">
      <w:pPr>
        <w:pStyle w:val="a4"/>
        <w:kinsoku/>
        <w:wordWrap/>
        <w:overflowPunct/>
        <w:topLinePunct/>
        <w:autoSpaceDE/>
        <w:autoSpaceDN/>
        <w:adjustRightInd/>
        <w:spacing w:line="360" w:lineRule="exact"/>
        <w:jc w:val="both"/>
        <w:rPr>
          <w:color w:val="000000"/>
        </w:rPr>
      </w:pPr>
    </w:p>
    <w:p w14:paraId="75C1D614" w14:textId="79329015" w:rsidR="00574719" w:rsidRPr="00A704D3" w:rsidRDefault="00DF7CD5" w:rsidP="00DF7CD5">
      <w:pPr>
        <w:pStyle w:val="a4"/>
        <w:kinsoku/>
        <w:wordWrap/>
        <w:overflowPunct/>
        <w:topLinePunct/>
        <w:autoSpaceDE/>
        <w:autoSpaceDN/>
        <w:adjustRightInd/>
        <w:spacing w:line="360" w:lineRule="exact"/>
        <w:jc w:val="both"/>
        <w:rPr>
          <w:rFonts w:hAnsi="Times New Roman" w:cs="Times New Roman"/>
          <w:color w:val="000000"/>
        </w:rPr>
      </w:pPr>
      <w:r>
        <w:rPr>
          <w:rFonts w:hint="eastAsia"/>
          <w:color w:val="000000"/>
        </w:rPr>
        <w:t xml:space="preserve">　</w:t>
      </w:r>
      <w:r w:rsidR="00574719" w:rsidRPr="00A704D3">
        <w:rPr>
          <w:rFonts w:hint="eastAsia"/>
          <w:color w:val="000000"/>
        </w:rPr>
        <w:t>（２）</w:t>
      </w:r>
      <w:r w:rsidR="00574719" w:rsidRPr="00A704D3">
        <w:rPr>
          <w:rFonts w:hint="eastAsia"/>
          <w:color w:val="000000"/>
          <w:u w:val="single" w:color="000000"/>
        </w:rPr>
        <w:t xml:space="preserve">　　　　　　　　　　　　　　　　　　　　　　　　　　　　　　　　　　　　　　　　　　　　　</w:t>
      </w:r>
      <w:r w:rsidR="00AE534D" w:rsidRPr="00A704D3">
        <w:rPr>
          <w:rFonts w:hint="eastAsia"/>
          <w:color w:val="000000"/>
          <w:u w:val="single" w:color="000000"/>
        </w:rPr>
        <w:t xml:space="preserve">　</w:t>
      </w:r>
      <w:r w:rsidR="00574719" w:rsidRPr="00A704D3">
        <w:rPr>
          <w:rFonts w:hint="eastAsia"/>
          <w:color w:val="000000"/>
          <w:u w:val="single" w:color="000000"/>
        </w:rPr>
        <w:t xml:space="preserve">　</w:t>
      </w:r>
      <w:r w:rsidR="00BD54CB" w:rsidRPr="00A704D3">
        <w:rPr>
          <w:rFonts w:hint="eastAsia"/>
          <w:color w:val="000000"/>
          <w:u w:val="single" w:color="000000"/>
        </w:rPr>
        <w:t xml:space="preserve"> </w:t>
      </w:r>
    </w:p>
    <w:p w14:paraId="406636C1" w14:textId="77777777" w:rsidR="00DF7CD5" w:rsidRDefault="00DF7CD5" w:rsidP="00006386">
      <w:pPr>
        <w:pStyle w:val="a4"/>
        <w:kinsoku/>
        <w:wordWrap/>
        <w:overflowPunct/>
        <w:topLinePunct/>
        <w:autoSpaceDE/>
        <w:autoSpaceDN/>
        <w:adjustRightInd/>
        <w:spacing w:line="360" w:lineRule="exact"/>
        <w:jc w:val="both"/>
        <w:rPr>
          <w:color w:val="000000"/>
        </w:rPr>
      </w:pPr>
    </w:p>
    <w:p w14:paraId="0A5C11E5" w14:textId="23CE6786"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u w:val="single"/>
        </w:rPr>
      </w:pPr>
      <w:r w:rsidRPr="00A704D3">
        <w:rPr>
          <w:rFonts w:hint="eastAsia"/>
          <w:color w:val="000000"/>
        </w:rPr>
        <w:t xml:space="preserve">　　</w:t>
      </w:r>
      <w:r w:rsidR="00CA60D6" w:rsidRPr="00A704D3">
        <w:rPr>
          <w:rFonts w:hint="eastAsia"/>
          <w:color w:val="000000"/>
        </w:rPr>
        <w:t xml:space="preserve">　</w:t>
      </w:r>
      <w:r w:rsidRPr="00A704D3">
        <w:rPr>
          <w:rFonts w:hint="eastAsia"/>
          <w:color w:val="000000"/>
        </w:rPr>
        <w:t xml:space="preserve">　</w:t>
      </w:r>
      <w:r w:rsidRPr="00A704D3">
        <w:rPr>
          <w:rFonts w:hint="eastAsia"/>
          <w:color w:val="000000"/>
          <w:u w:val="single"/>
        </w:rPr>
        <w:t xml:space="preserve">　　　　　　　　　　　　　　　　　　　　　　　　　　　　　　　　　　　　　　　　　　　　　　　</w:t>
      </w:r>
      <w:r w:rsidR="00BD54CB" w:rsidRPr="00A704D3">
        <w:rPr>
          <w:rFonts w:hint="eastAsia"/>
          <w:color w:val="000000"/>
          <w:u w:val="single"/>
        </w:rPr>
        <w:t xml:space="preserve"> </w:t>
      </w:r>
    </w:p>
    <w:p w14:paraId="79E31A07" w14:textId="77777777" w:rsidR="00DF7CD5" w:rsidRDefault="00DF7CD5" w:rsidP="00006386">
      <w:pPr>
        <w:pStyle w:val="a4"/>
        <w:kinsoku/>
        <w:wordWrap/>
        <w:overflowPunct/>
        <w:topLinePunct/>
        <w:autoSpaceDE/>
        <w:autoSpaceDN/>
        <w:adjustRightInd/>
        <w:spacing w:line="360" w:lineRule="exact"/>
        <w:jc w:val="both"/>
        <w:rPr>
          <w:color w:val="000000"/>
        </w:rPr>
      </w:pPr>
    </w:p>
    <w:p w14:paraId="3D5079D3" w14:textId="2C4F50FF"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u w:val="single"/>
        </w:rPr>
      </w:pPr>
      <w:r w:rsidRPr="00A704D3">
        <w:rPr>
          <w:rFonts w:hint="eastAsia"/>
          <w:color w:val="000000"/>
        </w:rPr>
        <w:t xml:space="preserve">　　</w:t>
      </w:r>
      <w:r w:rsidR="00CA60D6" w:rsidRPr="00A704D3">
        <w:rPr>
          <w:rFonts w:hint="eastAsia"/>
          <w:color w:val="000000"/>
        </w:rPr>
        <w:t xml:space="preserve">　</w:t>
      </w:r>
      <w:r w:rsidRPr="00A704D3">
        <w:rPr>
          <w:rFonts w:hint="eastAsia"/>
          <w:color w:val="000000"/>
        </w:rPr>
        <w:t xml:space="preserve">　</w:t>
      </w:r>
      <w:r w:rsidRPr="00A704D3">
        <w:rPr>
          <w:rFonts w:hint="eastAsia"/>
          <w:color w:val="000000"/>
          <w:u w:val="single"/>
        </w:rPr>
        <w:t xml:space="preserve">　　　　　　　　　　　　　　　　　　　　　　　　　　　　　　　　　　　　　　　　　　　　　　　</w:t>
      </w:r>
      <w:r w:rsidR="00BD54CB" w:rsidRPr="00A704D3">
        <w:rPr>
          <w:rFonts w:hint="eastAsia"/>
          <w:color w:val="000000"/>
          <w:u w:val="single"/>
        </w:rPr>
        <w:t xml:space="preserve"> </w:t>
      </w:r>
    </w:p>
    <w:p w14:paraId="49818C11" w14:textId="77777777" w:rsidR="00DF7CD5" w:rsidRDefault="00DF7CD5" w:rsidP="00006386">
      <w:pPr>
        <w:pStyle w:val="a4"/>
        <w:kinsoku/>
        <w:wordWrap/>
        <w:overflowPunct/>
        <w:topLinePunct/>
        <w:autoSpaceDE/>
        <w:autoSpaceDN/>
        <w:adjustRightInd/>
        <w:spacing w:line="360" w:lineRule="exact"/>
        <w:jc w:val="both"/>
        <w:rPr>
          <w:color w:val="000000"/>
        </w:rPr>
      </w:pPr>
    </w:p>
    <w:p w14:paraId="6562518F" w14:textId="186A851E" w:rsidR="00574719" w:rsidRPr="00A704D3" w:rsidRDefault="00CA60D6" w:rsidP="00006386">
      <w:pPr>
        <w:pStyle w:val="a4"/>
        <w:kinsoku/>
        <w:wordWrap/>
        <w:overflowPunct/>
        <w:topLinePunct/>
        <w:autoSpaceDE/>
        <w:autoSpaceDN/>
        <w:adjustRightInd/>
        <w:spacing w:line="360" w:lineRule="exact"/>
        <w:jc w:val="both"/>
        <w:rPr>
          <w:rFonts w:hAnsi="Times New Roman" w:cs="Times New Roman"/>
          <w:color w:val="000000"/>
          <w:u w:val="single"/>
        </w:rPr>
      </w:pPr>
      <w:r w:rsidRPr="00A704D3">
        <w:rPr>
          <w:rFonts w:hint="eastAsia"/>
          <w:color w:val="000000"/>
        </w:rPr>
        <w:t xml:space="preserve">　</w:t>
      </w:r>
      <w:r w:rsidR="00574719" w:rsidRPr="00A704D3">
        <w:rPr>
          <w:rFonts w:hint="eastAsia"/>
          <w:color w:val="000000"/>
        </w:rPr>
        <w:t xml:space="preserve">　　　</w:t>
      </w:r>
      <w:r w:rsidR="00574719" w:rsidRPr="00A704D3">
        <w:rPr>
          <w:rFonts w:hint="eastAsia"/>
          <w:color w:val="000000"/>
          <w:u w:val="single"/>
        </w:rPr>
        <w:t xml:space="preserve">　　　　　　　　　　　　　　　　　　　　　　　　　　　　　　　　　　　　　　　　　　　　　　　</w:t>
      </w:r>
      <w:r w:rsidR="00BD54CB" w:rsidRPr="00A704D3">
        <w:rPr>
          <w:rFonts w:hint="eastAsia"/>
          <w:color w:val="000000"/>
          <w:u w:val="single"/>
        </w:rPr>
        <w:t xml:space="preserve"> </w:t>
      </w:r>
    </w:p>
    <w:p w14:paraId="070A8E92" w14:textId="77777777" w:rsidR="00DF7CD5" w:rsidRDefault="00DF7CD5" w:rsidP="00006386">
      <w:pPr>
        <w:pStyle w:val="a4"/>
        <w:kinsoku/>
        <w:wordWrap/>
        <w:overflowPunct/>
        <w:topLinePunct/>
        <w:autoSpaceDE/>
        <w:autoSpaceDN/>
        <w:adjustRightInd/>
        <w:spacing w:line="360" w:lineRule="exact"/>
        <w:jc w:val="both"/>
        <w:rPr>
          <w:color w:val="000000"/>
        </w:rPr>
      </w:pPr>
    </w:p>
    <w:p w14:paraId="30DBE4DE" w14:textId="09E73C8C" w:rsidR="00574719" w:rsidRPr="00A704D3" w:rsidRDefault="00CA60D6" w:rsidP="00006386">
      <w:pPr>
        <w:pStyle w:val="a4"/>
        <w:kinsoku/>
        <w:wordWrap/>
        <w:overflowPunct/>
        <w:topLinePunct/>
        <w:autoSpaceDE/>
        <w:autoSpaceDN/>
        <w:adjustRightInd/>
        <w:spacing w:line="360" w:lineRule="exact"/>
        <w:jc w:val="both"/>
        <w:rPr>
          <w:rFonts w:hAnsi="Times New Roman" w:cs="Times New Roman"/>
          <w:color w:val="000000"/>
          <w:u w:val="single"/>
        </w:rPr>
      </w:pPr>
      <w:r w:rsidRPr="00A704D3">
        <w:rPr>
          <w:rFonts w:hint="eastAsia"/>
          <w:color w:val="000000"/>
        </w:rPr>
        <w:t xml:space="preserve">　</w:t>
      </w:r>
      <w:r w:rsidR="00574719" w:rsidRPr="00A704D3">
        <w:rPr>
          <w:rFonts w:hint="eastAsia"/>
          <w:color w:val="000000"/>
        </w:rPr>
        <w:t xml:space="preserve">　　　</w:t>
      </w:r>
      <w:r w:rsidR="00574719" w:rsidRPr="00A704D3">
        <w:rPr>
          <w:rFonts w:hint="eastAsia"/>
          <w:color w:val="000000"/>
          <w:u w:val="single"/>
        </w:rPr>
        <w:t xml:space="preserve">　　　　　　　　　　　　　　　　　　　　　　　　　　　　　　　　　　　　　　　　　　　　　　</w:t>
      </w:r>
      <w:r w:rsidRPr="00A704D3">
        <w:rPr>
          <w:rFonts w:hint="eastAsia"/>
          <w:color w:val="000000"/>
          <w:u w:val="single"/>
        </w:rPr>
        <w:t xml:space="preserve">　</w:t>
      </w:r>
      <w:r w:rsidR="00BD54CB" w:rsidRPr="00A704D3">
        <w:rPr>
          <w:rFonts w:hint="eastAsia"/>
          <w:color w:val="000000"/>
          <w:u w:val="single"/>
        </w:rPr>
        <w:t xml:space="preserve"> </w:t>
      </w:r>
    </w:p>
    <w:p w14:paraId="3DF0E94E" w14:textId="77777777" w:rsidR="00E309F0" w:rsidRDefault="00E309F0" w:rsidP="00006386">
      <w:pPr>
        <w:pStyle w:val="a4"/>
        <w:kinsoku/>
        <w:wordWrap/>
        <w:overflowPunct/>
        <w:topLinePunct/>
        <w:autoSpaceDE/>
        <w:autoSpaceDN/>
        <w:adjustRightInd/>
        <w:spacing w:line="360" w:lineRule="exact"/>
        <w:jc w:val="both"/>
        <w:rPr>
          <w:color w:val="000000"/>
        </w:rPr>
      </w:pPr>
    </w:p>
    <w:p w14:paraId="7EE7F1A9" w14:textId="46A18826"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六</w:t>
      </w:r>
      <w:r w:rsidRPr="00A704D3">
        <w:rPr>
          <w:color w:val="000000"/>
        </w:rPr>
        <w:t xml:space="preserve"> </w:t>
      </w:r>
      <w:r w:rsidRPr="00A704D3">
        <w:rPr>
          <w:rFonts w:hint="eastAsia"/>
          <w:color w:val="000000"/>
        </w:rPr>
        <w:t>４［　　－　　－　　－　　－　　－　　－　　］</w:t>
      </w:r>
    </w:p>
    <w:p w14:paraId="5BCDC6E0" w14:textId="77777777" w:rsidR="00DF7CD5" w:rsidRDefault="00DF7CD5" w:rsidP="00006386">
      <w:pPr>
        <w:pStyle w:val="a4"/>
        <w:kinsoku/>
        <w:wordWrap/>
        <w:overflowPunct/>
        <w:topLinePunct/>
        <w:autoSpaceDE/>
        <w:autoSpaceDN/>
        <w:adjustRightInd/>
        <w:spacing w:line="360" w:lineRule="exact"/>
        <w:jc w:val="both"/>
        <w:rPr>
          <w:color w:val="000000"/>
        </w:rPr>
      </w:pPr>
    </w:p>
    <w:p w14:paraId="232ED882" w14:textId="7E909371" w:rsidR="00574719" w:rsidRDefault="00574719" w:rsidP="00006386">
      <w:pPr>
        <w:pStyle w:val="a4"/>
        <w:kinsoku/>
        <w:wordWrap/>
        <w:overflowPunct/>
        <w:topLinePunct/>
        <w:autoSpaceDE/>
        <w:autoSpaceDN/>
        <w:adjustRightInd/>
        <w:spacing w:line="360" w:lineRule="exact"/>
        <w:jc w:val="both"/>
        <w:rPr>
          <w:color w:val="000000"/>
        </w:rPr>
      </w:pPr>
      <w:r w:rsidRPr="00A704D3">
        <w:rPr>
          <w:rFonts w:hint="eastAsia"/>
          <w:color w:val="000000"/>
        </w:rPr>
        <w:t xml:space="preserve">　</w:t>
      </w:r>
      <w:r w:rsidRPr="00A704D3">
        <w:rPr>
          <w:color w:val="000000"/>
        </w:rPr>
        <w:t xml:space="preserve"> </w:t>
      </w:r>
      <w:r w:rsidRPr="00A704D3">
        <w:rPr>
          <w:rFonts w:hint="eastAsia"/>
          <w:color w:val="000000"/>
        </w:rPr>
        <w:t>５［　　－　　－　　－　　－　　－　　－　　］</w:t>
      </w:r>
    </w:p>
    <w:p w14:paraId="5277FBA2" w14:textId="77777777" w:rsidR="00D7261E" w:rsidRDefault="00D7261E">
      <w:pPr>
        <w:widowControl/>
        <w:suppressAutoHyphens w:val="0"/>
        <w:kinsoku/>
        <w:wordWrap/>
        <w:overflowPunct/>
        <w:autoSpaceDE/>
        <w:autoSpaceDN/>
        <w:adjustRightInd/>
        <w:textAlignment w:val="auto"/>
      </w:pPr>
    </w:p>
    <w:p w14:paraId="5FFD46C6" w14:textId="0B8F4B14" w:rsidR="00D7261E" w:rsidRPr="00A704D3" w:rsidRDefault="00D7261E" w:rsidP="00D7261E">
      <w:pPr>
        <w:pStyle w:val="a4"/>
        <w:kinsoku/>
        <w:wordWrap/>
        <w:overflowPunct/>
        <w:topLinePunct/>
        <w:autoSpaceDE/>
        <w:autoSpaceDN/>
        <w:adjustRightInd/>
        <w:spacing w:line="360" w:lineRule="exact"/>
        <w:jc w:val="both"/>
        <w:rPr>
          <w:rFonts w:hAnsi="Times New Roman" w:cs="Times New Roman"/>
          <w:color w:val="000000"/>
        </w:rPr>
      </w:pPr>
      <w:r>
        <w:rPr>
          <w:rFonts w:hint="eastAsia"/>
          <w:color w:val="000000"/>
        </w:rPr>
        <w:t>七（１）Ａ</w:t>
      </w:r>
      <w:r w:rsidRPr="00A704D3">
        <w:rPr>
          <w:rFonts w:hint="eastAsia"/>
          <w:color w:val="000000"/>
        </w:rPr>
        <w:t xml:space="preserve">［　　－　　－　　－　　－　　－　　－　　</w:t>
      </w:r>
      <w:r>
        <w:rPr>
          <w:rFonts w:hint="eastAsia"/>
          <w:color w:val="000000"/>
        </w:rPr>
        <w:t xml:space="preserve">－　　－　　－　　</w:t>
      </w:r>
      <w:r w:rsidRPr="00A704D3">
        <w:rPr>
          <w:rFonts w:hint="eastAsia"/>
          <w:color w:val="000000"/>
        </w:rPr>
        <w:t>］</w:t>
      </w:r>
    </w:p>
    <w:p w14:paraId="1290FA5E" w14:textId="77777777" w:rsidR="00D7261E" w:rsidRDefault="00D7261E" w:rsidP="00D7261E">
      <w:pPr>
        <w:pStyle w:val="a4"/>
        <w:kinsoku/>
        <w:wordWrap/>
        <w:overflowPunct/>
        <w:topLinePunct/>
        <w:autoSpaceDE/>
        <w:autoSpaceDN/>
        <w:adjustRightInd/>
        <w:spacing w:line="360" w:lineRule="exact"/>
        <w:jc w:val="both"/>
        <w:rPr>
          <w:color w:val="000000"/>
        </w:rPr>
      </w:pPr>
    </w:p>
    <w:p w14:paraId="5EE192DB" w14:textId="56E1F10E" w:rsidR="00D7261E" w:rsidRDefault="00D7261E" w:rsidP="00D7261E">
      <w:pPr>
        <w:pStyle w:val="a4"/>
        <w:kinsoku/>
        <w:wordWrap/>
        <w:overflowPunct/>
        <w:topLinePunct/>
        <w:autoSpaceDE/>
        <w:autoSpaceDN/>
        <w:adjustRightInd/>
        <w:spacing w:line="360" w:lineRule="exact"/>
        <w:jc w:val="both"/>
        <w:rPr>
          <w:color w:val="000000"/>
        </w:rPr>
      </w:pPr>
      <w:r w:rsidRPr="00A704D3">
        <w:rPr>
          <w:rFonts w:hint="eastAsia"/>
          <w:color w:val="000000"/>
        </w:rPr>
        <w:t xml:space="preserve">　</w:t>
      </w:r>
      <w:r>
        <w:rPr>
          <w:rFonts w:hint="eastAsia"/>
          <w:color w:val="000000"/>
        </w:rPr>
        <w:t xml:space="preserve">　　　</w:t>
      </w:r>
      <w:r w:rsidR="00D71044">
        <w:rPr>
          <w:rFonts w:hint="eastAsia"/>
          <w:color w:val="000000"/>
        </w:rPr>
        <w:t>Ｃ</w:t>
      </w:r>
      <w:r w:rsidRPr="00A704D3">
        <w:rPr>
          <w:rFonts w:hint="eastAsia"/>
          <w:color w:val="000000"/>
        </w:rPr>
        <w:t xml:space="preserve">［　　－　　－　　－　　－　　－　　－　　－　　－　　－　　</w:t>
      </w:r>
      <w:r w:rsidR="00C31390" w:rsidRPr="00A704D3">
        <w:rPr>
          <w:rFonts w:hint="eastAsia"/>
          <w:color w:val="000000"/>
        </w:rPr>
        <w:t>－　　－　　－　　－　　］</w:t>
      </w:r>
    </w:p>
    <w:p w14:paraId="3B0E784B" w14:textId="37C7A042" w:rsidR="00D7261E" w:rsidRDefault="00D7261E">
      <w:pPr>
        <w:widowControl/>
        <w:suppressAutoHyphens w:val="0"/>
        <w:kinsoku/>
        <w:wordWrap/>
        <w:overflowPunct/>
        <w:autoSpaceDE/>
        <w:autoSpaceDN/>
        <w:adjustRightInd/>
        <w:textAlignment w:val="auto"/>
      </w:pPr>
    </w:p>
    <w:p w14:paraId="005BCBB0" w14:textId="288C0291" w:rsidR="00D7261E" w:rsidRDefault="00D7261E">
      <w:pPr>
        <w:widowControl/>
        <w:suppressAutoHyphens w:val="0"/>
        <w:kinsoku/>
        <w:wordWrap/>
        <w:overflowPunct/>
        <w:autoSpaceDE/>
        <w:autoSpaceDN/>
        <w:adjustRightInd/>
        <w:textAlignment w:val="auto"/>
      </w:pPr>
      <w:r>
        <w:rPr>
          <w:rFonts w:hint="eastAsia"/>
        </w:rPr>
        <w:t xml:space="preserve">　（２）</w:t>
      </w:r>
      <w:r w:rsidR="00D71044">
        <w:rPr>
          <w:rFonts w:hint="eastAsia"/>
        </w:rPr>
        <w:t>Ｂ</w:t>
      </w:r>
      <w:r w:rsidRPr="00A704D3">
        <w:rPr>
          <w:rFonts w:hint="eastAsia"/>
        </w:rPr>
        <w:t>［　　　］</w:t>
      </w:r>
    </w:p>
    <w:p w14:paraId="1E4B3CAF" w14:textId="4962617A" w:rsidR="00986B8E" w:rsidRDefault="00986B8E">
      <w:pPr>
        <w:widowControl/>
        <w:suppressAutoHyphens w:val="0"/>
        <w:kinsoku/>
        <w:wordWrap/>
        <w:overflowPunct/>
        <w:autoSpaceDE/>
        <w:autoSpaceDN/>
        <w:adjustRightInd/>
        <w:textAlignment w:val="auto"/>
      </w:pPr>
    </w:p>
    <w:p w14:paraId="5E424E60" w14:textId="59D81092" w:rsidR="00986B8E" w:rsidRDefault="00986B8E">
      <w:pPr>
        <w:widowControl/>
        <w:suppressAutoHyphens w:val="0"/>
        <w:kinsoku/>
        <w:wordWrap/>
        <w:overflowPunct/>
        <w:autoSpaceDE/>
        <w:autoSpaceDN/>
        <w:adjustRightInd/>
        <w:textAlignment w:val="auto"/>
      </w:pPr>
      <w:r>
        <w:rPr>
          <w:rFonts w:hint="eastAsia"/>
        </w:rPr>
        <w:t xml:space="preserve">　　　　Ｄ</w:t>
      </w:r>
      <w:r w:rsidRPr="00A704D3">
        <w:rPr>
          <w:rFonts w:hint="eastAsia"/>
        </w:rPr>
        <w:t>［　　　］</w:t>
      </w:r>
    </w:p>
    <w:p w14:paraId="0B754480" w14:textId="0ECBC9EE" w:rsidR="00C93C25" w:rsidRDefault="00C93C25">
      <w:pPr>
        <w:widowControl/>
        <w:suppressAutoHyphens w:val="0"/>
        <w:kinsoku/>
        <w:wordWrap/>
        <w:overflowPunct/>
        <w:autoSpaceDE/>
        <w:autoSpaceDN/>
        <w:adjustRightInd/>
        <w:textAlignment w:val="auto"/>
      </w:pPr>
      <w:r>
        <w:br w:type="page"/>
      </w:r>
    </w:p>
    <w:p w14:paraId="30F12CE3" w14:textId="05520782" w:rsidR="00D6266E" w:rsidRDefault="00574719" w:rsidP="00006386">
      <w:pPr>
        <w:pStyle w:val="a3"/>
        <w:wordWrap/>
        <w:topLinePunct/>
        <w:adjustRightInd/>
        <w:spacing w:line="360" w:lineRule="exact"/>
        <w:ind w:left="402" w:hanging="402"/>
        <w:rPr>
          <w:rFonts w:asciiTheme="majorEastAsia" w:eastAsiaTheme="majorEastAsia" w:hAnsiTheme="majorEastAsia" w:cs="ＭＳ ゴシック"/>
          <w:szCs w:val="18"/>
        </w:rPr>
      </w:pPr>
      <w:r w:rsidRPr="00E309F0">
        <w:rPr>
          <w:rFonts w:asciiTheme="majorEastAsia" w:eastAsiaTheme="majorEastAsia" w:hAnsiTheme="majorEastAsia" w:cs="ＭＳ ゴシック" w:hint="eastAsia"/>
          <w:szCs w:val="18"/>
        </w:rPr>
        <w:lastRenderedPageBreak/>
        <w:t>■</w:t>
      </w:r>
      <w:r w:rsidR="00D6266E">
        <w:rPr>
          <w:rFonts w:asciiTheme="majorEastAsia" w:eastAsiaTheme="majorEastAsia" w:hAnsiTheme="majorEastAsia" w:cs="ＭＳ ゴシック" w:hint="eastAsia"/>
          <w:szCs w:val="18"/>
        </w:rPr>
        <w:t>解答と解説</w:t>
      </w:r>
    </w:p>
    <w:p w14:paraId="3BEB368A" w14:textId="77777777" w:rsidR="00D6266E" w:rsidRDefault="00D6266E" w:rsidP="00006386">
      <w:pPr>
        <w:pStyle w:val="a3"/>
        <w:wordWrap/>
        <w:topLinePunct/>
        <w:adjustRightInd/>
        <w:spacing w:line="360" w:lineRule="exact"/>
        <w:ind w:left="402" w:hanging="402"/>
        <w:rPr>
          <w:rFonts w:asciiTheme="majorEastAsia" w:eastAsiaTheme="majorEastAsia" w:hAnsiTheme="majorEastAsia" w:cs="ＭＳ ゴシック"/>
          <w:szCs w:val="18"/>
        </w:rPr>
      </w:pPr>
    </w:p>
    <w:p w14:paraId="5C846C87" w14:textId="48FF4FB1" w:rsidR="00574719" w:rsidRPr="00E309F0" w:rsidRDefault="00574719" w:rsidP="00C93C25">
      <w:pPr>
        <w:pStyle w:val="a3"/>
        <w:wordWrap/>
        <w:topLinePunct/>
        <w:adjustRightInd/>
        <w:spacing w:line="360" w:lineRule="exact"/>
        <w:ind w:left="402" w:hanging="402"/>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山月記</w:t>
      </w:r>
      <w:r w:rsidR="00C93C25">
        <w:rPr>
          <w:rFonts w:asciiTheme="majorEastAsia" w:eastAsiaTheme="majorEastAsia" w:hAnsiTheme="majorEastAsia" w:cs="ＭＳ ゴシック" w:hint="eastAsia"/>
          <w:szCs w:val="18"/>
        </w:rPr>
        <w:t xml:space="preserve">　</w:t>
      </w:r>
      <w:r w:rsidRPr="00D6266E">
        <w:rPr>
          <w:rFonts w:asciiTheme="majorEastAsia" w:eastAsiaTheme="majorEastAsia" w:hAnsiTheme="majorEastAsia" w:cs="ＭＳ ゴシック" w:hint="eastAsia"/>
          <w:szCs w:val="18"/>
          <w:bdr w:val="single" w:sz="4" w:space="0" w:color="auto"/>
        </w:rPr>
        <w:t>標準問題２</w:t>
      </w:r>
    </w:p>
    <w:p w14:paraId="0CCDAD3C" w14:textId="77777777" w:rsidR="00D6266E" w:rsidRDefault="00D6266E" w:rsidP="00006386">
      <w:pPr>
        <w:kinsoku/>
        <w:wordWrap/>
        <w:overflowPunct/>
        <w:topLinePunct/>
        <w:autoSpaceDE/>
        <w:autoSpaceDN/>
        <w:adjustRightInd/>
        <w:spacing w:line="360" w:lineRule="exact"/>
        <w:jc w:val="both"/>
        <w:rPr>
          <w:rFonts w:asciiTheme="majorEastAsia" w:eastAsiaTheme="majorEastAsia" w:hAnsiTheme="majorEastAsia" w:cs="ＭＳ ゴシック"/>
          <w:szCs w:val="18"/>
        </w:rPr>
      </w:pPr>
    </w:p>
    <w:p w14:paraId="5F446855" w14:textId="72F71AD7" w:rsidR="00574719" w:rsidRPr="000A365F" w:rsidRDefault="00574719" w:rsidP="00006386">
      <w:pPr>
        <w:kinsoku/>
        <w:wordWrap/>
        <w:overflowPunct/>
        <w:topLinePunct/>
        <w:autoSpaceDE/>
        <w:autoSpaceDN/>
        <w:adjustRightInd/>
        <w:spacing w:line="360" w:lineRule="exact"/>
        <w:jc w:val="both"/>
        <w:rPr>
          <w:rFonts w:ascii="ＭＳ ゴシック" w:eastAsia="ＭＳ ゴシック" w:hAnsi="ＭＳ ゴシック" w:cs="Times New Roman"/>
        </w:rPr>
      </w:pPr>
      <w:r w:rsidRPr="000A365F">
        <w:rPr>
          <w:rFonts w:ascii="ＭＳ ゴシック" w:eastAsia="ＭＳ ゴシック" w:hAnsi="ＭＳ ゴシック" w:cs="ＭＳ ゴシック" w:hint="eastAsia"/>
          <w:szCs w:val="18"/>
        </w:rPr>
        <w:t>〈解答〉</w:t>
      </w:r>
    </w:p>
    <w:p w14:paraId="5E63774B" w14:textId="77777777" w:rsidR="00574719" w:rsidRPr="00C31390" w:rsidRDefault="00574719"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問一　ａ　無我夢中　　ｂ　ざんぎゃく　　ｃ　まいぼつ</w:t>
      </w:r>
    </w:p>
    <w:p w14:paraId="28E46019" w14:textId="77777777" w:rsidR="00574719" w:rsidRPr="00C31390" w:rsidRDefault="00574719" w:rsidP="00006386">
      <w:pPr>
        <w:kinsoku/>
        <w:wordWrap/>
        <w:overflowPunct/>
        <w:topLinePunct/>
        <w:autoSpaceDE/>
        <w:autoSpaceDN/>
        <w:adjustRightInd/>
        <w:spacing w:line="360" w:lineRule="exact"/>
        <w:jc w:val="both"/>
        <w:rPr>
          <w:rFonts w:cs="Times New Roman"/>
        </w:rPr>
      </w:pPr>
      <w:r w:rsidRPr="00C31390">
        <w:rPr>
          <w:rFonts w:hint="eastAsia"/>
          <w:szCs w:val="18"/>
        </w:rPr>
        <w:t xml:space="preserve">　　　ｄ　裂</w:t>
      </w:r>
    </w:p>
    <w:p w14:paraId="5C476F7B" w14:textId="097B82CF" w:rsidR="00574719" w:rsidRPr="00C31390" w:rsidRDefault="00574719"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 xml:space="preserve">問二　Ⅰ　</w:t>
      </w:r>
      <w:r w:rsidR="007139A6" w:rsidRPr="00C31390">
        <w:rPr>
          <w:rFonts w:hint="eastAsia"/>
          <w:szCs w:val="18"/>
        </w:rPr>
        <w:t>（例）</w:t>
      </w:r>
      <w:r w:rsidRPr="00C31390">
        <w:rPr>
          <w:rFonts w:hint="eastAsia"/>
          <w:szCs w:val="18"/>
        </w:rPr>
        <w:t>無意識のうちに。知らず知らず。</w:t>
      </w:r>
    </w:p>
    <w:p w14:paraId="3B8C97B4" w14:textId="6255F5AC" w:rsidR="00574719" w:rsidRPr="00C31390" w:rsidRDefault="00574719"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 xml:space="preserve">　　　Ⅱ　</w:t>
      </w:r>
      <w:r w:rsidR="007139A6" w:rsidRPr="00C31390">
        <w:rPr>
          <w:rFonts w:hint="eastAsia"/>
          <w:szCs w:val="18"/>
        </w:rPr>
        <w:t>（例）</w:t>
      </w:r>
      <w:r w:rsidRPr="00C31390">
        <w:rPr>
          <w:rFonts w:hint="eastAsia"/>
          <w:szCs w:val="18"/>
        </w:rPr>
        <w:t>あっけにとられる様子。</w:t>
      </w:r>
    </w:p>
    <w:p w14:paraId="1BA49BF3" w14:textId="16BEA359" w:rsidR="00574719" w:rsidRPr="00C31390" w:rsidRDefault="00574719" w:rsidP="00006386">
      <w:pPr>
        <w:kinsoku/>
        <w:wordWrap/>
        <w:overflowPunct/>
        <w:topLinePunct/>
        <w:autoSpaceDE/>
        <w:autoSpaceDN/>
        <w:adjustRightInd/>
        <w:spacing w:line="360" w:lineRule="exact"/>
        <w:ind w:left="400" w:hangingChars="200" w:hanging="400"/>
        <w:jc w:val="both"/>
        <w:rPr>
          <w:rFonts w:cs="Times New Roman"/>
        </w:rPr>
      </w:pPr>
      <w:r w:rsidRPr="00C31390">
        <w:rPr>
          <w:rFonts w:hint="eastAsia"/>
          <w:szCs w:val="18"/>
        </w:rPr>
        <w:t xml:space="preserve">問三　</w:t>
      </w:r>
      <w:r w:rsidR="007139A6" w:rsidRPr="00C31390">
        <w:rPr>
          <w:rFonts w:hint="eastAsia"/>
          <w:szCs w:val="18"/>
        </w:rPr>
        <w:t>（例）</w:t>
      </w:r>
      <w:r w:rsidRPr="00C31390">
        <w:rPr>
          <w:rFonts w:hint="eastAsia"/>
          <w:szCs w:val="18"/>
        </w:rPr>
        <w:t>李徴は、意識の上では人間であるものの外見は虎であり、通常の意味での「人間」とは違っているから。</w:t>
      </w:r>
    </w:p>
    <w:p w14:paraId="14FF7EAA" w14:textId="77777777" w:rsidR="00574719" w:rsidRPr="00C31390" w:rsidRDefault="00574719"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問四　②</w:t>
      </w:r>
    </w:p>
    <w:p w14:paraId="28AAFAE1" w14:textId="12CBF0FF" w:rsidR="00574719" w:rsidRPr="00C31390" w:rsidRDefault="00574719" w:rsidP="00006386">
      <w:pPr>
        <w:kinsoku/>
        <w:wordWrap/>
        <w:overflowPunct/>
        <w:topLinePunct/>
        <w:autoSpaceDE/>
        <w:autoSpaceDN/>
        <w:adjustRightInd/>
        <w:spacing w:line="360" w:lineRule="exact"/>
        <w:ind w:left="1000" w:hangingChars="500" w:hanging="1000"/>
        <w:jc w:val="both"/>
        <w:rPr>
          <w:rFonts w:cs="Times New Roman"/>
        </w:rPr>
      </w:pPr>
      <w:r w:rsidRPr="00C31390">
        <w:rPr>
          <w:rFonts w:hint="eastAsia"/>
          <w:szCs w:val="18"/>
        </w:rPr>
        <w:t>問五　（１）自分はどうして以前、人間だったのかと考えていたこと。</w:t>
      </w:r>
    </w:p>
    <w:p w14:paraId="42674947" w14:textId="34E92D5F" w:rsidR="00574719" w:rsidRPr="00C31390" w:rsidRDefault="00574719" w:rsidP="00006386">
      <w:pPr>
        <w:kinsoku/>
        <w:wordWrap/>
        <w:overflowPunct/>
        <w:topLinePunct/>
        <w:autoSpaceDE/>
        <w:autoSpaceDN/>
        <w:adjustRightInd/>
        <w:spacing w:line="360" w:lineRule="exact"/>
        <w:ind w:left="1000" w:hangingChars="500" w:hanging="1000"/>
        <w:jc w:val="both"/>
        <w:rPr>
          <w:rFonts w:cs="Times New Roman"/>
        </w:rPr>
      </w:pPr>
      <w:r w:rsidRPr="00C31390">
        <w:rPr>
          <w:rFonts w:hint="eastAsia"/>
          <w:szCs w:val="18"/>
        </w:rPr>
        <w:t xml:space="preserve">　　　（２）</w:t>
      </w:r>
      <w:r w:rsidR="007139A6" w:rsidRPr="00C31390">
        <w:rPr>
          <w:rFonts w:hint="eastAsia"/>
          <w:szCs w:val="18"/>
        </w:rPr>
        <w:t>（例）</w:t>
      </w:r>
      <w:r w:rsidRPr="00C31390">
        <w:rPr>
          <w:rFonts w:hint="eastAsia"/>
          <w:szCs w:val="18"/>
        </w:rPr>
        <w:t>自分が人間だった理由を考えるということは虎の立場でものを考えているということであり、人間としての自分の死を意味するから。</w:t>
      </w:r>
    </w:p>
    <w:p w14:paraId="0F7303D6" w14:textId="5D930E86" w:rsidR="00574719" w:rsidRPr="00C31390" w:rsidRDefault="00574719"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問六　４　人間の心（四字）</w:t>
      </w:r>
    </w:p>
    <w:p w14:paraId="4A66D074" w14:textId="3723EF60" w:rsidR="00574719" w:rsidRPr="00C31390" w:rsidRDefault="00574719" w:rsidP="00006386">
      <w:pPr>
        <w:kinsoku/>
        <w:wordWrap/>
        <w:overflowPunct/>
        <w:topLinePunct/>
        <w:autoSpaceDE/>
        <w:autoSpaceDN/>
        <w:adjustRightInd/>
        <w:spacing w:line="360" w:lineRule="exact"/>
        <w:ind w:left="360" w:hanging="360"/>
        <w:jc w:val="both"/>
        <w:rPr>
          <w:szCs w:val="18"/>
        </w:rPr>
      </w:pPr>
      <w:r w:rsidRPr="00C31390">
        <w:rPr>
          <w:rFonts w:hint="eastAsia"/>
          <w:szCs w:val="18"/>
        </w:rPr>
        <w:t xml:space="preserve">　　　５　獣としての習慣（七字）</w:t>
      </w:r>
    </w:p>
    <w:p w14:paraId="78A2F9FB" w14:textId="6BB6069E" w:rsidR="00D7261E" w:rsidRPr="00C31390" w:rsidRDefault="00D7261E" w:rsidP="00006386">
      <w:pPr>
        <w:kinsoku/>
        <w:wordWrap/>
        <w:overflowPunct/>
        <w:topLinePunct/>
        <w:autoSpaceDE/>
        <w:autoSpaceDN/>
        <w:adjustRightInd/>
        <w:spacing w:line="360" w:lineRule="exact"/>
        <w:ind w:left="360" w:hanging="360"/>
        <w:jc w:val="both"/>
        <w:rPr>
          <w:rFonts w:cs="Times New Roman"/>
        </w:rPr>
      </w:pPr>
      <w:r w:rsidRPr="00C31390">
        <w:rPr>
          <w:rFonts w:hint="eastAsia"/>
          <w:szCs w:val="18"/>
        </w:rPr>
        <w:t xml:space="preserve">問七　</w:t>
      </w:r>
      <w:r w:rsidR="00986B8E" w:rsidRPr="00C31390">
        <w:rPr>
          <w:rFonts w:hint="eastAsia"/>
          <w:szCs w:val="18"/>
        </w:rPr>
        <w:t>（１）</w:t>
      </w:r>
      <w:r w:rsidRPr="00C31390">
        <w:rPr>
          <w:rFonts w:hint="eastAsia"/>
          <w:szCs w:val="18"/>
        </w:rPr>
        <w:t>Ａ　虎としての最初の経験（十字）</w:t>
      </w:r>
    </w:p>
    <w:p w14:paraId="56B0F597" w14:textId="14AE7E25" w:rsidR="00D6266E" w:rsidRPr="00C31390" w:rsidRDefault="00D7261E" w:rsidP="00006386">
      <w:pPr>
        <w:kinsoku/>
        <w:wordWrap/>
        <w:overflowPunct/>
        <w:topLinePunct/>
        <w:autoSpaceDE/>
        <w:autoSpaceDN/>
        <w:adjustRightInd/>
        <w:spacing w:line="360" w:lineRule="exact"/>
        <w:ind w:left="360" w:hanging="360"/>
        <w:jc w:val="both"/>
        <w:rPr>
          <w:rFonts w:cs="ＭＳ ゴシック"/>
          <w:szCs w:val="18"/>
        </w:rPr>
      </w:pPr>
      <w:r w:rsidRPr="00C31390">
        <w:rPr>
          <w:rFonts w:cs="ＭＳ ゴシック" w:hint="eastAsia"/>
          <w:szCs w:val="18"/>
        </w:rPr>
        <w:t xml:space="preserve">　　　</w:t>
      </w:r>
      <w:r w:rsidR="00986B8E" w:rsidRPr="00C31390">
        <w:rPr>
          <w:rFonts w:cs="ＭＳ ゴシック" w:hint="eastAsia"/>
          <w:szCs w:val="18"/>
        </w:rPr>
        <w:t xml:space="preserve">　　　Ｃ</w:t>
      </w:r>
      <w:r w:rsidRPr="00C31390">
        <w:rPr>
          <w:rFonts w:cs="ＭＳ ゴシック" w:hint="eastAsia"/>
          <w:szCs w:val="18"/>
        </w:rPr>
        <w:t xml:space="preserve">　人間だった記憶のなくなること</w:t>
      </w:r>
      <w:r w:rsidR="00D71044" w:rsidRPr="00C31390">
        <w:rPr>
          <w:rFonts w:cs="ＭＳ ゴシック" w:hint="eastAsia"/>
          <w:szCs w:val="18"/>
        </w:rPr>
        <w:t>（十四字）</w:t>
      </w:r>
    </w:p>
    <w:p w14:paraId="1FEA883C" w14:textId="443BE1FA" w:rsidR="00986B8E" w:rsidRPr="00C31390" w:rsidRDefault="00986B8E" w:rsidP="00006386">
      <w:pPr>
        <w:kinsoku/>
        <w:wordWrap/>
        <w:overflowPunct/>
        <w:topLinePunct/>
        <w:autoSpaceDE/>
        <w:autoSpaceDN/>
        <w:adjustRightInd/>
        <w:spacing w:line="360" w:lineRule="exact"/>
        <w:ind w:left="360" w:hanging="360"/>
        <w:jc w:val="both"/>
        <w:rPr>
          <w:rFonts w:cs="ＭＳ ゴシック"/>
          <w:szCs w:val="18"/>
        </w:rPr>
      </w:pPr>
      <w:r w:rsidRPr="00C31390">
        <w:rPr>
          <w:rFonts w:cs="ＭＳ ゴシック" w:hint="eastAsia"/>
          <w:szCs w:val="18"/>
        </w:rPr>
        <w:t xml:space="preserve">　　　</w:t>
      </w:r>
      <w:r w:rsidRPr="00C31390">
        <w:rPr>
          <w:rFonts w:hint="eastAsia"/>
          <w:szCs w:val="18"/>
        </w:rPr>
        <w:t xml:space="preserve">（２）Ｂ　</w:t>
      </w:r>
      <w:r w:rsidRPr="00C31390">
        <w:rPr>
          <w:rFonts w:cs="ＭＳ ゴシック" w:hint="eastAsia"/>
          <w:szCs w:val="18"/>
        </w:rPr>
        <w:t>③　　Ｄ　①</w:t>
      </w:r>
    </w:p>
    <w:p w14:paraId="51FE0E0C" w14:textId="77777777" w:rsidR="00D71044" w:rsidRPr="00C31390" w:rsidRDefault="00D71044" w:rsidP="00006386">
      <w:pPr>
        <w:kinsoku/>
        <w:wordWrap/>
        <w:overflowPunct/>
        <w:topLinePunct/>
        <w:autoSpaceDE/>
        <w:autoSpaceDN/>
        <w:adjustRightInd/>
        <w:spacing w:line="360" w:lineRule="exact"/>
        <w:ind w:left="360" w:hanging="360"/>
        <w:jc w:val="both"/>
        <w:rPr>
          <w:rFonts w:cs="ＭＳ ゴシック"/>
          <w:szCs w:val="18"/>
        </w:rPr>
      </w:pPr>
    </w:p>
    <w:p w14:paraId="29661615" w14:textId="77777777" w:rsidR="00D7261E" w:rsidRPr="00C31390" w:rsidRDefault="00D7261E" w:rsidP="00006386">
      <w:pPr>
        <w:kinsoku/>
        <w:wordWrap/>
        <w:overflowPunct/>
        <w:topLinePunct/>
        <w:autoSpaceDE/>
        <w:autoSpaceDN/>
        <w:adjustRightInd/>
        <w:spacing w:line="360" w:lineRule="exact"/>
        <w:ind w:left="360" w:hanging="360"/>
        <w:jc w:val="both"/>
        <w:rPr>
          <w:rFonts w:cs="ＭＳ ゴシック"/>
          <w:szCs w:val="18"/>
        </w:rPr>
      </w:pPr>
    </w:p>
    <w:p w14:paraId="6557D651" w14:textId="59BA2F2F" w:rsidR="00574719" w:rsidRPr="00E309F0" w:rsidRDefault="00574719" w:rsidP="00006386">
      <w:pPr>
        <w:kinsoku/>
        <w:wordWrap/>
        <w:overflowPunct/>
        <w:topLinePunct/>
        <w:autoSpaceDE/>
        <w:autoSpaceDN/>
        <w:adjustRightInd/>
        <w:spacing w:line="360" w:lineRule="exact"/>
        <w:ind w:left="360" w:hanging="360"/>
        <w:jc w:val="both"/>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〈解説〉</w:t>
      </w:r>
    </w:p>
    <w:p w14:paraId="75C5DC01" w14:textId="77777777" w:rsidR="00574719" w:rsidRPr="00A704D3" w:rsidRDefault="00574719" w:rsidP="00986B8E">
      <w:pPr>
        <w:kinsoku/>
        <w:wordWrap/>
        <w:overflowPunct/>
        <w:topLinePunct/>
        <w:autoSpaceDE/>
        <w:autoSpaceDN/>
        <w:adjustRightInd/>
        <w:spacing w:line="360" w:lineRule="exact"/>
        <w:ind w:left="400" w:hangingChars="200" w:hanging="400"/>
        <w:jc w:val="both"/>
        <w:rPr>
          <w:rFonts w:hAnsi="Times New Roman" w:cs="Times New Roman"/>
        </w:rPr>
      </w:pPr>
      <w:r w:rsidRPr="00A704D3">
        <w:rPr>
          <w:rFonts w:hint="eastAsia"/>
          <w:szCs w:val="18"/>
        </w:rPr>
        <w:t>問一　ａは「無我霧中」「無我無中」とまちがえやすいので注意。</w:t>
      </w:r>
    </w:p>
    <w:p w14:paraId="429618DC" w14:textId="77777777" w:rsidR="00574719" w:rsidRPr="00A704D3" w:rsidRDefault="00574719" w:rsidP="00986B8E">
      <w:pPr>
        <w:kinsoku/>
        <w:wordWrap/>
        <w:overflowPunct/>
        <w:topLinePunct/>
        <w:autoSpaceDE/>
        <w:autoSpaceDN/>
        <w:adjustRightInd/>
        <w:spacing w:line="360" w:lineRule="exact"/>
        <w:ind w:left="400" w:hangingChars="200" w:hanging="400"/>
        <w:jc w:val="both"/>
        <w:rPr>
          <w:rFonts w:hAnsi="Times New Roman" w:cs="Times New Roman"/>
        </w:rPr>
      </w:pPr>
      <w:r w:rsidRPr="00A704D3">
        <w:rPr>
          <w:rFonts w:hint="eastAsia"/>
          <w:szCs w:val="18"/>
        </w:rPr>
        <w:t>問二　Ⅱは、「気が抜けてぼんやりする様子。」という意味もある。文脈から適切な意味を捉える。</w:t>
      </w:r>
    </w:p>
    <w:p w14:paraId="13448B90" w14:textId="77777777" w:rsidR="00574719" w:rsidRPr="00A704D3" w:rsidRDefault="00574719" w:rsidP="00986B8E">
      <w:pPr>
        <w:kinsoku/>
        <w:wordWrap/>
        <w:overflowPunct/>
        <w:topLinePunct/>
        <w:autoSpaceDE/>
        <w:autoSpaceDN/>
        <w:adjustRightInd/>
        <w:spacing w:line="360" w:lineRule="exact"/>
        <w:ind w:left="400" w:hangingChars="200" w:hanging="400"/>
        <w:jc w:val="both"/>
        <w:rPr>
          <w:rFonts w:hAnsi="Times New Roman" w:cs="Times New Roman"/>
        </w:rPr>
      </w:pPr>
      <w:r w:rsidRPr="00A704D3">
        <w:rPr>
          <w:rFonts w:hint="eastAsia"/>
          <w:szCs w:val="18"/>
        </w:rPr>
        <w:t>問三　「自分の中の</w:t>
      </w:r>
      <w:r w:rsidRPr="00A704D3">
        <w:rPr>
          <w:rFonts w:hint="eastAsia"/>
          <w:szCs w:val="18"/>
          <w:em w:val="comma"/>
        </w:rPr>
        <w:t>人間</w:t>
      </w:r>
      <w:r w:rsidRPr="00A704D3">
        <w:rPr>
          <w:rFonts w:hint="eastAsia"/>
          <w:szCs w:val="18"/>
        </w:rPr>
        <w:t>」とあるが、この「自分の中の」が虎の姿であるという意味であることを読み取れれば、外見と意識とが矛盾していることがわかる。</w:t>
      </w:r>
    </w:p>
    <w:p w14:paraId="47AACC68" w14:textId="77777777" w:rsidR="00574719" w:rsidRPr="00A704D3" w:rsidRDefault="00574719" w:rsidP="00986B8E">
      <w:pPr>
        <w:kinsoku/>
        <w:wordWrap/>
        <w:overflowPunct/>
        <w:topLinePunct/>
        <w:autoSpaceDE/>
        <w:autoSpaceDN/>
        <w:adjustRightInd/>
        <w:spacing w:line="360" w:lineRule="exact"/>
        <w:ind w:left="400" w:hangingChars="200" w:hanging="400"/>
        <w:jc w:val="both"/>
        <w:rPr>
          <w:rFonts w:hAnsi="Times New Roman" w:cs="Times New Roman"/>
        </w:rPr>
      </w:pPr>
      <w:r w:rsidRPr="00A704D3">
        <w:rPr>
          <w:rFonts w:hint="eastAsia"/>
          <w:szCs w:val="18"/>
        </w:rPr>
        <w:t>問四　直後の、「人間の心」で「己の残虐な行い」をふり返るときの苦悩を読み取ればよい。</w:t>
      </w:r>
    </w:p>
    <w:p w14:paraId="1B282D15" w14:textId="77777777" w:rsidR="00C31390" w:rsidRDefault="00574719" w:rsidP="00986B8E">
      <w:pPr>
        <w:kinsoku/>
        <w:wordWrap/>
        <w:overflowPunct/>
        <w:topLinePunct/>
        <w:autoSpaceDE/>
        <w:autoSpaceDN/>
        <w:adjustRightInd/>
        <w:spacing w:line="360" w:lineRule="exact"/>
        <w:ind w:left="400" w:hangingChars="200" w:hanging="400"/>
        <w:jc w:val="both"/>
        <w:rPr>
          <w:szCs w:val="18"/>
        </w:rPr>
      </w:pPr>
      <w:r w:rsidRPr="00A704D3">
        <w:rPr>
          <w:rFonts w:hint="eastAsia"/>
          <w:szCs w:val="18"/>
        </w:rPr>
        <w:t>問五　（１）指示語の内容は直前から捉える。</w:t>
      </w:r>
    </w:p>
    <w:p w14:paraId="7E709B5A" w14:textId="584E8D2B" w:rsidR="00574719" w:rsidRPr="00A704D3" w:rsidRDefault="00574719" w:rsidP="00986B8E">
      <w:pPr>
        <w:kinsoku/>
        <w:wordWrap/>
        <w:overflowPunct/>
        <w:topLinePunct/>
        <w:autoSpaceDE/>
        <w:autoSpaceDN/>
        <w:adjustRightInd/>
        <w:spacing w:line="360" w:lineRule="exact"/>
        <w:ind w:left="400" w:hangingChars="200" w:hanging="400"/>
        <w:jc w:val="both"/>
        <w:rPr>
          <w:rFonts w:hAnsi="Times New Roman" w:cs="Times New Roman"/>
        </w:rPr>
      </w:pPr>
      <w:r w:rsidRPr="00A704D3">
        <w:rPr>
          <w:rFonts w:hint="eastAsia"/>
          <w:szCs w:val="18"/>
        </w:rPr>
        <w:t xml:space="preserve">　</w:t>
      </w:r>
      <w:r w:rsidR="00C31390">
        <w:rPr>
          <w:rFonts w:hint="eastAsia"/>
          <w:szCs w:val="18"/>
        </w:rPr>
        <w:t xml:space="preserve">　　</w:t>
      </w:r>
      <w:r w:rsidRPr="00A704D3">
        <w:rPr>
          <w:rFonts w:hint="eastAsia"/>
          <w:szCs w:val="18"/>
        </w:rPr>
        <w:t>（２）直後の「いま少したてば、……埋没するように」の内容をまとめる。</w:t>
      </w:r>
    </w:p>
    <w:p w14:paraId="4104C946" w14:textId="48591FB8" w:rsidR="00574719" w:rsidRDefault="00574719" w:rsidP="00986B8E">
      <w:pPr>
        <w:kinsoku/>
        <w:wordWrap/>
        <w:overflowPunct/>
        <w:topLinePunct/>
        <w:autoSpaceDE/>
        <w:autoSpaceDN/>
        <w:adjustRightInd/>
        <w:spacing w:line="360" w:lineRule="exact"/>
        <w:ind w:left="400" w:hangingChars="200" w:hanging="400"/>
        <w:jc w:val="both"/>
        <w:rPr>
          <w:szCs w:val="18"/>
        </w:rPr>
      </w:pPr>
      <w:r w:rsidRPr="00A704D3">
        <w:rPr>
          <w:rFonts w:hint="eastAsia"/>
          <w:szCs w:val="18"/>
        </w:rPr>
        <w:t>問六　「ちょうど、古い……埋没するように」は直前の「おれの中の……消えてしまう」を言い換えたもの。</w:t>
      </w:r>
    </w:p>
    <w:p w14:paraId="1E229EE7" w14:textId="4C4FFA2A" w:rsidR="00986B8E" w:rsidRPr="00A704D3" w:rsidRDefault="00986B8E" w:rsidP="00986B8E">
      <w:pPr>
        <w:kinsoku/>
        <w:wordWrap/>
        <w:overflowPunct/>
        <w:topLinePunct/>
        <w:autoSpaceDE/>
        <w:autoSpaceDN/>
        <w:adjustRightInd/>
        <w:spacing w:line="360" w:lineRule="exact"/>
        <w:ind w:left="400" w:hangingChars="200" w:hanging="400"/>
        <w:jc w:val="both"/>
        <w:rPr>
          <w:rFonts w:hAnsi="Times New Roman" w:cs="Times New Roman"/>
        </w:rPr>
      </w:pPr>
      <w:r>
        <w:rPr>
          <w:rFonts w:hint="eastAsia"/>
          <w:szCs w:val="18"/>
        </w:rPr>
        <w:t xml:space="preserve">問七　</w:t>
      </w:r>
      <w:r w:rsidRPr="00A704D3">
        <w:rPr>
          <w:rFonts w:hint="eastAsia"/>
          <w:szCs w:val="18"/>
        </w:rPr>
        <w:t>李徴</w:t>
      </w:r>
      <w:r>
        <w:rPr>
          <w:rFonts w:hint="eastAsia"/>
          <w:szCs w:val="18"/>
        </w:rPr>
        <w:t>の告白の前半では、自分自身を「自分」と呼び、虎になった最初の経験を比較的冷静に振り返り、理性的に語っている。後半では、「</w:t>
      </w:r>
      <w:r w:rsidRPr="00A704D3">
        <w:rPr>
          <w:rFonts w:hint="eastAsia"/>
        </w:rPr>
        <w:t>それ以来今までにどんな所行をし続けてきたか、それはとうてい語るに忍びない。</w:t>
      </w:r>
      <w:r>
        <w:rPr>
          <w:rFonts w:hint="eastAsia"/>
        </w:rPr>
        <w:t>」とあり、語りながら感情が高ぶっていく。呼称が変化</w:t>
      </w:r>
      <w:r>
        <w:rPr>
          <w:rFonts w:hint="eastAsia"/>
          <w:szCs w:val="18"/>
        </w:rPr>
        <w:t>することに着目することで、心情の変化を読み取ることができる。</w:t>
      </w:r>
    </w:p>
    <w:sectPr w:rsidR="00986B8E" w:rsidRPr="00A704D3" w:rsidSect="00A704D3">
      <w:pgSz w:w="20636" w:h="14570" w:orient="landscape" w:code="12"/>
      <w:pgMar w:top="1134" w:right="1134" w:bottom="1134" w:left="1134" w:header="720" w:footer="720" w:gutter="0"/>
      <w:pgNumType w:fmt="numberInDash"/>
      <w:cols w:space="39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E6F0" w14:textId="77777777" w:rsidR="00D90091" w:rsidRDefault="00D90091">
      <w:r>
        <w:separator/>
      </w:r>
    </w:p>
  </w:endnote>
  <w:endnote w:type="continuationSeparator" w:id="0">
    <w:p w14:paraId="08969A2E" w14:textId="77777777" w:rsidR="00D90091" w:rsidRDefault="00D9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373A5" w14:textId="77777777" w:rsidR="00D90091" w:rsidRDefault="00D90091">
      <w:r>
        <w:rPr>
          <w:rFonts w:hAnsi="Times New Roman" w:cs="Times New Roman"/>
          <w:color w:val="auto"/>
          <w:sz w:val="2"/>
          <w:szCs w:val="2"/>
        </w:rPr>
        <w:continuationSeparator/>
      </w:r>
    </w:p>
  </w:footnote>
  <w:footnote w:type="continuationSeparator" w:id="0">
    <w:p w14:paraId="18155204" w14:textId="77777777" w:rsidR="00D90091" w:rsidRDefault="00D900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4D"/>
    <w:rsid w:val="00006386"/>
    <w:rsid w:val="000A365F"/>
    <w:rsid w:val="001257A3"/>
    <w:rsid w:val="001A6AB5"/>
    <w:rsid w:val="002557D4"/>
    <w:rsid w:val="00256F32"/>
    <w:rsid w:val="002D3BEE"/>
    <w:rsid w:val="002D7FD7"/>
    <w:rsid w:val="00383CBD"/>
    <w:rsid w:val="00392719"/>
    <w:rsid w:val="004408F2"/>
    <w:rsid w:val="0056279C"/>
    <w:rsid w:val="00574719"/>
    <w:rsid w:val="00637CAF"/>
    <w:rsid w:val="007139A6"/>
    <w:rsid w:val="007D3E5F"/>
    <w:rsid w:val="00805FC5"/>
    <w:rsid w:val="00831B9C"/>
    <w:rsid w:val="008912BA"/>
    <w:rsid w:val="008C282A"/>
    <w:rsid w:val="00911148"/>
    <w:rsid w:val="00920859"/>
    <w:rsid w:val="00986B8E"/>
    <w:rsid w:val="009F65B2"/>
    <w:rsid w:val="00A16832"/>
    <w:rsid w:val="00A704D3"/>
    <w:rsid w:val="00AE534D"/>
    <w:rsid w:val="00AE5580"/>
    <w:rsid w:val="00B810E5"/>
    <w:rsid w:val="00B85101"/>
    <w:rsid w:val="00BD54CB"/>
    <w:rsid w:val="00C31390"/>
    <w:rsid w:val="00C93C25"/>
    <w:rsid w:val="00CA60D6"/>
    <w:rsid w:val="00CD4E48"/>
    <w:rsid w:val="00D6266E"/>
    <w:rsid w:val="00D71044"/>
    <w:rsid w:val="00D7261E"/>
    <w:rsid w:val="00D90091"/>
    <w:rsid w:val="00DC56A7"/>
    <w:rsid w:val="00DF41F7"/>
    <w:rsid w:val="00DF7CD5"/>
    <w:rsid w:val="00E20A9C"/>
    <w:rsid w:val="00E309F0"/>
    <w:rsid w:val="00E634E4"/>
    <w:rsid w:val="00E74AAB"/>
    <w:rsid w:val="00E770AA"/>
    <w:rsid w:val="00EC0243"/>
    <w:rsid w:val="00F03A78"/>
    <w:rsid w:val="00F375F8"/>
    <w:rsid w:val="00F504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2A5216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5">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b">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c">
    <w:name w:val="脚注(標準)"/>
    <w:uiPriority w:val="99"/>
    <w:rPr>
      <w:sz w:val="20"/>
      <w:vertAlign w:val="superscript"/>
    </w:rPr>
  </w:style>
  <w:style w:type="character" w:customStyle="1" w:styleId="ad">
    <w:name w:val="脚注ｴﾘｱ(標準)"/>
    <w:uiPriority w:val="99"/>
  </w:style>
  <w:style w:type="paragraph" w:styleId="ae">
    <w:name w:val="header"/>
    <w:basedOn w:val="a"/>
    <w:link w:val="af"/>
    <w:uiPriority w:val="99"/>
    <w:unhideWhenUsed/>
    <w:rsid w:val="00E770AA"/>
    <w:pPr>
      <w:tabs>
        <w:tab w:val="center" w:pos="4252"/>
        <w:tab w:val="right" w:pos="8504"/>
      </w:tabs>
      <w:snapToGrid w:val="0"/>
    </w:pPr>
  </w:style>
  <w:style w:type="character" w:customStyle="1" w:styleId="af">
    <w:name w:val="ヘッダー (文字)"/>
    <w:link w:val="ae"/>
    <w:uiPriority w:val="99"/>
    <w:locked/>
    <w:rsid w:val="00E770AA"/>
    <w:rPr>
      <w:rFonts w:ascii="ＭＳ 明朝" w:eastAsia="ＭＳ 明朝" w:cs="ＭＳ 明朝"/>
      <w:color w:val="000000"/>
      <w:kern w:val="0"/>
      <w:sz w:val="20"/>
      <w:szCs w:val="20"/>
    </w:rPr>
  </w:style>
  <w:style w:type="paragraph" w:styleId="af0">
    <w:name w:val="footer"/>
    <w:basedOn w:val="a"/>
    <w:link w:val="af1"/>
    <w:uiPriority w:val="99"/>
    <w:unhideWhenUsed/>
    <w:rsid w:val="00E770AA"/>
    <w:pPr>
      <w:tabs>
        <w:tab w:val="center" w:pos="4252"/>
        <w:tab w:val="right" w:pos="8504"/>
      </w:tabs>
      <w:snapToGrid w:val="0"/>
    </w:pPr>
  </w:style>
  <w:style w:type="character" w:customStyle="1" w:styleId="af1">
    <w:name w:val="フッター (文字)"/>
    <w:link w:val="af0"/>
    <w:uiPriority w:val="99"/>
    <w:locked/>
    <w:rsid w:val="00E770AA"/>
    <w:rPr>
      <w:rFonts w:ascii="ＭＳ 明朝" w:eastAsia="ＭＳ 明朝" w:cs="ＭＳ 明朝"/>
      <w:color w:val="000000"/>
      <w:kern w:val="0"/>
      <w:sz w:val="20"/>
      <w:szCs w:val="20"/>
    </w:rPr>
  </w:style>
  <w:style w:type="paragraph" w:styleId="af2">
    <w:name w:val="Balloon Text"/>
    <w:basedOn w:val="a"/>
    <w:link w:val="af3"/>
    <w:uiPriority w:val="99"/>
    <w:semiHidden/>
    <w:unhideWhenUsed/>
    <w:rsid w:val="00CA60D6"/>
    <w:rPr>
      <w:rFonts w:ascii="Arial" w:eastAsia="ＭＳ ゴシック" w:hAnsi="Arial" w:cs="Times New Roman"/>
      <w:sz w:val="18"/>
      <w:szCs w:val="18"/>
    </w:rPr>
  </w:style>
  <w:style w:type="character" w:customStyle="1" w:styleId="af3">
    <w:name w:val="吹き出し (文字)"/>
    <w:link w:val="af2"/>
    <w:uiPriority w:val="99"/>
    <w:semiHidden/>
    <w:locked/>
    <w:rsid w:val="00CA60D6"/>
    <w:rPr>
      <w:rFonts w:ascii="Arial" w:eastAsia="ＭＳ ゴシック" w:hAnsi="Arial" w:cs="Times New Roman"/>
      <w:color w:val="000000"/>
      <w:kern w:val="0"/>
      <w:sz w:val="18"/>
      <w:szCs w:val="18"/>
    </w:rPr>
  </w:style>
  <w:style w:type="character" w:styleId="af4">
    <w:name w:val="annotation reference"/>
    <w:uiPriority w:val="99"/>
    <w:rsid w:val="00256F32"/>
    <w:rPr>
      <w:sz w:val="18"/>
      <w:szCs w:val="18"/>
    </w:rPr>
  </w:style>
  <w:style w:type="paragraph" w:styleId="af5">
    <w:name w:val="annotation text"/>
    <w:basedOn w:val="a"/>
    <w:link w:val="af6"/>
    <w:uiPriority w:val="99"/>
    <w:rsid w:val="00256F32"/>
  </w:style>
  <w:style w:type="character" w:customStyle="1" w:styleId="af6">
    <w:name w:val="コメント文字列 (文字)"/>
    <w:link w:val="af5"/>
    <w:uiPriority w:val="99"/>
    <w:rsid w:val="00256F32"/>
    <w:rPr>
      <w:rFonts w:ascii="ＭＳ 明朝" w:hAnsi="ＭＳ 明朝" w:cs="ＭＳ 明朝"/>
      <w:color w:val="000000"/>
      <w:kern w:val="0"/>
      <w:sz w:val="20"/>
      <w:szCs w:val="20"/>
    </w:rPr>
  </w:style>
  <w:style w:type="paragraph" w:styleId="af7">
    <w:name w:val="annotation subject"/>
    <w:basedOn w:val="af5"/>
    <w:next w:val="af5"/>
    <w:link w:val="af8"/>
    <w:uiPriority w:val="99"/>
    <w:rsid w:val="00256F32"/>
    <w:rPr>
      <w:b/>
      <w:bCs/>
    </w:rPr>
  </w:style>
  <w:style w:type="character" w:customStyle="1" w:styleId="af8">
    <w:name w:val="コメント内容 (文字)"/>
    <w:link w:val="af7"/>
    <w:uiPriority w:val="99"/>
    <w:rsid w:val="00256F32"/>
    <w:rPr>
      <w:rFonts w:ascii="ＭＳ 明朝" w:hAnsi="ＭＳ 明朝" w:cs="ＭＳ 明朝"/>
      <w:b/>
      <w:bCs/>
      <w:color w:val="000000"/>
      <w:kern w:val="0"/>
      <w:sz w:val="20"/>
      <w:szCs w:val="20"/>
    </w:rPr>
  </w:style>
  <w:style w:type="table" w:styleId="af9">
    <w:name w:val="Table Grid"/>
    <w:basedOn w:val="a1"/>
    <w:uiPriority w:val="59"/>
    <w:rsid w:val="00E20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BA8E-90D9-4BE9-BD3F-8786A80C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4451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2026-04-22T07:56:00Z</dcterms:created>
  <dcterms:modified xsi:type="dcterms:W3CDTF">2026-04-23T05:01:00Z</dcterms:modified>
</cp:coreProperties>
</file>