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A6D69" w14:textId="1EE09709" w:rsidR="00574719" w:rsidRDefault="00574719" w:rsidP="00006386">
      <w:pPr>
        <w:pStyle w:val="a3"/>
        <w:wordWrap/>
        <w:topLinePunct/>
        <w:adjustRightInd/>
        <w:spacing w:line="360" w:lineRule="exact"/>
        <w:rPr>
          <w:rFonts w:asciiTheme="majorEastAsia" w:eastAsiaTheme="majorEastAsia" w:hAnsiTheme="majorEastAsia" w:cs="ＭＳ ゴシック"/>
          <w:bdr w:val="single" w:sz="4" w:space="0" w:color="auto"/>
        </w:rPr>
      </w:pPr>
      <w:bookmarkStart w:id="0" w:name="_GoBack"/>
      <w:bookmarkEnd w:id="0"/>
      <w:r w:rsidRPr="00B810E5">
        <w:rPr>
          <w:rFonts w:asciiTheme="majorEastAsia" w:eastAsiaTheme="majorEastAsia" w:hAnsiTheme="majorEastAsia" w:cs="ＭＳ ゴシック" w:hint="eastAsia"/>
          <w:szCs w:val="25"/>
        </w:rPr>
        <w:t>山月記</w:t>
      </w:r>
      <w:r w:rsidRPr="00B810E5">
        <w:rPr>
          <w:rFonts w:asciiTheme="majorEastAsia" w:eastAsiaTheme="majorEastAsia" w:hAnsiTheme="majorEastAsia" w:cs="ＭＳ ゴシック" w:hint="eastAsia"/>
        </w:rPr>
        <w:t xml:space="preserve">　</w:t>
      </w:r>
      <w:r w:rsidR="00E309F0" w:rsidRPr="00E309F0">
        <w:rPr>
          <w:rFonts w:asciiTheme="majorEastAsia" w:eastAsiaTheme="majorEastAsia" w:hAnsiTheme="majorEastAsia" w:cs="ＭＳ ゴシック" w:hint="eastAsia"/>
          <w:bdr w:val="single" w:sz="4" w:space="0" w:color="auto"/>
        </w:rPr>
        <w:t>標準問題１</w:t>
      </w:r>
    </w:p>
    <w:p w14:paraId="290EF203" w14:textId="77777777" w:rsidR="00E309F0" w:rsidRPr="00B810E5" w:rsidRDefault="00E309F0" w:rsidP="00006386">
      <w:pPr>
        <w:pStyle w:val="a3"/>
        <w:wordWrap/>
        <w:topLinePunct/>
        <w:adjustRightInd/>
        <w:spacing w:line="360" w:lineRule="exact"/>
        <w:rPr>
          <w:rFonts w:asciiTheme="majorEastAsia" w:eastAsiaTheme="majorEastAsia" w:hAnsiTheme="majorEastAsia" w:cs="Times New Roman"/>
        </w:rPr>
      </w:pPr>
    </w:p>
    <w:p w14:paraId="50544E27" w14:textId="27DE2E82" w:rsidR="00574719" w:rsidRPr="00B810E5" w:rsidRDefault="00E309F0" w:rsidP="00006386">
      <w:pPr>
        <w:pStyle w:val="a3"/>
        <w:wordWrap/>
        <w:topLinePunct/>
        <w:adjustRightInd/>
        <w:spacing w:line="360" w:lineRule="exact"/>
        <w:rPr>
          <w:rFonts w:asciiTheme="majorEastAsia" w:eastAsiaTheme="majorEastAsia" w:hAnsiTheme="majorEastAsia" w:cs="Times New Roman"/>
        </w:rPr>
      </w:pPr>
      <w:r>
        <w:rPr>
          <w:rFonts w:asciiTheme="majorEastAsia" w:eastAsiaTheme="majorEastAsia" w:hAnsiTheme="majorEastAsia" w:cs="ＭＳ ゴシック" w:hint="eastAsia"/>
        </w:rPr>
        <w:t>［</w:t>
      </w:r>
      <w:r w:rsidR="00574719" w:rsidRPr="00B810E5">
        <w:rPr>
          <w:rFonts w:asciiTheme="majorEastAsia" w:eastAsiaTheme="majorEastAsia" w:hAnsiTheme="majorEastAsia" w:cs="ＭＳ ゴシック" w:hint="eastAsia"/>
        </w:rPr>
        <w:t xml:space="preserve">　</w:t>
      </w:r>
      <w:r>
        <w:rPr>
          <w:rFonts w:asciiTheme="majorEastAsia" w:eastAsiaTheme="majorEastAsia" w:hAnsiTheme="majorEastAsia" w:cs="ＭＳ ゴシック" w:hint="eastAsia"/>
        </w:rPr>
        <w:t>］</w:t>
      </w:r>
      <w:r w:rsidR="00574719" w:rsidRPr="00B810E5">
        <w:rPr>
          <w:rFonts w:asciiTheme="majorEastAsia" w:eastAsiaTheme="majorEastAsia" w:hAnsiTheme="majorEastAsia" w:cs="ＭＳ ゴシック" w:hint="eastAsia"/>
        </w:rPr>
        <w:t>次の文章を読んで、後の問いに答え</w:t>
      </w:r>
      <w:r>
        <w:rPr>
          <w:rFonts w:asciiTheme="majorEastAsia" w:eastAsiaTheme="majorEastAsia" w:hAnsiTheme="majorEastAsia" w:cs="ＭＳ ゴシック" w:hint="eastAsia"/>
        </w:rPr>
        <w:t>なさい</w:t>
      </w:r>
      <w:r w:rsidR="00574719" w:rsidRPr="00B810E5">
        <w:rPr>
          <w:rFonts w:asciiTheme="majorEastAsia" w:eastAsiaTheme="majorEastAsia" w:hAnsiTheme="majorEastAsia" w:cs="ＭＳ ゴシック" w:hint="eastAsia"/>
        </w:rPr>
        <w:t>。</w:t>
      </w:r>
    </w:p>
    <w:p w14:paraId="4D47156B" w14:textId="77777777" w:rsidR="00574719" w:rsidRPr="00A704D3" w:rsidRDefault="00574719" w:rsidP="00006386">
      <w:pPr>
        <w:pStyle w:val="a3"/>
        <w:wordWrap/>
        <w:topLinePunct/>
        <w:adjustRightInd/>
        <w:spacing w:line="360" w:lineRule="exact"/>
        <w:rPr>
          <w:rFonts w:hAnsi="Times New Roman" w:cs="Times New Roman"/>
        </w:rPr>
      </w:pPr>
    </w:p>
    <w:p w14:paraId="3B0D8F40" w14:textId="75657192" w:rsidR="00574719" w:rsidRPr="00A704D3" w:rsidRDefault="00574719" w:rsidP="00006386">
      <w:pPr>
        <w:pStyle w:val="a3"/>
        <w:wordWrap/>
        <w:topLinePunct/>
        <w:adjustRightInd/>
        <w:spacing w:line="360" w:lineRule="exact"/>
        <w:rPr>
          <w:rFonts w:hAnsi="Times New Roman" w:cs="Times New Roman"/>
        </w:rPr>
      </w:pPr>
      <w:r w:rsidRPr="00A704D3">
        <w:rPr>
          <w:rFonts w:hint="eastAsia"/>
        </w:rPr>
        <w:t xml:space="preserve">　</w:t>
      </w:r>
      <w:r w:rsidR="00DF7CD5">
        <w:rPr>
          <w:rFonts w:hint="eastAsia"/>
        </w:rPr>
        <w:t>今</w:t>
      </w:r>
      <w:r w:rsidRPr="00A704D3">
        <w:rPr>
          <w:rFonts w:hint="eastAsia"/>
        </w:rPr>
        <w:t>から一年ほど前、自分が旅に出て</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じょ</w:t>
            </w:r>
          </w:rt>
          <w:rubyBase>
            <w:r w:rsidR="00574719" w:rsidRPr="00A704D3">
              <w:rPr>
                <w:rFonts w:hint="eastAsia"/>
              </w:rPr>
              <w:t>汝</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すい</w:t>
            </w:r>
          </w:rt>
          <w:rubyBase>
            <w:r w:rsidR="00574719" w:rsidRPr="00A704D3">
              <w:rPr>
                <w:rFonts w:hint="eastAsia"/>
              </w:rPr>
              <w:t>水</w:t>
            </w:r>
          </w:rubyBase>
        </w:ruby>
      </w:r>
      <w:r w:rsidRPr="00A704D3">
        <w:rPr>
          <w:rFonts w:hint="eastAsia"/>
        </w:rPr>
        <w:t>のほとりに泊まった夜のこと、一睡してから、ふと目を覚ますと、戸外で誰かが我が名を呼んでいる。声に応じて外へ出てみると、声は闇の中からしきりに自分を招く。覚えず、自分は声を追うて走り出した。無我夢中で駆けて行くうちに、いつしか道は山林に入り、しかも、知らぬ間に自分は左右の手で地をつかんで走っていた。何か</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からだ</w:t>
            </w:r>
          </w:rt>
          <w:rubyBase>
            <w:r w:rsidR="00574719" w:rsidRPr="00A704D3">
              <w:rPr>
                <w:rFonts w:hint="eastAsia"/>
              </w:rPr>
              <w:t>身体</w:t>
            </w:r>
          </w:rubyBase>
        </w:ruby>
      </w:r>
      <w:r w:rsidRPr="00A704D3">
        <w:rPr>
          <w:rFonts w:hint="eastAsia"/>
        </w:rPr>
        <w:t>中に力が</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み</w:t>
            </w:r>
          </w:rt>
          <w:rubyBase>
            <w:r w:rsidR="00574719" w:rsidRPr="00A704D3">
              <w:rPr>
                <w:rFonts w:hint="eastAsia"/>
              </w:rPr>
              <w:t>充</w:t>
            </w:r>
          </w:rubyBase>
        </w:ruby>
      </w:r>
      <w:r w:rsidRPr="00A704D3">
        <w:rPr>
          <w:rFonts w:hint="eastAsia"/>
        </w:rPr>
        <w:t>ち満ちたような感じで、軽々と岩石を跳び越えて行った。気がつくと、手先や肘のあたりに毛を生じているらしい。少し明るくなってから、谷川</w:t>
      </w:r>
      <w:r w:rsidR="00064A9B">
        <w:ruby>
          <w:rubyPr>
            <w:rubyAlign w:val="distributeSpace"/>
            <w:hps w:val="10"/>
            <w:hpsRaise w:val="18"/>
            <w:hpsBaseText w:val="20"/>
            <w:lid w:val="ja-JP"/>
          </w:rubyPr>
          <w:rt>
            <w:r w:rsidR="00064A9B" w:rsidRPr="00064A9B">
              <w:rPr>
                <w:sz w:val="10"/>
              </w:rPr>
              <w:t xml:space="preserve">　ａ</w:t>
            </w:r>
          </w:rt>
          <w:rubyBase>
            <w:r w:rsidR="00064A9B">
              <w:t>に</w:t>
            </w:r>
          </w:rubyBase>
        </w:ruby>
      </w:r>
      <w:r w:rsidRPr="00A704D3">
        <w:rPr>
          <w:rFonts w:hint="eastAsia"/>
          <w:u w:val="double" w:color="000000"/>
        </w:rPr>
        <w:t>ノゾ</w:t>
      </w:r>
      <w:r w:rsidRPr="00A704D3">
        <w:rPr>
          <w:rFonts w:hint="eastAsia"/>
        </w:rPr>
        <w:t>んで姿を映してみると、既に虎となっていた。自分は初め目を信じなかった。次に、これは夢にちがいないと考えた。夢の中で、これは夢だぞと知っているような夢を、自分はそれまでに見たことがあったから。どうしても夢でない</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ｂ</w:t>
            </w:r>
          </w:rt>
          <w:rubyBase>
            <w:r w:rsidR="00574719" w:rsidRPr="00A704D3">
              <w:rPr>
                <w:rFonts w:hint="eastAsia"/>
              </w:rPr>
              <w:t>と</w:t>
            </w:r>
          </w:rubyBase>
        </w:ruby>
      </w:r>
      <w:r w:rsidRPr="00A704D3">
        <w:rPr>
          <w:rFonts w:hint="eastAsia"/>
          <w:u w:val="double" w:color="000000"/>
        </w:rPr>
        <w:t>サト</w:t>
      </w:r>
      <w:r w:rsidRPr="00A704D3">
        <w:rPr>
          <w:rFonts w:hint="eastAsia"/>
        </w:rPr>
        <w:t>らねばならなかった時、自分は</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ぼう</w:t>
            </w:r>
          </w:rt>
          <w:rubyBase>
            <w:r w:rsidR="00574719" w:rsidRPr="00A704D3">
              <w:rPr>
                <w:rFonts w:hint="eastAsia"/>
              </w:rPr>
              <w:t>茫</w:t>
            </w:r>
          </w:rubyBase>
        </w:ruby>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ぜん</w:t>
            </w:r>
          </w:rt>
          <w:rubyBase>
            <w:r w:rsidR="00574719" w:rsidRPr="00A704D3">
              <w:rPr>
                <w:rFonts w:hint="eastAsia"/>
              </w:rPr>
              <w:t>然</w:t>
            </w:r>
          </w:rubyBase>
        </w:ruby>
      </w:r>
      <w:r w:rsidRPr="00A704D3">
        <w:rPr>
          <w:rFonts w:hint="eastAsia"/>
        </w:rPr>
        <w:t>とした。そうして</w:t>
      </w:r>
      <w:r w:rsidR="00064A9B">
        <w:rPr>
          <w:rFonts w:hAnsi="Times New Roman" w:cs="Times New Roman"/>
          <w:color w:val="auto"/>
        </w:rPr>
        <w:ruby>
          <w:rubyPr>
            <w:rubyAlign w:val="distributeSpace"/>
            <w:hps w:val="10"/>
            <w:hpsRaise w:val="18"/>
            <w:hpsBaseText w:val="20"/>
            <w:lid w:val="ja-JP"/>
          </w:rubyPr>
          <w:rt>
            <w:r w:rsidR="00064A9B" w:rsidRPr="00064A9B">
              <w:rPr>
                <w:rFonts w:cs="Times New Roman" w:hint="eastAsia"/>
                <w:color w:val="auto"/>
                <w:sz w:val="10"/>
              </w:rPr>
              <w:t>おそ</w:t>
            </w:r>
          </w:rt>
          <w:rubyBase>
            <w:r w:rsidR="00064A9B">
              <w:rPr>
                <w:rFonts w:hAnsi="Times New Roman" w:cs="Times New Roman" w:hint="eastAsia"/>
                <w:color w:val="auto"/>
              </w:rPr>
              <w:t>懼</w:t>
            </w:r>
          </w:rubyBase>
        </w:ruby>
      </w:r>
      <w:r w:rsidRPr="00A704D3">
        <w:rPr>
          <w:rFonts w:hint="eastAsia"/>
        </w:rPr>
        <w:t>れた</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１</w:t>
            </w:r>
          </w:rt>
          <w:rubyBase>
            <w:r w:rsidR="00574719" w:rsidRPr="00A704D3">
              <w:rPr>
                <w:rFonts w:hint="eastAsia"/>
              </w:rPr>
              <w:t>。</w:t>
            </w:r>
          </w:rubyBase>
        </w:ruby>
      </w:r>
      <w:r w:rsidRPr="00A704D3">
        <w:rPr>
          <w:rFonts w:hint="eastAsia"/>
          <w:u w:val="single" w:color="000000"/>
        </w:rPr>
        <w:t>全く、どんなことでも起こりうるのだと思うて、深く懼れた</w:t>
      </w:r>
      <w:r w:rsidRPr="00A704D3">
        <w:rPr>
          <w:rFonts w:hint="eastAsia"/>
        </w:rPr>
        <w:t>。しかし、なぜこんなことになったのだろう</w:t>
      </w:r>
      <w:r w:rsidR="00E71064">
        <w:rPr>
          <w:rFonts w:hint="eastAsia"/>
        </w:rPr>
        <w:t>。</w:t>
      </w:r>
      <w:r w:rsidR="00E71064">
        <w:rPr>
          <w:u w:val="single" w:color="000000"/>
        </w:rPr>
        <w:ruby>
          <w:rubyPr>
            <w:rubyAlign w:val="distributeSpace"/>
            <w:hps w:val="10"/>
            <w:hpsRaise w:val="18"/>
            <w:hpsBaseText w:val="20"/>
            <w:lid w:val="ja-JP"/>
          </w:rubyPr>
          <w:rt>
            <w:r w:rsidR="00E71064" w:rsidRPr="00E71064">
              <w:rPr>
                <w:sz w:val="10"/>
                <w:u w:val="single" w:color="000000"/>
              </w:rPr>
              <w:t xml:space="preserve">２　</w:t>
            </w:r>
          </w:rt>
          <w:rubyBase>
            <w:r w:rsidR="00E71064">
              <w:rPr>
                <w:u w:val="single" w:color="000000"/>
              </w:rPr>
              <w:t>わ</w:t>
            </w:r>
          </w:rubyBase>
        </w:ruby>
      </w:r>
      <w:r w:rsidRPr="00A704D3">
        <w:rPr>
          <w:rFonts w:hint="eastAsia"/>
          <w:u w:val="single" w:color="000000"/>
        </w:rPr>
        <w:t>からぬ。全く何事も我々にはわからぬ。理由もわからずに押しつけられたものをおとなしく受け取って、理由もわからずに生きてゆくのが、我々生き物の</w:t>
      </w:r>
      <w:r w:rsidR="00064A9B" w:rsidRPr="00064A9B">
        <w:rPr>
          <w:rFonts w:hint="eastAsia"/>
          <w:u w:val="single" w:color="000000"/>
          <w:em w:val="comma"/>
        </w:rPr>
        <w:t>さだめ</w:t>
      </w:r>
      <w:r w:rsidRPr="00A704D3">
        <w:rPr>
          <w:rFonts w:hint="eastAsia"/>
          <w:u w:val="single" w:color="000000"/>
        </w:rPr>
        <w:t>だ</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３</w:t>
            </w:r>
          </w:rt>
          <w:rubyBase>
            <w:r w:rsidR="00574719" w:rsidRPr="00A704D3">
              <w:rPr>
                <w:rFonts w:hint="eastAsia"/>
              </w:rPr>
              <w:t>。</w:t>
            </w:r>
          </w:rubyBase>
        </w:ruby>
      </w:r>
      <w:r w:rsidRPr="00A704D3">
        <w:rPr>
          <w:rFonts w:hint="eastAsia"/>
          <w:u w:val="single" w:color="000000"/>
        </w:rPr>
        <w:t>自分はすぐに死を思うた</w:t>
      </w:r>
      <w:r w:rsidRPr="00A704D3">
        <w:rPr>
          <w:rFonts w:hint="eastAsia"/>
        </w:rPr>
        <w:t>。しかし、その時、目の前を一匹の</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うさぎ</w:t>
            </w:r>
          </w:rt>
          <w:rubyBase>
            <w:r w:rsidR="00574719" w:rsidRPr="00A704D3">
              <w:rPr>
                <w:rFonts w:hint="eastAsia"/>
              </w:rPr>
              <w:t>兎</w:t>
            </w:r>
          </w:rubyBase>
        </w:ruby>
      </w:r>
      <w:r w:rsidRPr="00A704D3">
        <w:rPr>
          <w:rFonts w:hint="eastAsia"/>
        </w:rPr>
        <w:t>が駆け過ぎるのを見たとたんに、自分の中の</w:t>
      </w:r>
      <w:r w:rsidR="00754C67" w:rsidRPr="00754C67">
        <w:rPr>
          <w:rFonts w:hAnsi="Times New Roman" w:cs="Times New Roman" w:hint="eastAsia"/>
          <w:color w:val="auto"/>
          <w:em w:val="comma"/>
        </w:rPr>
        <w:t>人間</w:t>
      </w:r>
      <w:r w:rsidR="00754C67" w:rsidRPr="00A704D3">
        <w:rPr>
          <w:rFonts w:hint="eastAsia"/>
        </w:rPr>
        <w:t>は</w:t>
      </w:r>
      <w:r w:rsidRPr="00A704D3">
        <w:rPr>
          <w:rFonts w:hint="eastAsia"/>
        </w:rPr>
        <w:t>たちまち姿を消した。再び自分の中の</w:t>
      </w:r>
      <w:r w:rsidR="00AE534D" w:rsidRPr="00A704D3">
        <w:rPr>
          <w:rFonts w:hAnsi="Times New Roman" w:cs="Times New Roman" w:hint="eastAsia"/>
          <w:color w:val="auto"/>
          <w:em w:val="comma"/>
        </w:rPr>
        <w:t>人間</w:t>
      </w:r>
      <w:r w:rsidRPr="00A704D3">
        <w:rPr>
          <w:rFonts w:hint="eastAsia"/>
        </w:rPr>
        <w:t>が目を覚ました時、自分の口は兎の血にまみれ、あたりには兎の毛が散らばっていた。これが虎としての最初の経験であった。それ以来今までにどんな所行をし続けてきたか、それはとうてい語るに忍びない。ただ、一日のうちに必ず数時間は、人間の心が</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かえ</w:t>
            </w:r>
          </w:rt>
          <w:rubyBase>
            <w:r w:rsidR="00574719" w:rsidRPr="00A704D3">
              <w:rPr>
                <w:rFonts w:hint="eastAsia"/>
              </w:rPr>
              <w:t>還</w:t>
            </w:r>
          </w:rubyBase>
        </w:ruby>
      </w:r>
      <w:r w:rsidRPr="00A704D3">
        <w:rPr>
          <w:rFonts w:hint="eastAsia"/>
        </w:rPr>
        <w:t>ってくる。そういう時には、かつての日と同じく、人語も操れれば、複雑な思考にも堪え得るし、経書の章句をそらんずることもできる。その人間の心で、虎としての己</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ｃ</w:t>
            </w:r>
          </w:rt>
          <w:rubyBase>
            <w:r w:rsidR="00574719" w:rsidRPr="00A704D3">
              <w:rPr>
                <w:rFonts w:hint="eastAsia"/>
              </w:rPr>
              <w:t>の</w:t>
            </w:r>
          </w:rubyBase>
        </w:ruby>
      </w:r>
      <w:r w:rsidRPr="00A704D3">
        <w:rPr>
          <w:rFonts w:hint="eastAsia"/>
          <w:u w:val="double" w:color="000000"/>
        </w:rPr>
        <w:t>ザンギャク</w:t>
      </w:r>
      <w:r w:rsidRPr="00A704D3">
        <w:rPr>
          <w:rFonts w:hint="eastAsia"/>
        </w:rPr>
        <w:t>な行いのあとを見、己の運命を振り返る時が、最も情けなく、恐ろしく、憤ろしい。しかし、その、人間に還る数時間も、日を経るに従ってしだいに短くなっていく。今までは、どうして虎などになったかと怪しんでいたのに、この間ひょいと気がついてみたら、おれはどうして以前、人間だったのかと考えていた。これは恐ろしいことだ。いま少したてば、おれの中の人間の心は、獣としての習慣の中にすっかり埋もれて消えてしまうだろう。ちょうど、古い宮殿</w:t>
      </w:r>
      <w:r w:rsidRPr="00A704D3">
        <w:rPr>
          <w:rFonts w:hAnsi="Times New Roman" w:cs="Times New Roman"/>
          <w:color w:val="auto"/>
        </w:rPr>
        <w:ruby>
          <w:rubyPr>
            <w:rubyAlign w:val="distributeSpace"/>
            <w:hps w:val="10"/>
            <w:hpsRaise w:val="18"/>
            <w:hpsBaseText w:val="20"/>
            <w:lid w:val="ja-JP"/>
          </w:rubyPr>
          <w:rt>
            <w:r w:rsidR="00574719" w:rsidRPr="00A704D3">
              <w:rPr>
                <w:rFonts w:hAnsi="Times New Roman" w:hint="eastAsia"/>
                <w:color w:val="auto"/>
                <w:szCs w:val="10"/>
              </w:rPr>
              <w:t xml:space="preserve">　ｄ</w:t>
            </w:r>
          </w:rt>
          <w:rubyBase>
            <w:r w:rsidR="00574719" w:rsidRPr="00A704D3">
              <w:rPr>
                <w:rFonts w:hint="eastAsia"/>
              </w:rPr>
              <w:t>の</w:t>
            </w:r>
          </w:rubyBase>
        </w:ruby>
      </w:r>
      <w:r w:rsidRPr="00A704D3">
        <w:rPr>
          <w:rFonts w:hint="eastAsia"/>
          <w:u w:val="double" w:color="000000"/>
        </w:rPr>
        <w:t>イシズエ</w:t>
      </w:r>
      <w:r w:rsidRPr="00A704D3">
        <w:rPr>
          <w:rFonts w:hint="eastAsia"/>
        </w:rPr>
        <w:t>がしだいに土砂に埋没するように。そうすれば、しまいにおれは自分の過去を忘れ果て、一匹の虎として狂い回り、今日のように道できみと出会っても</w:t>
      </w:r>
      <w:r w:rsidR="008C282A" w:rsidRPr="00A704D3">
        <w:rPr>
          <w:rFonts w:hAnsi="Times New Roman" w:cs="Times New Roman"/>
          <w:color w:val="auto"/>
        </w:rPr>
        <w:ruby>
          <w:rubyPr>
            <w:rubyAlign w:val="distributeSpace"/>
            <w:hps w:val="10"/>
            <w:hpsRaise w:val="18"/>
            <w:hpsBaseText w:val="20"/>
            <w:lid w:val="ja-JP"/>
          </w:rubyPr>
          <w:rt>
            <w:r w:rsidR="008C282A" w:rsidRPr="00A704D3">
              <w:rPr>
                <w:rFonts w:cs="Times New Roman" w:hint="eastAsia"/>
                <w:color w:val="auto"/>
              </w:rPr>
              <w:t>とも</w:t>
            </w:r>
          </w:rt>
          <w:rubyBase>
            <w:r w:rsidR="008C282A" w:rsidRPr="00A704D3">
              <w:rPr>
                <w:rFonts w:hAnsi="Times New Roman" w:cs="Times New Roman" w:hint="eastAsia"/>
                <w:color w:val="auto"/>
              </w:rPr>
              <w:t>故人</w:t>
            </w:r>
          </w:rubyBase>
        </w:ruby>
      </w:r>
      <w:r w:rsidRPr="00A704D3">
        <w:rPr>
          <w:rFonts w:hint="eastAsia"/>
        </w:rPr>
        <w:t>と認めることなく、きみを裂き食ろうてなんの悔いも感じないだろう。いったい、獣でも人間でも、もとは何か他のものだったんだろう。初めはそれを覚えているが、しだいに忘れてしまい、初めから今の形のものだったと思い込んでいるのではないか？　いや、そんなことはどうでもいい。おれの中の人間の心がすっかり消えてしまえば、おそらく、そのほうが</w:t>
      </w:r>
      <w:r w:rsidR="00F95CBA">
        <w:ruby>
          <w:rubyPr>
            <w:rubyAlign w:val="distributeSpace"/>
            <w:hps w:val="10"/>
            <w:hpsRaise w:val="18"/>
            <w:hpsBaseText w:val="20"/>
            <w:lid w:val="ja-JP"/>
          </w:rubyPr>
          <w:rt>
            <w:r w:rsidR="00F95CBA" w:rsidRPr="00F95CBA">
              <w:rPr>
                <w:sz w:val="10"/>
              </w:rPr>
              <w:t xml:space="preserve">　４</w:t>
            </w:r>
          </w:rt>
          <w:rubyBase>
            <w:r w:rsidR="00F95CBA">
              <w:t>、</w:t>
            </w:r>
          </w:rubyBase>
        </w:ruby>
      </w:r>
      <w:r w:rsidRPr="00F95CBA">
        <w:rPr>
          <w:rFonts w:hint="eastAsia"/>
          <w:u w:val="single"/>
        </w:rPr>
        <w:t>おれは</w:t>
      </w:r>
      <w:r w:rsidR="00064A9B" w:rsidRPr="00F95CBA">
        <w:rPr>
          <w:rFonts w:hAnsi="Times New Roman" w:cs="Times New Roman" w:hint="eastAsia"/>
          <w:color w:val="auto"/>
          <w:u w:val="single"/>
          <w:em w:val="comma"/>
        </w:rPr>
        <w:t>しあわせ</w:t>
      </w:r>
      <w:r w:rsidRPr="00F95CBA">
        <w:rPr>
          <w:rFonts w:hint="eastAsia"/>
          <w:u w:val="single"/>
        </w:rPr>
        <w:t>になれるだろう</w:t>
      </w:r>
      <w:r w:rsidRPr="00A704D3">
        <w:rPr>
          <w:rFonts w:hint="eastAsia"/>
        </w:rPr>
        <w:t>。だのに、おれの中の人間は、そのことを、このうえなく恐ろしく感じているのだ。</w:t>
      </w:r>
    </w:p>
    <w:p w14:paraId="123D5AE0" w14:textId="45A78940" w:rsidR="00574719" w:rsidRPr="00A704D3" w:rsidRDefault="00574719" w:rsidP="00006386">
      <w:pPr>
        <w:pStyle w:val="a3"/>
        <w:wordWrap/>
        <w:topLinePunct/>
        <w:adjustRightInd/>
        <w:spacing w:line="360" w:lineRule="exact"/>
        <w:rPr>
          <w:rFonts w:hAnsi="Times New Roman" w:cs="Times New Roman"/>
        </w:rPr>
      </w:pPr>
    </w:p>
    <w:p w14:paraId="56D407EF" w14:textId="7683B7FE" w:rsidR="00574719" w:rsidRPr="00A704D3" w:rsidRDefault="000B35FA" w:rsidP="00006386">
      <w:pPr>
        <w:pStyle w:val="a3"/>
        <w:wordWrap/>
        <w:topLinePunct/>
        <w:adjustRightInd/>
        <w:spacing w:line="360" w:lineRule="exact"/>
        <w:ind w:left="402" w:hanging="402"/>
        <w:rPr>
          <w:rFonts w:hAnsi="Times New Roman" w:cs="Times New Roman"/>
        </w:rPr>
      </w:pPr>
      <w:r>
        <w:rPr>
          <w:rFonts w:hint="eastAsia"/>
        </w:rPr>
        <w:t>問一　二重傍線ａ～ｄの片仮名を漢字に直しなさい</w:t>
      </w:r>
      <w:r w:rsidR="00574719" w:rsidRPr="00A704D3">
        <w:rPr>
          <w:rFonts w:hint="eastAsia"/>
        </w:rPr>
        <w:t>。</w:t>
      </w:r>
      <w:r w:rsidR="0031507B" w:rsidRPr="0031507B">
        <w:rPr>
          <w:rFonts w:hint="eastAsia"/>
        </w:rPr>
        <w:t>【知技】</w:t>
      </w:r>
    </w:p>
    <w:p w14:paraId="1F413D62" w14:textId="740C75FD" w:rsidR="00574719" w:rsidRPr="00A704D3" w:rsidRDefault="00574719" w:rsidP="00006386">
      <w:pPr>
        <w:pStyle w:val="a3"/>
        <w:wordWrap/>
        <w:topLinePunct/>
        <w:adjustRightInd/>
        <w:spacing w:line="360" w:lineRule="exact"/>
        <w:ind w:left="402" w:hanging="402"/>
        <w:rPr>
          <w:rFonts w:hAnsi="Times New Roman" w:cs="Times New Roman"/>
        </w:rPr>
      </w:pPr>
      <w:r w:rsidRPr="00A704D3">
        <w:rPr>
          <w:rFonts w:hint="eastAsia"/>
        </w:rPr>
        <w:t>問二　傍線１</w:t>
      </w:r>
      <w:r w:rsidR="000B35FA">
        <w:rPr>
          <w:rFonts w:hint="eastAsia"/>
        </w:rPr>
        <w:t>についての説明として適切なものを次の中から一つ選び、記号で答えなさい</w:t>
      </w:r>
      <w:r w:rsidRPr="00A704D3">
        <w:rPr>
          <w:rFonts w:hint="eastAsia"/>
        </w:rPr>
        <w:t>。</w:t>
      </w:r>
      <w:r w:rsidR="0031507B" w:rsidRPr="00122699">
        <w:rPr>
          <w:rFonts w:hint="eastAsia"/>
          <w:color w:val="auto"/>
        </w:rPr>
        <w:t>【思判表】</w:t>
      </w:r>
    </w:p>
    <w:p w14:paraId="24DC9F1C" w14:textId="77777777" w:rsidR="00574719" w:rsidRPr="00A704D3" w:rsidRDefault="00574719" w:rsidP="00006386">
      <w:pPr>
        <w:pStyle w:val="a3"/>
        <w:wordWrap/>
        <w:topLinePunct/>
        <w:adjustRightInd/>
        <w:spacing w:line="360" w:lineRule="exact"/>
        <w:ind w:left="802" w:hanging="802"/>
        <w:rPr>
          <w:rFonts w:hAnsi="Times New Roman" w:cs="Times New Roman"/>
        </w:rPr>
      </w:pPr>
      <w:r w:rsidRPr="00A704D3">
        <w:rPr>
          <w:rFonts w:hint="eastAsia"/>
        </w:rPr>
        <w:t xml:space="preserve">　　　①　夢の中に入り込んでしまったことによって、夢は夢でしかないという今までの考え方が崩壊し、驚きよりもむしろ恐怖を感じているのである。</w:t>
      </w:r>
    </w:p>
    <w:p w14:paraId="3ED0CC17" w14:textId="77777777" w:rsidR="00574719" w:rsidRPr="00A704D3" w:rsidRDefault="00574719" w:rsidP="00006386">
      <w:pPr>
        <w:pStyle w:val="a3"/>
        <w:wordWrap/>
        <w:topLinePunct/>
        <w:adjustRightInd/>
        <w:spacing w:line="360" w:lineRule="exact"/>
        <w:ind w:left="802" w:hanging="802"/>
        <w:rPr>
          <w:rFonts w:hAnsi="Times New Roman" w:cs="Times New Roman"/>
        </w:rPr>
      </w:pPr>
      <w:r w:rsidRPr="00A704D3">
        <w:rPr>
          <w:rFonts w:hint="eastAsia"/>
        </w:rPr>
        <w:t xml:space="preserve">　　　②　現在、現実であるはずの虎の自分を受け入れることができず混乱し、何にアイデンティティを求めてよいかわからない状態に陥っているのである。</w:t>
      </w:r>
    </w:p>
    <w:p w14:paraId="6B325CCE" w14:textId="77777777" w:rsidR="00574719" w:rsidRPr="00A704D3" w:rsidRDefault="00574719" w:rsidP="00006386">
      <w:pPr>
        <w:pStyle w:val="a3"/>
        <w:wordWrap/>
        <w:topLinePunct/>
        <w:adjustRightInd/>
        <w:spacing w:line="360" w:lineRule="exact"/>
        <w:ind w:left="802" w:hanging="802"/>
        <w:rPr>
          <w:rFonts w:hAnsi="Times New Roman" w:cs="Times New Roman"/>
        </w:rPr>
      </w:pPr>
      <w:r w:rsidRPr="00A704D3">
        <w:rPr>
          <w:rFonts w:hint="eastAsia"/>
        </w:rPr>
        <w:t xml:space="preserve">　　　③　野生の世界の王たる虎になったことで、より自然と密接な関係を結ぶことができたため、大自然の偉大さに畏怖の念を抱くに至ったのである。</w:t>
      </w:r>
    </w:p>
    <w:p w14:paraId="061F2B7F" w14:textId="77777777" w:rsidR="00574719" w:rsidRPr="00A704D3" w:rsidRDefault="00574719" w:rsidP="00006386">
      <w:pPr>
        <w:pStyle w:val="a3"/>
        <w:wordWrap/>
        <w:topLinePunct/>
        <w:adjustRightInd/>
        <w:spacing w:line="360" w:lineRule="exact"/>
        <w:ind w:left="802" w:hanging="802"/>
        <w:rPr>
          <w:rFonts w:hAnsi="Times New Roman" w:cs="Times New Roman"/>
        </w:rPr>
      </w:pPr>
      <w:r w:rsidRPr="00A704D3">
        <w:rPr>
          <w:rFonts w:hint="eastAsia"/>
        </w:rPr>
        <w:t xml:space="preserve">　　　④　虎になるという起こり得るはずのないことが起こり、揺るぎがたい確かなものと思っていた現実が崩壊してしまったことで、畏怖と恐怖にかられたのである。</w:t>
      </w:r>
    </w:p>
    <w:p w14:paraId="74D466E6" w14:textId="1D176353" w:rsidR="00574719" w:rsidRPr="00A704D3" w:rsidRDefault="00574719" w:rsidP="00006386">
      <w:pPr>
        <w:pStyle w:val="a3"/>
        <w:wordWrap/>
        <w:topLinePunct/>
        <w:adjustRightInd/>
        <w:spacing w:line="360" w:lineRule="exact"/>
        <w:ind w:left="402" w:hanging="402"/>
        <w:rPr>
          <w:rFonts w:hAnsi="Times New Roman" w:cs="Times New Roman"/>
        </w:rPr>
      </w:pPr>
      <w:r w:rsidRPr="00A704D3">
        <w:rPr>
          <w:rFonts w:hint="eastAsia"/>
        </w:rPr>
        <w:t>問三　傍線２で</w:t>
      </w:r>
      <w:r w:rsidR="000B35FA">
        <w:rPr>
          <w:rFonts w:hint="eastAsia"/>
        </w:rPr>
        <w:t>はどのような内容が語られているのか。わかりやすく言い換えて説明しなさい</w:t>
      </w:r>
      <w:r w:rsidRPr="00A704D3">
        <w:rPr>
          <w:rFonts w:hint="eastAsia"/>
        </w:rPr>
        <w:t>。</w:t>
      </w:r>
      <w:r w:rsidR="0031507B" w:rsidRPr="00122699">
        <w:rPr>
          <w:rFonts w:hint="eastAsia"/>
          <w:color w:val="auto"/>
        </w:rPr>
        <w:t>【思判表】</w:t>
      </w:r>
    </w:p>
    <w:p w14:paraId="137C7580" w14:textId="254A16BC" w:rsidR="00574719" w:rsidRPr="00A704D3" w:rsidRDefault="00574719" w:rsidP="00006386">
      <w:pPr>
        <w:pStyle w:val="a3"/>
        <w:wordWrap/>
        <w:topLinePunct/>
        <w:adjustRightInd/>
        <w:spacing w:line="360" w:lineRule="exact"/>
        <w:ind w:left="402" w:hanging="402"/>
        <w:rPr>
          <w:rFonts w:hAnsi="Times New Roman" w:cs="Times New Roman"/>
        </w:rPr>
      </w:pPr>
      <w:r w:rsidRPr="00A704D3">
        <w:rPr>
          <w:rFonts w:hint="eastAsia"/>
        </w:rPr>
        <w:t>問四　傍線３「</w:t>
      </w:r>
      <w:r w:rsidR="000B35FA">
        <w:rPr>
          <w:rFonts w:hint="eastAsia"/>
        </w:rPr>
        <w:t>自分はすぐに死を思うた」とは何を意味するか。漢字二字の語で答えなさい</w:t>
      </w:r>
      <w:r w:rsidRPr="00A704D3">
        <w:rPr>
          <w:rFonts w:hint="eastAsia"/>
        </w:rPr>
        <w:t>。</w:t>
      </w:r>
      <w:r w:rsidR="0031507B" w:rsidRPr="00122699">
        <w:rPr>
          <w:rFonts w:hint="eastAsia"/>
          <w:color w:val="auto"/>
        </w:rPr>
        <w:t>【思判表】</w:t>
      </w:r>
    </w:p>
    <w:p w14:paraId="3F80ECEE" w14:textId="7B69A0AA" w:rsidR="002D4062" w:rsidRPr="00A704D3" w:rsidRDefault="002D4062" w:rsidP="002D4062">
      <w:pPr>
        <w:pStyle w:val="a3"/>
        <w:wordWrap/>
        <w:topLinePunct/>
        <w:adjustRightInd/>
        <w:spacing w:line="360" w:lineRule="exact"/>
        <w:ind w:left="402" w:hanging="402"/>
        <w:rPr>
          <w:rFonts w:hAnsi="Times New Roman" w:cs="Times New Roman"/>
        </w:rPr>
      </w:pPr>
      <w:r w:rsidRPr="00A704D3">
        <w:rPr>
          <w:rFonts w:hint="eastAsia"/>
        </w:rPr>
        <w:t>問五　文中では、</w:t>
      </w:r>
      <w:r w:rsidRPr="00A704D3">
        <w:rPr>
          <w:rFonts w:hAnsi="Times New Roman" w:cs="Times New Roman"/>
          <w:color w:val="auto"/>
        </w:rPr>
        <w:ruby>
          <w:rubyPr>
            <w:rubyAlign w:val="distributeSpace"/>
            <w:hps w:val="10"/>
            <w:hpsRaise w:val="18"/>
            <w:hpsBaseText w:val="20"/>
            <w:lid w:val="ja-JP"/>
          </w:rubyPr>
          <w:rt>
            <w:r w:rsidR="002D4062" w:rsidRPr="00A704D3">
              <w:rPr>
                <w:rFonts w:hAnsi="Times New Roman" w:hint="eastAsia"/>
                <w:color w:val="auto"/>
                <w:szCs w:val="10"/>
              </w:rPr>
              <w:t>り</w:t>
            </w:r>
          </w:rt>
          <w:rubyBase>
            <w:r w:rsidR="002D4062" w:rsidRPr="00A704D3">
              <w:rPr>
                <w:rFonts w:hint="eastAsia"/>
              </w:rPr>
              <w:t>李</w:t>
            </w:r>
          </w:rubyBase>
        </w:ruby>
      </w:r>
      <w:r w:rsidRPr="00A704D3">
        <w:rPr>
          <w:rFonts w:hAnsi="Times New Roman" w:cs="Times New Roman"/>
          <w:color w:val="auto"/>
        </w:rPr>
        <w:ruby>
          <w:rubyPr>
            <w:rubyAlign w:val="distributeSpace"/>
            <w:hps w:val="10"/>
            <w:hpsRaise w:val="18"/>
            <w:hpsBaseText w:val="20"/>
            <w:lid w:val="ja-JP"/>
          </w:rubyPr>
          <w:rt>
            <w:r w:rsidR="002D4062" w:rsidRPr="00A704D3">
              <w:rPr>
                <w:rFonts w:hAnsi="Times New Roman" w:hint="eastAsia"/>
                <w:color w:val="auto"/>
                <w:szCs w:val="10"/>
              </w:rPr>
              <w:t>ちょう</w:t>
            </w:r>
          </w:rt>
          <w:rubyBase>
            <w:r w:rsidR="002D4062" w:rsidRPr="00A704D3">
              <w:rPr>
                <w:rFonts w:hint="eastAsia"/>
              </w:rPr>
              <w:t>徴</w:t>
            </w:r>
          </w:rubyBase>
        </w:ruby>
      </w:r>
      <w:r w:rsidRPr="00A704D3">
        <w:rPr>
          <w:rFonts w:hint="eastAsia"/>
        </w:rPr>
        <w:t>（虎）が自分自身を呼ぶ時に、二種類の呼び方がされている。次の説明に合う呼び方を文中からそれぞれ抜き出</w:t>
      </w:r>
      <w:r w:rsidR="0031507B">
        <w:rPr>
          <w:rFonts w:hint="eastAsia"/>
        </w:rPr>
        <w:t>しなさい</w:t>
      </w:r>
      <w:r w:rsidRPr="00A704D3">
        <w:rPr>
          <w:rFonts w:hint="eastAsia"/>
        </w:rPr>
        <w:t>。</w:t>
      </w:r>
      <w:r w:rsidR="0031507B" w:rsidRPr="00122699">
        <w:rPr>
          <w:rFonts w:hint="eastAsia"/>
          <w:color w:val="auto"/>
        </w:rPr>
        <w:t>【思判表】</w:t>
      </w:r>
    </w:p>
    <w:p w14:paraId="500E47DE" w14:textId="77777777" w:rsidR="002D4062" w:rsidRPr="00A704D3" w:rsidRDefault="002D4062" w:rsidP="002D4062">
      <w:pPr>
        <w:pStyle w:val="a3"/>
        <w:wordWrap/>
        <w:topLinePunct/>
        <w:adjustRightInd/>
        <w:spacing w:line="360" w:lineRule="exact"/>
        <w:ind w:left="402" w:hanging="402"/>
        <w:rPr>
          <w:rFonts w:hAnsi="Times New Roman" w:cs="Times New Roman"/>
        </w:rPr>
      </w:pPr>
      <w:r w:rsidRPr="00A704D3">
        <w:rPr>
          <w:rFonts w:hint="eastAsia"/>
        </w:rPr>
        <w:t xml:space="preserve">　　（１）李徴（虎）が感情的に高まった時に使う呼び方。</w:t>
      </w:r>
    </w:p>
    <w:p w14:paraId="4EE7EE95" w14:textId="77777777" w:rsidR="002D4062" w:rsidRPr="00A704D3" w:rsidRDefault="002D4062" w:rsidP="002D4062">
      <w:pPr>
        <w:pStyle w:val="a3"/>
        <w:wordWrap/>
        <w:topLinePunct/>
        <w:adjustRightInd/>
        <w:spacing w:line="360" w:lineRule="exact"/>
        <w:ind w:left="402" w:hanging="402"/>
        <w:rPr>
          <w:rFonts w:hAnsi="Times New Roman" w:cs="Times New Roman"/>
        </w:rPr>
      </w:pPr>
      <w:r w:rsidRPr="00A704D3">
        <w:rPr>
          <w:rFonts w:hint="eastAsia"/>
        </w:rPr>
        <w:t xml:space="preserve">　　（２）李徴（虎）が理性的に話している時に使う呼び方。</w:t>
      </w:r>
    </w:p>
    <w:p w14:paraId="10B59CDB" w14:textId="29C2C782" w:rsidR="00F95CBA" w:rsidRDefault="00F95CBA" w:rsidP="00F95CBA">
      <w:pPr>
        <w:pStyle w:val="a3"/>
        <w:wordWrap/>
        <w:topLinePunct/>
        <w:adjustRightInd/>
        <w:spacing w:line="360" w:lineRule="exact"/>
        <w:ind w:left="402" w:hanging="402"/>
      </w:pPr>
      <w:r w:rsidRPr="00A704D3">
        <w:rPr>
          <w:rFonts w:hint="eastAsia"/>
        </w:rPr>
        <w:t>問</w:t>
      </w:r>
      <w:r>
        <w:rPr>
          <w:rFonts w:hint="eastAsia"/>
        </w:rPr>
        <w:t>六</w:t>
      </w:r>
      <w:r w:rsidRPr="00A704D3">
        <w:rPr>
          <w:rFonts w:hint="eastAsia"/>
        </w:rPr>
        <w:t xml:space="preserve">　</w:t>
      </w:r>
      <w:r>
        <w:rPr>
          <w:rFonts w:hint="eastAsia"/>
        </w:rPr>
        <w:t>次の会話文は、本文を読んだ生徒が、</w:t>
      </w:r>
      <w:r w:rsidRPr="00A704D3">
        <w:rPr>
          <w:rFonts w:hint="eastAsia"/>
        </w:rPr>
        <w:t>傍線</w:t>
      </w:r>
      <w:r>
        <w:rPr>
          <w:rFonts w:hint="eastAsia"/>
        </w:rPr>
        <w:t>４</w:t>
      </w:r>
      <w:r w:rsidRPr="00A704D3">
        <w:rPr>
          <w:rFonts w:hint="eastAsia"/>
        </w:rPr>
        <w:t>「</w:t>
      </w:r>
      <w:r>
        <w:rPr>
          <w:rFonts w:hint="eastAsia"/>
        </w:rPr>
        <w:t>おれは</w:t>
      </w:r>
      <w:r w:rsidR="003D1DBD" w:rsidRPr="003D1DBD">
        <w:rPr>
          <w:rFonts w:hint="eastAsia"/>
          <w:em w:val="comma"/>
        </w:rPr>
        <w:t>しあわせ</w:t>
      </w:r>
      <w:r>
        <w:rPr>
          <w:rFonts w:hint="eastAsia"/>
        </w:rPr>
        <w:t>になれるだろう</w:t>
      </w:r>
      <w:r w:rsidRPr="00A704D3">
        <w:rPr>
          <w:rFonts w:hint="eastAsia"/>
        </w:rPr>
        <w:t>」</w:t>
      </w:r>
      <w:r>
        <w:rPr>
          <w:rFonts w:hint="eastAsia"/>
        </w:rPr>
        <w:t>について話し合っている様子である。これを読み、</w:t>
      </w:r>
      <w:r w:rsidR="000B35FA">
        <w:rPr>
          <w:rFonts w:hint="eastAsia"/>
        </w:rPr>
        <w:t>空欄ア～ウにあてはまる語</w:t>
      </w:r>
      <w:r w:rsidR="00E71064">
        <w:rPr>
          <w:rFonts w:hint="eastAsia"/>
        </w:rPr>
        <w:t>の組み合わせとして正しいものを後から</w:t>
      </w:r>
      <w:r w:rsidR="000B35FA">
        <w:rPr>
          <w:rFonts w:hint="eastAsia"/>
        </w:rPr>
        <w:t>一つ</w:t>
      </w:r>
      <w:r w:rsidR="00E71064">
        <w:rPr>
          <w:rFonts w:hint="eastAsia"/>
        </w:rPr>
        <w:t>選び、記号で答えなさい。</w:t>
      </w:r>
      <w:r w:rsidR="002E45F8" w:rsidRPr="00122699">
        <w:rPr>
          <w:rFonts w:hint="eastAsia"/>
          <w:color w:val="auto"/>
        </w:rPr>
        <w:t>【思判表】▼新傾向</w:t>
      </w:r>
    </w:p>
    <w:p w14:paraId="5BBE3C8A" w14:textId="56ACFC8E" w:rsidR="002D4062" w:rsidRDefault="00F95CBA" w:rsidP="002D4062">
      <w:pPr>
        <w:pStyle w:val="a3"/>
        <w:wordWrap/>
        <w:topLinePunct/>
        <w:adjustRightInd/>
        <w:spacing w:line="360" w:lineRule="exact"/>
        <w:ind w:left="1200" w:hangingChars="600" w:hanging="1200"/>
      </w:pPr>
      <w:r>
        <w:rPr>
          <w:rFonts w:hint="eastAsia"/>
        </w:rPr>
        <w:t xml:space="preserve">　　生徒</w:t>
      </w:r>
      <w:r w:rsidR="00E71064">
        <w:rPr>
          <w:rFonts w:hint="eastAsia"/>
        </w:rPr>
        <w:t>Ａ：なぜ人間の心が消えてしまったほうが「</w:t>
      </w:r>
      <w:r w:rsidR="003D1DBD" w:rsidRPr="003D1DBD">
        <w:rPr>
          <w:rFonts w:hint="eastAsia"/>
          <w:em w:val="comma"/>
        </w:rPr>
        <w:t>しあわせ</w:t>
      </w:r>
      <w:r w:rsidR="00E71064">
        <w:rPr>
          <w:rFonts w:hint="eastAsia"/>
        </w:rPr>
        <w:t>」なんだろう。</w:t>
      </w:r>
    </w:p>
    <w:p w14:paraId="1D0DAFD0" w14:textId="00AB6B93" w:rsidR="00E71064" w:rsidRDefault="002D4062" w:rsidP="002D4062">
      <w:pPr>
        <w:pStyle w:val="a3"/>
        <w:wordWrap/>
        <w:topLinePunct/>
        <w:adjustRightInd/>
        <w:spacing w:line="360" w:lineRule="exact"/>
        <w:ind w:left="1200" w:hangingChars="600" w:hanging="1200"/>
      </w:pPr>
      <w:r>
        <w:rPr>
          <w:rFonts w:hint="eastAsia"/>
        </w:rPr>
        <w:t xml:space="preserve">　　生徒Ｂ：</w:t>
      </w:r>
      <w:r w:rsidR="00E71064">
        <w:rPr>
          <w:rFonts w:hint="eastAsia"/>
        </w:rPr>
        <w:t>ここで李</w:t>
      </w:r>
      <w:r w:rsidR="00E71064" w:rsidRPr="00A704D3">
        <w:rPr>
          <w:rFonts w:hint="eastAsia"/>
        </w:rPr>
        <w:t>徴</w:t>
      </w:r>
      <w:r w:rsidR="00E71064">
        <w:rPr>
          <w:rFonts w:hint="eastAsia"/>
        </w:rPr>
        <w:t>が言う「</w:t>
      </w:r>
      <w:r w:rsidR="00E71064" w:rsidRPr="003D1DBD">
        <w:rPr>
          <w:rFonts w:hint="eastAsia"/>
          <w:em w:val="comma"/>
        </w:rPr>
        <w:t>しあわせ</w:t>
      </w:r>
      <w:r w:rsidR="00E71064">
        <w:rPr>
          <w:rFonts w:hint="eastAsia"/>
        </w:rPr>
        <w:t>」とはどんなものを指すのかを考える必要があるね。</w:t>
      </w:r>
    </w:p>
    <w:p w14:paraId="7DC8935C" w14:textId="3D01D20C" w:rsidR="00E71064" w:rsidRDefault="00E71064" w:rsidP="002D4062">
      <w:pPr>
        <w:pStyle w:val="a3"/>
        <w:wordWrap/>
        <w:topLinePunct/>
        <w:adjustRightInd/>
        <w:spacing w:line="360" w:lineRule="exact"/>
        <w:ind w:left="1200" w:hangingChars="600" w:hanging="1200"/>
      </w:pPr>
      <w:r>
        <w:rPr>
          <w:rFonts w:hint="eastAsia"/>
        </w:rPr>
        <w:t xml:space="preserve">　　生徒</w:t>
      </w:r>
      <w:r w:rsidR="00AA1E77">
        <w:rPr>
          <w:rFonts w:hint="eastAsia"/>
        </w:rPr>
        <w:t>Ｂ</w:t>
      </w:r>
      <w:r>
        <w:rPr>
          <w:rFonts w:hint="eastAsia"/>
        </w:rPr>
        <w:t>：</w:t>
      </w:r>
      <w:r w:rsidR="00AA1E77">
        <w:rPr>
          <w:rFonts w:hint="eastAsia"/>
        </w:rPr>
        <w:t>李</w:t>
      </w:r>
      <w:r w:rsidR="00AA1E77" w:rsidRPr="00A704D3">
        <w:rPr>
          <w:rFonts w:hint="eastAsia"/>
        </w:rPr>
        <w:t>徴</w:t>
      </w:r>
      <w:r w:rsidR="00AA1E77">
        <w:rPr>
          <w:rFonts w:hint="eastAsia"/>
        </w:rPr>
        <w:t>は、</w:t>
      </w:r>
      <w:r w:rsidR="002D4062">
        <w:rPr>
          <w:rFonts w:hint="eastAsia"/>
          <w:bdr w:val="single" w:sz="4" w:space="0" w:color="auto"/>
        </w:rPr>
        <w:t xml:space="preserve">　ア　</w:t>
      </w:r>
      <w:r w:rsidR="00AA1E77">
        <w:rPr>
          <w:rFonts w:hint="eastAsia"/>
        </w:rPr>
        <w:t>ことで、</w:t>
      </w:r>
      <w:r w:rsidR="002D4062">
        <w:rPr>
          <w:rFonts w:hint="eastAsia"/>
          <w:bdr w:val="single" w:sz="4" w:space="0" w:color="auto"/>
        </w:rPr>
        <w:t xml:space="preserve">　イ　</w:t>
      </w:r>
      <w:r w:rsidR="00AA1E77">
        <w:rPr>
          <w:rFonts w:hint="eastAsia"/>
        </w:rPr>
        <w:t>から解放されることを「</w:t>
      </w:r>
      <w:r w:rsidR="003D1DBD" w:rsidRPr="003D1DBD">
        <w:rPr>
          <w:rFonts w:hint="eastAsia"/>
          <w:em w:val="comma"/>
        </w:rPr>
        <w:t>しあわせ</w:t>
      </w:r>
      <w:r w:rsidR="00AA1E77">
        <w:rPr>
          <w:rFonts w:hint="eastAsia"/>
        </w:rPr>
        <w:t>」と言っているんじゃないかな。</w:t>
      </w:r>
    </w:p>
    <w:p w14:paraId="582053F1" w14:textId="065A5BD5" w:rsidR="00E71064" w:rsidRDefault="00AA1E77" w:rsidP="002D4062">
      <w:pPr>
        <w:pStyle w:val="a3"/>
        <w:wordWrap/>
        <w:topLinePunct/>
        <w:adjustRightInd/>
        <w:spacing w:line="360" w:lineRule="exact"/>
        <w:ind w:left="1200" w:hangingChars="600" w:hanging="1200"/>
      </w:pPr>
      <w:r>
        <w:rPr>
          <w:rFonts w:hint="eastAsia"/>
        </w:rPr>
        <w:t xml:space="preserve">　　生徒Ｃ：</w:t>
      </w:r>
      <w:r w:rsidR="002D4062">
        <w:rPr>
          <w:rFonts w:hint="eastAsia"/>
        </w:rPr>
        <w:t>一方で、自分が</w:t>
      </w:r>
      <w:r w:rsidR="002D4062">
        <w:rPr>
          <w:rFonts w:hint="eastAsia"/>
          <w:bdr w:val="single" w:sz="4" w:space="0" w:color="auto"/>
        </w:rPr>
        <w:t xml:space="preserve">　ア　</w:t>
      </w:r>
      <w:r w:rsidR="002D4062">
        <w:rPr>
          <w:rFonts w:hint="eastAsia"/>
        </w:rPr>
        <w:t>ことは、</w:t>
      </w:r>
      <w:r w:rsidR="002D4062">
        <w:rPr>
          <w:rFonts w:hint="eastAsia"/>
          <w:bdr w:val="single" w:sz="4" w:space="0" w:color="auto"/>
        </w:rPr>
        <w:t xml:space="preserve">　ウ　</w:t>
      </w:r>
      <w:r w:rsidR="002D4062">
        <w:rPr>
          <w:rFonts w:hint="eastAsia"/>
        </w:rPr>
        <w:t>である自分の死を意味することにもなるから、「</w:t>
      </w:r>
      <w:r w:rsidR="002D4062" w:rsidRPr="00A704D3">
        <w:rPr>
          <w:rFonts w:hint="eastAsia"/>
        </w:rPr>
        <w:t>このうえなく恐ろしく感じている</w:t>
      </w:r>
      <w:r w:rsidR="002D4062">
        <w:rPr>
          <w:rFonts w:hint="eastAsia"/>
        </w:rPr>
        <w:t>」とも言っているんだね。</w:t>
      </w:r>
    </w:p>
    <w:p w14:paraId="652B926B" w14:textId="32D38A65" w:rsidR="00BD2E0E" w:rsidRDefault="00BD2E0E" w:rsidP="002D4062">
      <w:pPr>
        <w:pStyle w:val="a3"/>
        <w:wordWrap/>
        <w:topLinePunct/>
        <w:adjustRightInd/>
        <w:spacing w:line="360" w:lineRule="exact"/>
        <w:rPr>
          <w:rFonts w:hAnsi="Times New Roman" w:cs="Times New Roman"/>
        </w:rPr>
      </w:pPr>
      <w:r>
        <w:rPr>
          <w:rFonts w:hAnsi="Times New Roman" w:cs="Times New Roman" w:hint="eastAsia"/>
        </w:rPr>
        <w:t xml:space="preserve">　</w:t>
      </w:r>
      <w:r w:rsidR="002D4062">
        <w:rPr>
          <w:rFonts w:hAnsi="Times New Roman" w:cs="Times New Roman" w:hint="eastAsia"/>
        </w:rPr>
        <w:t xml:space="preserve">　</w:t>
      </w:r>
      <w:r>
        <w:rPr>
          <w:rFonts w:hAnsi="Times New Roman" w:cs="Times New Roman" w:hint="eastAsia"/>
        </w:rPr>
        <w:t xml:space="preserve">　①　ア　虎になる　　　イ　生き物のさだめ　　ウ　</w:t>
      </w:r>
      <w:r w:rsidR="002D4062">
        <w:rPr>
          <w:rFonts w:hAnsi="Times New Roman" w:cs="Times New Roman" w:hint="eastAsia"/>
        </w:rPr>
        <w:t xml:space="preserve">詩人　　</w:t>
      </w:r>
      <w:r>
        <w:rPr>
          <w:rFonts w:hAnsi="Times New Roman" w:cs="Times New Roman" w:hint="eastAsia"/>
        </w:rPr>
        <w:t xml:space="preserve">　②　ア　虎になる　　　イ　人間としての苦悩　　ウ　人間</w:t>
      </w:r>
    </w:p>
    <w:p w14:paraId="02C8E61D" w14:textId="1E45A0EE" w:rsidR="00E309F0" w:rsidRDefault="00BD2E0E" w:rsidP="0031507B">
      <w:pPr>
        <w:pStyle w:val="a3"/>
        <w:wordWrap/>
        <w:topLinePunct/>
        <w:adjustRightInd/>
        <w:spacing w:line="360" w:lineRule="exact"/>
      </w:pPr>
      <w:r>
        <w:rPr>
          <w:rFonts w:hAnsi="Times New Roman" w:cs="Times New Roman" w:hint="eastAsia"/>
        </w:rPr>
        <w:t xml:space="preserve">　</w:t>
      </w:r>
      <w:r w:rsidR="002D4062">
        <w:rPr>
          <w:rFonts w:hAnsi="Times New Roman" w:cs="Times New Roman" w:hint="eastAsia"/>
        </w:rPr>
        <w:t xml:space="preserve">　</w:t>
      </w:r>
      <w:r>
        <w:rPr>
          <w:rFonts w:hAnsi="Times New Roman" w:cs="Times New Roman" w:hint="eastAsia"/>
        </w:rPr>
        <w:t xml:space="preserve">　③　ア　人間に還る　　イ　生き物のさだめ　　ウ　詩人</w:t>
      </w:r>
      <w:r w:rsidR="002D4062">
        <w:rPr>
          <w:rFonts w:hAnsi="Times New Roman" w:cs="Times New Roman" w:hint="eastAsia"/>
        </w:rPr>
        <w:t xml:space="preserve">　　　</w:t>
      </w:r>
      <w:r>
        <w:rPr>
          <w:rFonts w:hAnsi="Times New Roman" w:cs="Times New Roman" w:hint="eastAsia"/>
        </w:rPr>
        <w:t xml:space="preserve">④　ア　人間に還る　　イ　獣としての習慣　　　ウ　</w:t>
      </w:r>
      <w:r w:rsidR="002D4062">
        <w:rPr>
          <w:rFonts w:hAnsi="Times New Roman" w:cs="Times New Roman" w:hint="eastAsia"/>
        </w:rPr>
        <w:t>人間</w:t>
      </w:r>
      <w:r w:rsidR="00E309F0">
        <w:br w:type="page"/>
      </w:r>
    </w:p>
    <w:p w14:paraId="344D39A6" w14:textId="39D02FDC" w:rsidR="00574719" w:rsidRPr="00A704D3" w:rsidRDefault="00574719" w:rsidP="00006386">
      <w:pPr>
        <w:pStyle w:val="a4"/>
        <w:kinsoku/>
        <w:wordWrap/>
        <w:overflowPunct/>
        <w:topLinePunct/>
        <w:autoSpaceDE/>
        <w:autoSpaceDN/>
        <w:adjustRightInd/>
        <w:spacing w:line="360" w:lineRule="exact"/>
        <w:jc w:val="right"/>
        <w:rPr>
          <w:rFonts w:hAnsi="Times New Roman" w:cs="Times New Roman"/>
          <w:color w:val="000000"/>
        </w:rPr>
      </w:pPr>
      <w:r w:rsidRPr="00A704D3">
        <w:rPr>
          <w:rFonts w:hint="eastAsia"/>
          <w:color w:val="000000"/>
        </w:rPr>
        <w:lastRenderedPageBreak/>
        <w:t xml:space="preserve">年　　　組　　　番　　</w:t>
      </w:r>
      <w:r w:rsidR="00637CAF" w:rsidRPr="00A704D3">
        <w:rPr>
          <w:rFonts w:hint="eastAsia"/>
        </w:rPr>
        <w:t>名前</w:t>
      </w:r>
      <w:r w:rsidRPr="00A704D3">
        <w:rPr>
          <w:rFonts w:hint="eastAsia"/>
          <w:color w:val="000000"/>
        </w:rPr>
        <w:t>（　　　　　　　　　　　　　）</w:t>
      </w:r>
    </w:p>
    <w:p w14:paraId="11A95C7D" w14:textId="77777777" w:rsidR="00574719" w:rsidRPr="00A704D3" w:rsidRDefault="00574719" w:rsidP="00006386">
      <w:pPr>
        <w:pStyle w:val="a3"/>
        <w:wordWrap/>
        <w:topLinePunct/>
        <w:adjustRightInd/>
        <w:spacing w:line="360" w:lineRule="exact"/>
        <w:rPr>
          <w:rFonts w:hAnsi="Times New Roman" w:cs="Times New Roman"/>
        </w:rPr>
      </w:pPr>
    </w:p>
    <w:p w14:paraId="294DF051" w14:textId="77777777" w:rsidR="00574719" w:rsidRPr="00A704D3" w:rsidRDefault="00574719" w:rsidP="00006386">
      <w:pPr>
        <w:pStyle w:val="a3"/>
        <w:wordWrap/>
        <w:topLinePunct/>
        <w:adjustRightInd/>
        <w:spacing w:line="360" w:lineRule="exact"/>
        <w:rPr>
          <w:rFonts w:hAnsi="Times New Roman" w:cs="Times New Roman"/>
        </w:rPr>
      </w:pPr>
      <w:r w:rsidRPr="00A704D3">
        <w:rPr>
          <w:rFonts w:hint="eastAsia"/>
        </w:rPr>
        <w:t>一</w:t>
      </w:r>
      <w:r w:rsidRPr="00A704D3">
        <w:t xml:space="preserve"> </w:t>
      </w:r>
      <w:r w:rsidRPr="00A704D3">
        <w:rPr>
          <w:rFonts w:hint="eastAsia"/>
        </w:rPr>
        <w:t>ａ［　　　　　　　　］　ｂ［　　　　　　　　］　ｃ［　　　　　　　　］　ｄ［　　　　　　　　］</w:t>
      </w:r>
    </w:p>
    <w:p w14:paraId="13E49304" w14:textId="77777777" w:rsidR="00E309F0" w:rsidRDefault="00E309F0" w:rsidP="00006386">
      <w:pPr>
        <w:pStyle w:val="a4"/>
        <w:kinsoku/>
        <w:wordWrap/>
        <w:overflowPunct/>
        <w:topLinePunct/>
        <w:autoSpaceDE/>
        <w:autoSpaceDN/>
        <w:adjustRightInd/>
        <w:spacing w:line="360" w:lineRule="exact"/>
        <w:jc w:val="both"/>
        <w:rPr>
          <w:color w:val="000000"/>
        </w:rPr>
      </w:pPr>
    </w:p>
    <w:p w14:paraId="2E092327" w14:textId="70309C2E"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二［　　　］</w:t>
      </w:r>
    </w:p>
    <w:p w14:paraId="770323D5" w14:textId="77777777" w:rsidR="00E309F0" w:rsidRDefault="00E309F0" w:rsidP="00006386">
      <w:pPr>
        <w:pStyle w:val="a4"/>
        <w:kinsoku/>
        <w:wordWrap/>
        <w:overflowPunct/>
        <w:topLinePunct/>
        <w:autoSpaceDE/>
        <w:autoSpaceDN/>
        <w:adjustRightInd/>
        <w:spacing w:line="360" w:lineRule="exact"/>
        <w:jc w:val="both"/>
        <w:rPr>
          <w:color w:val="000000"/>
        </w:rPr>
      </w:pPr>
    </w:p>
    <w:p w14:paraId="340E7407" w14:textId="42E8C610"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三</w:t>
      </w:r>
      <w:r w:rsidRPr="00A704D3">
        <w:rPr>
          <w:color w:val="000000"/>
        </w:rPr>
        <w:t xml:space="preserve"> </w:t>
      </w:r>
      <w:r w:rsidRPr="00A704D3">
        <w:rPr>
          <w:rFonts w:hint="eastAsia"/>
          <w:color w:val="000000"/>
          <w:u w:val="single" w:color="000000"/>
        </w:rPr>
        <w:t xml:space="preserve">　　　　　　　　　　　　　　　　　　　　　　　　　　　　　　　　　　　　　　　　　　　　　　　　　　</w:t>
      </w:r>
    </w:p>
    <w:p w14:paraId="08B980A0" w14:textId="77777777" w:rsidR="00DF7CD5" w:rsidRDefault="00DF7CD5" w:rsidP="00006386">
      <w:pPr>
        <w:pStyle w:val="a4"/>
        <w:kinsoku/>
        <w:wordWrap/>
        <w:overflowPunct/>
        <w:topLinePunct/>
        <w:autoSpaceDE/>
        <w:autoSpaceDN/>
        <w:adjustRightInd/>
        <w:spacing w:line="360" w:lineRule="exact"/>
        <w:jc w:val="both"/>
        <w:rPr>
          <w:color w:val="000000"/>
        </w:rPr>
      </w:pPr>
    </w:p>
    <w:p w14:paraId="12B70C67" w14:textId="5D75BBFB"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 xml:space="preserve">　</w:t>
      </w:r>
      <w:r w:rsidRPr="00A704D3">
        <w:rPr>
          <w:color w:val="000000"/>
        </w:rPr>
        <w:t xml:space="preserve"> </w:t>
      </w:r>
      <w:r w:rsidRPr="00A704D3">
        <w:rPr>
          <w:rFonts w:hint="eastAsia"/>
          <w:color w:val="000000"/>
          <w:u w:val="single" w:color="000000"/>
        </w:rPr>
        <w:t xml:space="preserve">　　　　　　　　　　　　　　　　　　　　　　　　　　　　　　　　　　　　　　　　　　　　　　　　　　</w:t>
      </w:r>
    </w:p>
    <w:p w14:paraId="37D6ECC5" w14:textId="77777777" w:rsidR="00DF7CD5" w:rsidRDefault="00DF7CD5" w:rsidP="00006386">
      <w:pPr>
        <w:pStyle w:val="a4"/>
        <w:kinsoku/>
        <w:wordWrap/>
        <w:overflowPunct/>
        <w:topLinePunct/>
        <w:autoSpaceDE/>
        <w:autoSpaceDN/>
        <w:adjustRightInd/>
        <w:spacing w:line="360" w:lineRule="exact"/>
        <w:rPr>
          <w:color w:val="000000"/>
        </w:rPr>
      </w:pPr>
    </w:p>
    <w:p w14:paraId="6BE25F08" w14:textId="4F8837F1" w:rsidR="00AE534D" w:rsidRPr="00A704D3" w:rsidRDefault="00574719" w:rsidP="00006386">
      <w:pPr>
        <w:pStyle w:val="a4"/>
        <w:kinsoku/>
        <w:wordWrap/>
        <w:overflowPunct/>
        <w:topLinePunct/>
        <w:autoSpaceDE/>
        <w:autoSpaceDN/>
        <w:adjustRightInd/>
        <w:spacing w:line="360" w:lineRule="exact"/>
        <w:rPr>
          <w:color w:val="000000"/>
          <w:u w:val="single" w:color="000000"/>
        </w:rPr>
      </w:pPr>
      <w:r w:rsidRPr="00A704D3">
        <w:rPr>
          <w:rFonts w:hint="eastAsia"/>
          <w:color w:val="000000"/>
        </w:rPr>
        <w:t xml:space="preserve">　</w:t>
      </w:r>
      <w:r w:rsidRPr="00A704D3">
        <w:rPr>
          <w:color w:val="000000"/>
        </w:rPr>
        <w:t xml:space="preserve"> </w:t>
      </w:r>
      <w:r w:rsidRPr="00A704D3">
        <w:rPr>
          <w:rFonts w:hint="eastAsia"/>
          <w:color w:val="000000"/>
          <w:u w:val="single" w:color="000000"/>
        </w:rPr>
        <w:t xml:space="preserve">　　　　　　　　　　　　　　　　　　　　　　　　　　　　　　　　　　　　　　　　　　　　　　　　　　</w:t>
      </w:r>
    </w:p>
    <w:p w14:paraId="5C87AB97" w14:textId="77777777" w:rsidR="00DF7CD5" w:rsidRDefault="00DF7CD5" w:rsidP="00006386">
      <w:pPr>
        <w:pStyle w:val="a4"/>
        <w:kinsoku/>
        <w:wordWrap/>
        <w:overflowPunct/>
        <w:topLinePunct/>
        <w:autoSpaceDE/>
        <w:autoSpaceDN/>
        <w:adjustRightInd/>
        <w:spacing w:line="360" w:lineRule="exact"/>
        <w:rPr>
          <w:color w:val="000000"/>
        </w:rPr>
      </w:pPr>
    </w:p>
    <w:p w14:paraId="3FA86D8F" w14:textId="4B4621B3" w:rsidR="00574719" w:rsidRPr="00A704D3" w:rsidRDefault="00574719" w:rsidP="00006386">
      <w:pPr>
        <w:pStyle w:val="a4"/>
        <w:kinsoku/>
        <w:wordWrap/>
        <w:overflowPunct/>
        <w:topLinePunct/>
        <w:autoSpaceDE/>
        <w:autoSpaceDN/>
        <w:adjustRightInd/>
        <w:spacing w:line="360" w:lineRule="exact"/>
        <w:rPr>
          <w:rFonts w:hAnsi="Times New Roman" w:cs="Times New Roman"/>
          <w:color w:val="000000"/>
        </w:rPr>
      </w:pPr>
      <w:r w:rsidRPr="00A704D3">
        <w:rPr>
          <w:rFonts w:hint="eastAsia"/>
          <w:color w:val="000000"/>
        </w:rPr>
        <w:t xml:space="preserve">　</w:t>
      </w:r>
      <w:r w:rsidRPr="00A704D3">
        <w:rPr>
          <w:color w:val="000000"/>
        </w:rPr>
        <w:t xml:space="preserve"> </w:t>
      </w:r>
      <w:r w:rsidRPr="00A704D3">
        <w:rPr>
          <w:rFonts w:hint="eastAsia"/>
          <w:color w:val="000000"/>
          <w:u w:val="single" w:color="000000"/>
        </w:rPr>
        <w:t xml:space="preserve">　　　　　　　　　　　　　　　　　　　　　　　　　　　　　　　　　　　　　　　　　　　　　　　　　　</w:t>
      </w:r>
    </w:p>
    <w:p w14:paraId="1FB755AB" w14:textId="77777777" w:rsidR="00DF7CD5" w:rsidRDefault="00DF7CD5" w:rsidP="00006386">
      <w:pPr>
        <w:pStyle w:val="a4"/>
        <w:kinsoku/>
        <w:wordWrap/>
        <w:overflowPunct/>
        <w:topLinePunct/>
        <w:autoSpaceDE/>
        <w:autoSpaceDN/>
        <w:adjustRightInd/>
        <w:spacing w:line="360" w:lineRule="exact"/>
        <w:jc w:val="both"/>
        <w:rPr>
          <w:color w:val="000000"/>
        </w:rPr>
      </w:pPr>
    </w:p>
    <w:p w14:paraId="32F0E1CA" w14:textId="5BCE9858"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 xml:space="preserve">　</w:t>
      </w:r>
      <w:r w:rsidRPr="00A704D3">
        <w:rPr>
          <w:color w:val="000000"/>
        </w:rPr>
        <w:t xml:space="preserve"> </w:t>
      </w:r>
      <w:r w:rsidRPr="00A704D3">
        <w:rPr>
          <w:rFonts w:hint="eastAsia"/>
          <w:color w:val="000000"/>
          <w:u w:val="single" w:color="000000"/>
        </w:rPr>
        <w:t xml:space="preserve">　　　　　　　　　　　　　　　　　　　　　　　　　　　　　　　　　　　　　　　　　　　　　　　　　　</w:t>
      </w:r>
    </w:p>
    <w:p w14:paraId="04988066" w14:textId="77777777" w:rsidR="00E309F0" w:rsidRDefault="00E309F0" w:rsidP="00006386">
      <w:pPr>
        <w:pStyle w:val="a4"/>
        <w:kinsoku/>
        <w:wordWrap/>
        <w:overflowPunct/>
        <w:topLinePunct/>
        <w:autoSpaceDE/>
        <w:autoSpaceDN/>
        <w:adjustRightInd/>
        <w:spacing w:line="360" w:lineRule="exact"/>
        <w:jc w:val="both"/>
        <w:rPr>
          <w:color w:val="000000"/>
        </w:rPr>
      </w:pPr>
    </w:p>
    <w:p w14:paraId="5E12D88D" w14:textId="4E82A248" w:rsidR="00574719" w:rsidRPr="00A704D3" w:rsidRDefault="00574719" w:rsidP="00006386">
      <w:pPr>
        <w:pStyle w:val="a4"/>
        <w:kinsoku/>
        <w:wordWrap/>
        <w:overflowPunct/>
        <w:topLinePunct/>
        <w:autoSpaceDE/>
        <w:autoSpaceDN/>
        <w:adjustRightInd/>
        <w:spacing w:line="360" w:lineRule="exact"/>
        <w:jc w:val="both"/>
        <w:rPr>
          <w:rFonts w:hAnsi="Times New Roman" w:cs="Times New Roman"/>
          <w:color w:val="000000"/>
        </w:rPr>
      </w:pPr>
      <w:r w:rsidRPr="00A704D3">
        <w:rPr>
          <w:rFonts w:hint="eastAsia"/>
          <w:color w:val="000000"/>
        </w:rPr>
        <w:t>四［　　－　　］</w:t>
      </w:r>
    </w:p>
    <w:p w14:paraId="4BA2F997" w14:textId="77777777" w:rsidR="00E309F0" w:rsidRDefault="00E309F0" w:rsidP="00006386">
      <w:pPr>
        <w:kinsoku/>
        <w:wordWrap/>
        <w:overflowPunct/>
        <w:topLinePunct/>
        <w:autoSpaceDE/>
        <w:autoSpaceDN/>
        <w:adjustRightInd/>
        <w:spacing w:line="360" w:lineRule="exact"/>
        <w:ind w:left="400" w:hanging="400"/>
        <w:jc w:val="both"/>
      </w:pPr>
    </w:p>
    <w:p w14:paraId="53A1A86D" w14:textId="77777777" w:rsidR="00DF7CD5" w:rsidRDefault="00574719" w:rsidP="00006386">
      <w:pPr>
        <w:kinsoku/>
        <w:wordWrap/>
        <w:overflowPunct/>
        <w:topLinePunct/>
        <w:autoSpaceDE/>
        <w:autoSpaceDN/>
        <w:adjustRightInd/>
        <w:spacing w:line="360" w:lineRule="exact"/>
        <w:ind w:left="400" w:hanging="400"/>
        <w:jc w:val="both"/>
      </w:pPr>
      <w:r w:rsidRPr="00A704D3">
        <w:rPr>
          <w:rFonts w:hint="eastAsia"/>
        </w:rPr>
        <w:t>五（１）［　　　　　　　　　　　　］</w:t>
      </w:r>
    </w:p>
    <w:p w14:paraId="264A427B" w14:textId="77777777" w:rsidR="00DF7CD5" w:rsidRDefault="00DF7CD5" w:rsidP="00006386">
      <w:pPr>
        <w:kinsoku/>
        <w:wordWrap/>
        <w:overflowPunct/>
        <w:topLinePunct/>
        <w:autoSpaceDE/>
        <w:autoSpaceDN/>
        <w:adjustRightInd/>
        <w:spacing w:line="360" w:lineRule="exact"/>
        <w:ind w:left="400" w:hanging="400"/>
        <w:jc w:val="both"/>
      </w:pPr>
    </w:p>
    <w:p w14:paraId="140A6EB8" w14:textId="3D6AC0D5" w:rsidR="00AE534D" w:rsidRDefault="00574719" w:rsidP="00006386">
      <w:pPr>
        <w:kinsoku/>
        <w:wordWrap/>
        <w:overflowPunct/>
        <w:topLinePunct/>
        <w:autoSpaceDE/>
        <w:autoSpaceDN/>
        <w:adjustRightInd/>
        <w:spacing w:line="360" w:lineRule="exact"/>
        <w:ind w:left="400" w:hanging="400"/>
        <w:jc w:val="both"/>
      </w:pPr>
      <w:r w:rsidRPr="00A704D3">
        <w:rPr>
          <w:rFonts w:hint="eastAsia"/>
        </w:rPr>
        <w:t xml:space="preserve">　（２）［　　　　　　　　　　　　］</w:t>
      </w:r>
    </w:p>
    <w:p w14:paraId="43746DD7" w14:textId="64A6AF5D" w:rsidR="002D4062" w:rsidRDefault="002D4062" w:rsidP="00006386">
      <w:pPr>
        <w:kinsoku/>
        <w:wordWrap/>
        <w:overflowPunct/>
        <w:topLinePunct/>
        <w:autoSpaceDE/>
        <w:autoSpaceDN/>
        <w:adjustRightInd/>
        <w:spacing w:line="360" w:lineRule="exact"/>
        <w:ind w:left="400" w:hanging="400"/>
        <w:jc w:val="both"/>
      </w:pPr>
    </w:p>
    <w:p w14:paraId="17ADD66F" w14:textId="2F37BBAC" w:rsidR="002D4062" w:rsidRPr="00A704D3" w:rsidRDefault="002D4062" w:rsidP="002D4062">
      <w:pPr>
        <w:pStyle w:val="a4"/>
        <w:kinsoku/>
        <w:wordWrap/>
        <w:overflowPunct/>
        <w:topLinePunct/>
        <w:autoSpaceDE/>
        <w:autoSpaceDN/>
        <w:adjustRightInd/>
        <w:spacing w:line="360" w:lineRule="exact"/>
        <w:jc w:val="both"/>
        <w:rPr>
          <w:rFonts w:hAnsi="Times New Roman" w:cs="Times New Roman"/>
          <w:color w:val="000000"/>
        </w:rPr>
      </w:pPr>
      <w:r>
        <w:rPr>
          <w:rFonts w:hint="eastAsia"/>
          <w:color w:val="000000"/>
        </w:rPr>
        <w:t>六</w:t>
      </w:r>
      <w:r w:rsidRPr="00A704D3">
        <w:rPr>
          <w:rFonts w:hint="eastAsia"/>
          <w:color w:val="000000"/>
        </w:rPr>
        <w:t>［　　　］</w:t>
      </w:r>
    </w:p>
    <w:p w14:paraId="4E3ADFB2" w14:textId="79CB261F" w:rsidR="00E309F0" w:rsidRDefault="00574719" w:rsidP="00B161BF">
      <w:pPr>
        <w:pStyle w:val="a3"/>
        <w:wordWrap/>
        <w:topLinePunct/>
        <w:adjustRightInd/>
        <w:spacing w:line="360" w:lineRule="exact"/>
        <w:jc w:val="left"/>
      </w:pPr>
      <w:r w:rsidRPr="00A704D3">
        <w:rPr>
          <w:rFonts w:hAnsi="Times New Roman" w:cs="Times New Roman"/>
          <w:szCs w:val="24"/>
        </w:rPr>
        <w:br w:type="page"/>
      </w:r>
    </w:p>
    <w:p w14:paraId="30F12CE3" w14:textId="05520782" w:rsidR="00D6266E" w:rsidRDefault="00574719" w:rsidP="00006386">
      <w:pPr>
        <w:pStyle w:val="a3"/>
        <w:wordWrap/>
        <w:topLinePunct/>
        <w:adjustRightInd/>
        <w:spacing w:line="360" w:lineRule="exact"/>
        <w:ind w:left="402" w:hanging="402"/>
        <w:rPr>
          <w:rFonts w:asciiTheme="majorEastAsia" w:eastAsiaTheme="majorEastAsia" w:hAnsiTheme="majorEastAsia" w:cs="ＭＳ ゴシック"/>
          <w:szCs w:val="18"/>
        </w:rPr>
      </w:pPr>
      <w:r w:rsidRPr="00E309F0">
        <w:rPr>
          <w:rFonts w:asciiTheme="majorEastAsia" w:eastAsiaTheme="majorEastAsia" w:hAnsiTheme="majorEastAsia" w:cs="ＭＳ ゴシック" w:hint="eastAsia"/>
          <w:szCs w:val="18"/>
        </w:rPr>
        <w:lastRenderedPageBreak/>
        <w:t>■</w:t>
      </w:r>
      <w:r w:rsidR="00D6266E">
        <w:rPr>
          <w:rFonts w:asciiTheme="majorEastAsia" w:eastAsiaTheme="majorEastAsia" w:hAnsiTheme="majorEastAsia" w:cs="ＭＳ ゴシック" w:hint="eastAsia"/>
          <w:szCs w:val="18"/>
        </w:rPr>
        <w:t>解答と解説</w:t>
      </w:r>
    </w:p>
    <w:p w14:paraId="3BEB368A" w14:textId="77777777" w:rsidR="00D6266E" w:rsidRDefault="00D6266E" w:rsidP="00006386">
      <w:pPr>
        <w:pStyle w:val="a3"/>
        <w:wordWrap/>
        <w:topLinePunct/>
        <w:adjustRightInd/>
        <w:spacing w:line="360" w:lineRule="exact"/>
        <w:ind w:left="402" w:hanging="402"/>
        <w:rPr>
          <w:rFonts w:asciiTheme="majorEastAsia" w:eastAsiaTheme="majorEastAsia" w:hAnsiTheme="majorEastAsia" w:cs="ＭＳ ゴシック"/>
          <w:szCs w:val="18"/>
        </w:rPr>
      </w:pPr>
    </w:p>
    <w:p w14:paraId="2C419F1A" w14:textId="2F53C64D" w:rsidR="00574719" w:rsidRPr="00E309F0" w:rsidRDefault="00574719" w:rsidP="00006386">
      <w:pPr>
        <w:pStyle w:val="a3"/>
        <w:wordWrap/>
        <w:topLinePunct/>
        <w:adjustRightInd/>
        <w:spacing w:line="360" w:lineRule="exact"/>
        <w:ind w:left="402" w:hanging="402"/>
        <w:rPr>
          <w:rFonts w:asciiTheme="majorEastAsia" w:eastAsiaTheme="majorEastAsia" w:hAnsiTheme="majorEastAsia" w:cs="Times New Roman"/>
        </w:rPr>
      </w:pPr>
      <w:r w:rsidRPr="00E309F0">
        <w:rPr>
          <w:rFonts w:asciiTheme="majorEastAsia" w:eastAsiaTheme="majorEastAsia" w:hAnsiTheme="majorEastAsia" w:cs="ＭＳ ゴシック" w:hint="eastAsia"/>
          <w:szCs w:val="18"/>
        </w:rPr>
        <w:t xml:space="preserve">山月記　</w:t>
      </w:r>
      <w:r w:rsidRPr="00D6266E">
        <w:rPr>
          <w:rFonts w:asciiTheme="majorEastAsia" w:eastAsiaTheme="majorEastAsia" w:hAnsiTheme="majorEastAsia" w:cs="ＭＳ ゴシック" w:hint="eastAsia"/>
          <w:szCs w:val="18"/>
          <w:bdr w:val="single" w:sz="4" w:space="0" w:color="auto"/>
        </w:rPr>
        <w:t>標準問題</w:t>
      </w:r>
      <w:r w:rsidR="00EC0243" w:rsidRPr="00D6266E">
        <w:rPr>
          <w:rFonts w:asciiTheme="majorEastAsia" w:eastAsiaTheme="majorEastAsia" w:hAnsiTheme="majorEastAsia" w:cs="ＭＳ ゴシック" w:hint="eastAsia"/>
          <w:szCs w:val="18"/>
          <w:bdr w:val="single" w:sz="4" w:space="0" w:color="auto"/>
        </w:rPr>
        <w:t>１</w:t>
      </w:r>
    </w:p>
    <w:p w14:paraId="2E194A6E" w14:textId="77777777" w:rsidR="00D6266E" w:rsidRDefault="00D6266E" w:rsidP="00006386">
      <w:pPr>
        <w:pStyle w:val="a3"/>
        <w:wordWrap/>
        <w:topLinePunct/>
        <w:adjustRightInd/>
        <w:spacing w:line="360" w:lineRule="exact"/>
        <w:ind w:left="402" w:hanging="402"/>
        <w:rPr>
          <w:rFonts w:asciiTheme="majorEastAsia" w:eastAsiaTheme="majorEastAsia" w:hAnsiTheme="majorEastAsia" w:cs="ＭＳ ゴシック"/>
          <w:szCs w:val="18"/>
        </w:rPr>
      </w:pPr>
    </w:p>
    <w:p w14:paraId="6C8162BD" w14:textId="56845763" w:rsidR="00574719" w:rsidRPr="00E309F0" w:rsidRDefault="00574719" w:rsidP="00006386">
      <w:pPr>
        <w:pStyle w:val="a3"/>
        <w:wordWrap/>
        <w:topLinePunct/>
        <w:adjustRightInd/>
        <w:spacing w:line="360" w:lineRule="exact"/>
        <w:ind w:left="402" w:hanging="402"/>
        <w:rPr>
          <w:rFonts w:asciiTheme="majorEastAsia" w:eastAsiaTheme="majorEastAsia" w:hAnsiTheme="majorEastAsia" w:cs="Times New Roman"/>
        </w:rPr>
      </w:pPr>
      <w:r w:rsidRPr="00E309F0">
        <w:rPr>
          <w:rFonts w:asciiTheme="majorEastAsia" w:eastAsiaTheme="majorEastAsia" w:hAnsiTheme="majorEastAsia" w:cs="ＭＳ ゴシック" w:hint="eastAsia"/>
          <w:szCs w:val="18"/>
        </w:rPr>
        <w:t>〈解答〉</w:t>
      </w:r>
    </w:p>
    <w:p w14:paraId="3AB5D2A3" w14:textId="77777777" w:rsidR="00574719" w:rsidRPr="00A704D3" w:rsidRDefault="00574719" w:rsidP="00006386">
      <w:pPr>
        <w:pStyle w:val="a3"/>
        <w:wordWrap/>
        <w:topLinePunct/>
        <w:adjustRightInd/>
        <w:spacing w:line="360" w:lineRule="exact"/>
        <w:ind w:left="402" w:hanging="402"/>
        <w:rPr>
          <w:rFonts w:hAnsi="Times New Roman" w:cs="Times New Roman"/>
        </w:rPr>
      </w:pPr>
      <w:r w:rsidRPr="00A704D3">
        <w:rPr>
          <w:rFonts w:hint="eastAsia"/>
          <w:szCs w:val="18"/>
        </w:rPr>
        <w:t>問一　ａ　臨　　ｂ　悟　　ｃ　残虐　　ｄ　礎</w:t>
      </w:r>
    </w:p>
    <w:p w14:paraId="6C5E994B" w14:textId="77777777" w:rsidR="00574719" w:rsidRPr="00A704D3" w:rsidRDefault="00574719" w:rsidP="00006386">
      <w:pPr>
        <w:pStyle w:val="a3"/>
        <w:wordWrap/>
        <w:topLinePunct/>
        <w:adjustRightInd/>
        <w:spacing w:line="360" w:lineRule="exact"/>
        <w:ind w:left="402" w:hanging="402"/>
        <w:rPr>
          <w:rFonts w:hAnsi="Times New Roman" w:cs="Times New Roman"/>
        </w:rPr>
      </w:pPr>
      <w:r w:rsidRPr="00A704D3">
        <w:rPr>
          <w:rFonts w:hint="eastAsia"/>
          <w:szCs w:val="18"/>
        </w:rPr>
        <w:t>問二　④</w:t>
      </w:r>
    </w:p>
    <w:p w14:paraId="042BC989" w14:textId="433F7608" w:rsidR="00574719" w:rsidRPr="00A704D3" w:rsidRDefault="00574719" w:rsidP="00006386">
      <w:pPr>
        <w:pStyle w:val="a3"/>
        <w:wordWrap/>
        <w:topLinePunct/>
        <w:adjustRightInd/>
        <w:spacing w:line="360" w:lineRule="exact"/>
        <w:ind w:left="358" w:hanging="358"/>
        <w:rPr>
          <w:rFonts w:hAnsi="Times New Roman" w:cs="Times New Roman"/>
        </w:rPr>
      </w:pPr>
      <w:r w:rsidRPr="00A704D3">
        <w:rPr>
          <w:rFonts w:hint="eastAsia"/>
          <w:szCs w:val="18"/>
        </w:rPr>
        <w:t xml:space="preserve">問三　</w:t>
      </w:r>
      <w:r w:rsidR="007139A6" w:rsidRPr="00A704D3">
        <w:rPr>
          <w:rFonts w:hint="eastAsia"/>
          <w:szCs w:val="18"/>
        </w:rPr>
        <w:t>（例）</w:t>
      </w:r>
      <w:r w:rsidRPr="00A704D3">
        <w:rPr>
          <w:rFonts w:hint="eastAsia"/>
          <w:szCs w:val="18"/>
        </w:rPr>
        <w:t>すべての生き物は、自らの運命について、なぜそうなのかという確かな理由を知り得ぬまま、その運命に従ってただ生きてゆくほかに道はないのである、ということ。</w:t>
      </w:r>
    </w:p>
    <w:p w14:paraId="1EDF46D7" w14:textId="77777777" w:rsidR="00574719" w:rsidRPr="00A704D3" w:rsidRDefault="00574719" w:rsidP="00006386">
      <w:pPr>
        <w:pStyle w:val="a3"/>
        <w:wordWrap/>
        <w:topLinePunct/>
        <w:adjustRightInd/>
        <w:spacing w:line="360" w:lineRule="exact"/>
        <w:ind w:left="358" w:hanging="358"/>
        <w:rPr>
          <w:rFonts w:hAnsi="Times New Roman" w:cs="Times New Roman"/>
        </w:rPr>
      </w:pPr>
      <w:r w:rsidRPr="00A704D3">
        <w:rPr>
          <w:rFonts w:hint="eastAsia"/>
          <w:szCs w:val="18"/>
        </w:rPr>
        <w:t>問四　自殺</w:t>
      </w:r>
    </w:p>
    <w:p w14:paraId="697D8F2D" w14:textId="77777777" w:rsidR="002D4062" w:rsidRDefault="00574719" w:rsidP="00006386">
      <w:pPr>
        <w:pStyle w:val="a3"/>
        <w:wordWrap/>
        <w:topLinePunct/>
        <w:adjustRightInd/>
        <w:spacing w:line="360" w:lineRule="exact"/>
        <w:ind w:left="358" w:hanging="358"/>
        <w:rPr>
          <w:szCs w:val="18"/>
        </w:rPr>
      </w:pPr>
      <w:r w:rsidRPr="00A704D3">
        <w:rPr>
          <w:rFonts w:hint="eastAsia"/>
          <w:szCs w:val="18"/>
        </w:rPr>
        <w:t>問五　（１）　おれ</w:t>
      </w:r>
    </w:p>
    <w:p w14:paraId="76AD772D" w14:textId="10EAAF9B" w:rsidR="00574719" w:rsidRDefault="00574719" w:rsidP="00006386">
      <w:pPr>
        <w:pStyle w:val="a3"/>
        <w:wordWrap/>
        <w:topLinePunct/>
        <w:adjustRightInd/>
        <w:spacing w:line="360" w:lineRule="exact"/>
        <w:ind w:left="358" w:hanging="358"/>
        <w:rPr>
          <w:szCs w:val="18"/>
        </w:rPr>
      </w:pPr>
      <w:r w:rsidRPr="00A704D3">
        <w:rPr>
          <w:rFonts w:hint="eastAsia"/>
          <w:szCs w:val="18"/>
        </w:rPr>
        <w:t xml:space="preserve">　</w:t>
      </w:r>
      <w:r w:rsidR="002D4062">
        <w:rPr>
          <w:rFonts w:hint="eastAsia"/>
          <w:szCs w:val="18"/>
        </w:rPr>
        <w:t xml:space="preserve">　</w:t>
      </w:r>
      <w:r w:rsidRPr="00A704D3">
        <w:rPr>
          <w:rFonts w:hint="eastAsia"/>
          <w:szCs w:val="18"/>
        </w:rPr>
        <w:t xml:space="preserve">　（２）　自分</w:t>
      </w:r>
    </w:p>
    <w:p w14:paraId="6D485C23" w14:textId="4912AF53" w:rsidR="002D4062" w:rsidRDefault="002D4062" w:rsidP="00006386">
      <w:pPr>
        <w:pStyle w:val="a3"/>
        <w:wordWrap/>
        <w:topLinePunct/>
        <w:adjustRightInd/>
        <w:spacing w:line="360" w:lineRule="exact"/>
        <w:ind w:left="358" w:hanging="358"/>
        <w:rPr>
          <w:szCs w:val="18"/>
        </w:rPr>
      </w:pPr>
      <w:r>
        <w:rPr>
          <w:rFonts w:hint="eastAsia"/>
          <w:szCs w:val="18"/>
        </w:rPr>
        <w:t>問六　②</w:t>
      </w:r>
    </w:p>
    <w:p w14:paraId="01B5A2A9" w14:textId="77777777" w:rsidR="002D4062" w:rsidRPr="00A704D3" w:rsidRDefault="002D4062" w:rsidP="00006386">
      <w:pPr>
        <w:pStyle w:val="a3"/>
        <w:wordWrap/>
        <w:topLinePunct/>
        <w:adjustRightInd/>
        <w:spacing w:line="360" w:lineRule="exact"/>
        <w:ind w:left="358" w:hanging="358"/>
        <w:rPr>
          <w:rFonts w:hAnsi="Times New Roman" w:cs="Times New Roman"/>
        </w:rPr>
      </w:pPr>
    </w:p>
    <w:p w14:paraId="77C1E7B7" w14:textId="77777777" w:rsidR="00574719" w:rsidRPr="006800DB" w:rsidRDefault="00574719" w:rsidP="00006386">
      <w:pPr>
        <w:pStyle w:val="a3"/>
        <w:wordWrap/>
        <w:topLinePunct/>
        <w:adjustRightInd/>
        <w:spacing w:line="360" w:lineRule="exact"/>
        <w:ind w:left="358" w:hanging="358"/>
        <w:rPr>
          <w:rFonts w:ascii="ＭＳ ゴシック" w:eastAsia="ＭＳ ゴシック" w:hAnsi="ＭＳ ゴシック" w:cs="Times New Roman"/>
        </w:rPr>
      </w:pPr>
      <w:r w:rsidRPr="006800DB">
        <w:rPr>
          <w:rFonts w:ascii="ＭＳ ゴシック" w:eastAsia="ＭＳ ゴシック" w:hAnsi="ＭＳ ゴシック" w:cs="ＭＳ ゴシック" w:hint="eastAsia"/>
          <w:szCs w:val="18"/>
        </w:rPr>
        <w:t>〈解説〉</w:t>
      </w:r>
    </w:p>
    <w:p w14:paraId="64E346BF" w14:textId="77777777" w:rsidR="00574719" w:rsidRPr="00A704D3" w:rsidRDefault="00574719" w:rsidP="00006386">
      <w:pPr>
        <w:pStyle w:val="a3"/>
        <w:wordWrap/>
        <w:topLinePunct/>
        <w:adjustRightInd/>
        <w:spacing w:line="360" w:lineRule="exact"/>
        <w:ind w:left="358" w:hanging="358"/>
        <w:rPr>
          <w:rFonts w:hAnsi="Times New Roman" w:cs="Times New Roman"/>
        </w:rPr>
      </w:pPr>
      <w:r w:rsidRPr="00A704D3">
        <w:rPr>
          <w:rFonts w:hint="eastAsia"/>
          <w:szCs w:val="18"/>
        </w:rPr>
        <w:t>問二　「懼れ」の気持ちがどこから来るのかを考える。</w:t>
      </w:r>
    </w:p>
    <w:p w14:paraId="7E1E038C" w14:textId="77777777" w:rsidR="00574719" w:rsidRPr="00A704D3" w:rsidRDefault="00574719" w:rsidP="00006386">
      <w:pPr>
        <w:pStyle w:val="a3"/>
        <w:wordWrap/>
        <w:topLinePunct/>
        <w:adjustRightInd/>
        <w:spacing w:line="360" w:lineRule="exact"/>
        <w:ind w:left="358" w:hanging="358"/>
        <w:rPr>
          <w:rFonts w:hAnsi="Times New Roman" w:cs="Times New Roman"/>
        </w:rPr>
      </w:pPr>
      <w:r w:rsidRPr="00A704D3">
        <w:rPr>
          <w:rFonts w:hint="eastAsia"/>
          <w:szCs w:val="18"/>
        </w:rPr>
        <w:t>問三　李徴が虎になって以降の一年の間に何度も問い直し、考えた末に至った、ある種の諦念を含んだ結論である。</w:t>
      </w:r>
    </w:p>
    <w:p w14:paraId="607AFCDB" w14:textId="77777777" w:rsidR="00574719" w:rsidRPr="00A704D3" w:rsidRDefault="00574719" w:rsidP="00006386">
      <w:pPr>
        <w:pStyle w:val="a3"/>
        <w:wordWrap/>
        <w:topLinePunct/>
        <w:adjustRightInd/>
        <w:spacing w:line="360" w:lineRule="exact"/>
        <w:ind w:left="358" w:hanging="358"/>
        <w:rPr>
          <w:rFonts w:hAnsi="Times New Roman" w:cs="Times New Roman"/>
        </w:rPr>
      </w:pPr>
      <w:r w:rsidRPr="00A704D3">
        <w:rPr>
          <w:rFonts w:hint="eastAsia"/>
          <w:szCs w:val="18"/>
        </w:rPr>
        <w:t>問四　虎になってしまったという現実に対する不安と恐怖を断ち切りたいがために、また、その受け入れがたい現実を消してしまうために、自殺を考えたのである。なお、「自害」「自決」など同趣旨の解答も可。</w:t>
      </w:r>
    </w:p>
    <w:p w14:paraId="69434615" w14:textId="77777777" w:rsidR="00574719" w:rsidRPr="00A704D3" w:rsidRDefault="00574719" w:rsidP="00006386">
      <w:pPr>
        <w:pStyle w:val="a3"/>
        <w:wordWrap/>
        <w:topLinePunct/>
        <w:adjustRightInd/>
        <w:spacing w:line="360" w:lineRule="exact"/>
        <w:ind w:left="358" w:hanging="358"/>
        <w:rPr>
          <w:rFonts w:hAnsi="Times New Roman" w:cs="Times New Roman"/>
        </w:rPr>
      </w:pPr>
      <w:r w:rsidRPr="00A704D3">
        <w:rPr>
          <w:rFonts w:hint="eastAsia"/>
          <w:szCs w:val="18"/>
        </w:rPr>
        <w:t>問五　注意深く本文を読むこと。</w:t>
      </w:r>
    </w:p>
    <w:p w14:paraId="54E47C61" w14:textId="5DFD09E4" w:rsidR="00574719" w:rsidRPr="00A704D3" w:rsidRDefault="002D4062" w:rsidP="00006386">
      <w:pPr>
        <w:pStyle w:val="a3"/>
        <w:wordWrap/>
        <w:topLinePunct/>
        <w:adjustRightInd/>
        <w:spacing w:line="360" w:lineRule="exact"/>
        <w:ind w:left="402" w:hanging="402"/>
        <w:rPr>
          <w:rFonts w:hAnsi="Times New Roman" w:cs="Times New Roman"/>
        </w:rPr>
      </w:pPr>
      <w:r>
        <w:rPr>
          <w:rFonts w:hAnsi="Times New Roman" w:cs="Times New Roman" w:hint="eastAsia"/>
        </w:rPr>
        <w:t>問六</w:t>
      </w:r>
      <w:r w:rsidR="003D1DBD">
        <w:rPr>
          <w:rFonts w:hAnsi="Times New Roman" w:cs="Times New Roman" w:hint="eastAsia"/>
        </w:rPr>
        <w:t xml:space="preserve">　人間の心が残っているからこそ、人間の心に戻った時に己の運命を振り返ることが「最も情けなく、恐ろしく、憤ろしい」のである。</w:t>
      </w:r>
      <w:r w:rsidR="004B0A4C">
        <w:rPr>
          <w:rFonts w:hAnsi="Times New Roman" w:cs="Times New Roman" w:hint="eastAsia"/>
        </w:rPr>
        <w:t>人間でなくなってしまうことを恐ろしいと感じながらも、いっそのこと</w:t>
      </w:r>
      <w:r w:rsidR="003D1DBD">
        <w:rPr>
          <w:rFonts w:hAnsi="Times New Roman" w:cs="Times New Roman" w:hint="eastAsia"/>
        </w:rPr>
        <w:t>虎になりきってしまい、</w:t>
      </w:r>
      <w:r w:rsidR="004B0A4C">
        <w:rPr>
          <w:rFonts w:hAnsi="Times New Roman" w:cs="Times New Roman" w:hint="eastAsia"/>
        </w:rPr>
        <w:t>人間としての</w:t>
      </w:r>
      <w:r w:rsidR="003D1DBD">
        <w:rPr>
          <w:rFonts w:hAnsi="Times New Roman" w:cs="Times New Roman" w:hint="eastAsia"/>
        </w:rPr>
        <w:t>苦悩から解放されたほうが「</w:t>
      </w:r>
      <w:r w:rsidR="003D1DBD" w:rsidRPr="003D1DBD">
        <w:rPr>
          <w:rFonts w:hint="eastAsia"/>
          <w:em w:val="comma"/>
        </w:rPr>
        <w:t>しあわせ</w:t>
      </w:r>
      <w:r w:rsidR="003D1DBD">
        <w:rPr>
          <w:rFonts w:hAnsi="Times New Roman" w:cs="Times New Roman" w:hint="eastAsia"/>
        </w:rPr>
        <w:t>」だと、皮肉を込めて言っているのである。</w:t>
      </w:r>
    </w:p>
    <w:sectPr w:rsidR="00574719" w:rsidRPr="00A704D3" w:rsidSect="00A704D3">
      <w:pgSz w:w="20636" w:h="14570" w:orient="landscape" w:code="12"/>
      <w:pgMar w:top="1134" w:right="1134" w:bottom="1134" w:left="1134" w:header="720" w:footer="720" w:gutter="0"/>
      <w:pgNumType w:fmt="numberInDash"/>
      <w:cols w:space="396"/>
      <w:noEndnote/>
      <w:textDirection w:val="tbRl"/>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CFC87" w14:textId="77777777" w:rsidR="00B5238D" w:rsidRDefault="00B5238D">
      <w:r>
        <w:separator/>
      </w:r>
    </w:p>
  </w:endnote>
  <w:endnote w:type="continuationSeparator" w:id="0">
    <w:p w14:paraId="002D24C9" w14:textId="77777777" w:rsidR="00B5238D" w:rsidRDefault="00B5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E1965" w14:textId="77777777" w:rsidR="00B5238D" w:rsidRDefault="00B5238D">
      <w:r>
        <w:rPr>
          <w:rFonts w:hAnsi="Times New Roman" w:cs="Times New Roman"/>
          <w:color w:val="auto"/>
          <w:sz w:val="2"/>
          <w:szCs w:val="2"/>
        </w:rPr>
        <w:continuationSeparator/>
      </w:r>
    </w:p>
  </w:footnote>
  <w:footnote w:type="continuationSeparator" w:id="0">
    <w:p w14:paraId="03B558C9" w14:textId="77777777" w:rsidR="00B5238D" w:rsidRDefault="00B523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embedSystemFonts/>
  <w:bordersDoNotSurroundHeader/>
  <w:bordersDoNotSurroundFooter/>
  <w:defaultTabStop w:val="200"/>
  <w:drawingGridHorizontalSpacing w:val="100"/>
  <w:displayHorizontalDrawingGridEvery w:val="0"/>
  <w:displayVerticalDrawingGridEvery w:val="2"/>
  <w:doNotShadeFormData/>
  <w:characterSpacingControl w:val="doNotCompress"/>
  <w:noLineBreaksAfter w:lang="ja-JP" w:val="(&lt;[{〈《「『【〔（＜［｛｢"/>
  <w:noLineBreaksBefore w:lang="ja-JP" w:val="!),.&gt;?]}、。〉》」』】〕！），．＞？］｝｡｣､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34D"/>
    <w:rsid w:val="00006386"/>
    <w:rsid w:val="00064A9B"/>
    <w:rsid w:val="000B35FA"/>
    <w:rsid w:val="001257A3"/>
    <w:rsid w:val="001A6AB5"/>
    <w:rsid w:val="002557D4"/>
    <w:rsid w:val="00256F32"/>
    <w:rsid w:val="002D3BEE"/>
    <w:rsid w:val="002D4062"/>
    <w:rsid w:val="002E45F8"/>
    <w:rsid w:val="0031507B"/>
    <w:rsid w:val="00392719"/>
    <w:rsid w:val="003D1DBD"/>
    <w:rsid w:val="004408F2"/>
    <w:rsid w:val="004B0A4C"/>
    <w:rsid w:val="0056279C"/>
    <w:rsid w:val="00574719"/>
    <w:rsid w:val="00637CAF"/>
    <w:rsid w:val="006800DB"/>
    <w:rsid w:val="007139A6"/>
    <w:rsid w:val="00754C67"/>
    <w:rsid w:val="007D3E5F"/>
    <w:rsid w:val="00805FC5"/>
    <w:rsid w:val="00831B9C"/>
    <w:rsid w:val="008912BA"/>
    <w:rsid w:val="008C282A"/>
    <w:rsid w:val="00911148"/>
    <w:rsid w:val="00920859"/>
    <w:rsid w:val="00A16832"/>
    <w:rsid w:val="00A704D3"/>
    <w:rsid w:val="00AA1E77"/>
    <w:rsid w:val="00AE534D"/>
    <w:rsid w:val="00AE5580"/>
    <w:rsid w:val="00B161BF"/>
    <w:rsid w:val="00B5238D"/>
    <w:rsid w:val="00B810E5"/>
    <w:rsid w:val="00B85101"/>
    <w:rsid w:val="00BD2E0E"/>
    <w:rsid w:val="00BD54CB"/>
    <w:rsid w:val="00CA60D6"/>
    <w:rsid w:val="00CD4E48"/>
    <w:rsid w:val="00D6266E"/>
    <w:rsid w:val="00DC56A7"/>
    <w:rsid w:val="00DF41F7"/>
    <w:rsid w:val="00DF7CD5"/>
    <w:rsid w:val="00E309F0"/>
    <w:rsid w:val="00E634E4"/>
    <w:rsid w:val="00E71064"/>
    <w:rsid w:val="00E74AAB"/>
    <w:rsid w:val="00E770AA"/>
    <w:rsid w:val="00EC0243"/>
    <w:rsid w:val="00F03A78"/>
    <w:rsid w:val="00F375F8"/>
    <w:rsid w:val="00F5044D"/>
    <w:rsid w:val="00F95C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2A52168"/>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suppressAutoHyphens/>
      <w:wordWrap w:val="0"/>
      <w:adjustRightInd w:val="0"/>
      <w:jc w:val="both"/>
      <w:textAlignment w:val="baseline"/>
    </w:pPr>
    <w:rPr>
      <w:rFonts w:ascii="ＭＳ 明朝" w:hAnsi="ＭＳ 明朝" w:cs="ＭＳ 明朝"/>
      <w:color w:val="000000"/>
    </w:rPr>
  </w:style>
  <w:style w:type="paragraph" w:customStyle="1" w:styleId="a4">
    <w:name w:val="一太郎"/>
    <w:uiPriority w:val="99"/>
    <w:pPr>
      <w:widowControl w:val="0"/>
      <w:suppressAutoHyphens/>
      <w:kinsoku w:val="0"/>
      <w:wordWrap w:val="0"/>
      <w:overflowPunct w:val="0"/>
      <w:autoSpaceDE w:val="0"/>
      <w:autoSpaceDN w:val="0"/>
      <w:adjustRightInd w:val="0"/>
      <w:spacing w:line="356" w:lineRule="exact"/>
      <w:textAlignment w:val="baseline"/>
    </w:pPr>
    <w:rPr>
      <w:rFonts w:ascii="ＭＳ 明朝" w:hAnsi="ＭＳ 明朝" w:cs="ＭＳ 明朝"/>
    </w:rPr>
  </w:style>
  <w:style w:type="paragraph" w:customStyle="1" w:styleId="a5">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6">
    <w:name w:val="一太郎ランクスタイル２"/>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7">
    <w:name w:val="一太郎ランクスタイル３"/>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8">
    <w:name w:val="一太郎ランクスタイル４"/>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9">
    <w:name w:val="一太郎ランクスタイル５"/>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a">
    <w:name w:val="一太郎ランクスタイル６"/>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b">
    <w:name w:val="一太郎ランクスタイル７"/>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character" w:customStyle="1" w:styleId="ac">
    <w:name w:val="脚注(標準)"/>
    <w:uiPriority w:val="99"/>
    <w:rPr>
      <w:sz w:val="20"/>
      <w:vertAlign w:val="superscript"/>
    </w:rPr>
  </w:style>
  <w:style w:type="character" w:customStyle="1" w:styleId="ad">
    <w:name w:val="脚注ｴﾘｱ(標準)"/>
    <w:uiPriority w:val="99"/>
  </w:style>
  <w:style w:type="paragraph" w:styleId="ae">
    <w:name w:val="header"/>
    <w:basedOn w:val="a"/>
    <w:link w:val="af"/>
    <w:uiPriority w:val="99"/>
    <w:unhideWhenUsed/>
    <w:rsid w:val="00E770AA"/>
    <w:pPr>
      <w:tabs>
        <w:tab w:val="center" w:pos="4252"/>
        <w:tab w:val="right" w:pos="8504"/>
      </w:tabs>
      <w:snapToGrid w:val="0"/>
    </w:pPr>
  </w:style>
  <w:style w:type="character" w:customStyle="1" w:styleId="af">
    <w:name w:val="ヘッダー (文字)"/>
    <w:link w:val="ae"/>
    <w:uiPriority w:val="99"/>
    <w:locked/>
    <w:rsid w:val="00E770AA"/>
    <w:rPr>
      <w:rFonts w:ascii="ＭＳ 明朝" w:eastAsia="ＭＳ 明朝" w:cs="ＭＳ 明朝"/>
      <w:color w:val="000000"/>
      <w:kern w:val="0"/>
      <w:sz w:val="20"/>
      <w:szCs w:val="20"/>
    </w:rPr>
  </w:style>
  <w:style w:type="paragraph" w:styleId="af0">
    <w:name w:val="footer"/>
    <w:basedOn w:val="a"/>
    <w:link w:val="af1"/>
    <w:uiPriority w:val="99"/>
    <w:unhideWhenUsed/>
    <w:rsid w:val="00E770AA"/>
    <w:pPr>
      <w:tabs>
        <w:tab w:val="center" w:pos="4252"/>
        <w:tab w:val="right" w:pos="8504"/>
      </w:tabs>
      <w:snapToGrid w:val="0"/>
    </w:pPr>
  </w:style>
  <w:style w:type="character" w:customStyle="1" w:styleId="af1">
    <w:name w:val="フッター (文字)"/>
    <w:link w:val="af0"/>
    <w:uiPriority w:val="99"/>
    <w:locked/>
    <w:rsid w:val="00E770AA"/>
    <w:rPr>
      <w:rFonts w:ascii="ＭＳ 明朝" w:eastAsia="ＭＳ 明朝" w:cs="ＭＳ 明朝"/>
      <w:color w:val="000000"/>
      <w:kern w:val="0"/>
      <w:sz w:val="20"/>
      <w:szCs w:val="20"/>
    </w:rPr>
  </w:style>
  <w:style w:type="paragraph" w:styleId="af2">
    <w:name w:val="Balloon Text"/>
    <w:basedOn w:val="a"/>
    <w:link w:val="af3"/>
    <w:uiPriority w:val="99"/>
    <w:semiHidden/>
    <w:unhideWhenUsed/>
    <w:rsid w:val="00CA60D6"/>
    <w:rPr>
      <w:rFonts w:ascii="Arial" w:eastAsia="ＭＳ ゴシック" w:hAnsi="Arial" w:cs="Times New Roman"/>
      <w:sz w:val="18"/>
      <w:szCs w:val="18"/>
    </w:rPr>
  </w:style>
  <w:style w:type="character" w:customStyle="1" w:styleId="af3">
    <w:name w:val="吹き出し (文字)"/>
    <w:link w:val="af2"/>
    <w:uiPriority w:val="99"/>
    <w:semiHidden/>
    <w:locked/>
    <w:rsid w:val="00CA60D6"/>
    <w:rPr>
      <w:rFonts w:ascii="Arial" w:eastAsia="ＭＳ ゴシック" w:hAnsi="Arial" w:cs="Times New Roman"/>
      <w:color w:val="000000"/>
      <w:kern w:val="0"/>
      <w:sz w:val="18"/>
      <w:szCs w:val="18"/>
    </w:rPr>
  </w:style>
  <w:style w:type="character" w:styleId="af4">
    <w:name w:val="annotation reference"/>
    <w:uiPriority w:val="99"/>
    <w:rsid w:val="00256F32"/>
    <w:rPr>
      <w:sz w:val="18"/>
      <w:szCs w:val="18"/>
    </w:rPr>
  </w:style>
  <w:style w:type="paragraph" w:styleId="af5">
    <w:name w:val="annotation text"/>
    <w:basedOn w:val="a"/>
    <w:link w:val="af6"/>
    <w:uiPriority w:val="99"/>
    <w:rsid w:val="00256F32"/>
  </w:style>
  <w:style w:type="character" w:customStyle="1" w:styleId="af6">
    <w:name w:val="コメント文字列 (文字)"/>
    <w:link w:val="af5"/>
    <w:uiPriority w:val="99"/>
    <w:rsid w:val="00256F32"/>
    <w:rPr>
      <w:rFonts w:ascii="ＭＳ 明朝" w:hAnsi="ＭＳ 明朝" w:cs="ＭＳ 明朝"/>
      <w:color w:val="000000"/>
      <w:kern w:val="0"/>
      <w:sz w:val="20"/>
      <w:szCs w:val="20"/>
    </w:rPr>
  </w:style>
  <w:style w:type="paragraph" w:styleId="af7">
    <w:name w:val="annotation subject"/>
    <w:basedOn w:val="af5"/>
    <w:next w:val="af5"/>
    <w:link w:val="af8"/>
    <w:uiPriority w:val="99"/>
    <w:rsid w:val="00256F32"/>
    <w:rPr>
      <w:b/>
      <w:bCs/>
    </w:rPr>
  </w:style>
  <w:style w:type="character" w:customStyle="1" w:styleId="af8">
    <w:name w:val="コメント内容 (文字)"/>
    <w:link w:val="af7"/>
    <w:uiPriority w:val="99"/>
    <w:rsid w:val="00256F32"/>
    <w:rPr>
      <w:rFonts w:ascii="ＭＳ 明朝" w:hAnsi="ＭＳ 明朝" w:cs="ＭＳ 明朝"/>
      <w:b/>
      <w:bCs/>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0A819-46B8-42B0-AC11-FAF012A45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655</Words>
  <Characters>3737</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2022-03-03T05:48:00Z</dcterms:created>
  <dcterms:modified xsi:type="dcterms:W3CDTF">2026-04-23T05:00:00Z</dcterms:modified>
</cp:coreProperties>
</file>