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77B0DD4B" w14:textId="77777777" w:rsidR="00AD17FE" w:rsidRPr="006C456E" w:rsidRDefault="00AD17FE" w:rsidP="00E13903">
            <w:pPr>
              <w:spacing w:line="30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54AC771" w14:textId="1D9B0C66" w:rsidR="006C456E" w:rsidRPr="003F5665" w:rsidRDefault="003F5665" w:rsidP="00E13903">
                  <w:pPr>
                    <w:spacing w:line="30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授業でやるべきことが明確な</w:t>
                  </w:r>
                  <w:r w:rsidR="008E541E">
                    <w:rPr>
                      <w:rFonts w:ascii="ＭＳ ゴシック" w:eastAsia="ＭＳ ゴシック" w:hAnsi="ＭＳ ゴシック" w:hint="eastAsia"/>
                      <w:b/>
                      <w:bCs/>
                      <w:color w:val="0070C0"/>
                      <w:sz w:val="18"/>
                      <w:szCs w:val="18"/>
                    </w:rPr>
                    <w:t>、順を追った</w:t>
                  </w:r>
                  <w:r w:rsidR="009F653F" w:rsidRPr="009F653F">
                    <w:rPr>
                      <w:rFonts w:ascii="ＭＳ ゴシック" w:eastAsia="ＭＳ ゴシック" w:hAnsi="ＭＳ ゴシック" w:hint="eastAsia"/>
                      <w:b/>
                      <w:bCs/>
                      <w:color w:val="0070C0"/>
                      <w:sz w:val="18"/>
                      <w:szCs w:val="18"/>
                    </w:rPr>
                    <w:t>構成</w:t>
                  </w:r>
                </w:p>
                <w:p w14:paraId="61226E40" w14:textId="7F8A3695" w:rsidR="006C456E" w:rsidRPr="008E541E" w:rsidRDefault="008E541E" w:rsidP="00E13903">
                  <w:pPr>
                    <w:spacing w:line="300" w:lineRule="exact"/>
                    <w:ind w:leftChars="97" w:left="212" w:hangingChars="4" w:hanging="8"/>
                    <w:rPr>
                      <w:rFonts w:ascii="ＭＳ ゴシック" w:eastAsia="ＭＳ ゴシック" w:hAnsi="ＭＳ ゴシック"/>
                      <w:sz w:val="16"/>
                      <w:szCs w:val="16"/>
                    </w:rPr>
                  </w:pPr>
                  <w:r w:rsidRPr="00047D78">
                    <w:rPr>
                      <w:rFonts w:ascii="inherit" w:eastAsia="ＭＳ Ｐゴシック" w:hAnsi="inherit" w:cs="ＭＳ Ｐゴシック"/>
                      <w:spacing w:val="19"/>
                      <w:kern w:val="0"/>
                      <w:sz w:val="16"/>
                      <w:szCs w:val="16"/>
                    </w:rPr>
                    <w:t>時間ごとの授業でやるべきことが明確な、順を追った教科書構成です。紙面に沿って進めれば「コミュニケーション活動」と「文法・表現指導」の両方をスムーズにおこなえます。</w:t>
                  </w:r>
                </w:p>
                <w:p w14:paraId="75467936" w14:textId="7B30013E" w:rsidR="00147D27" w:rsidRPr="00336E97" w:rsidRDefault="002C225D" w:rsidP="00E13903">
                  <w:pPr>
                    <w:spacing w:line="30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取り組みやすく、思考を促す言語活動</w:t>
                  </w:r>
                </w:p>
                <w:p w14:paraId="059EBEF9" w14:textId="4B2A6B0B" w:rsidR="00FC05C3" w:rsidRDefault="001A1968"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GETで題材に関する知識を深めながら文法・機能表現を学習します。USEではそれらの知識を生かし、Modelを参考に自分の意見や考えをまとめ、スピーチ、プレゼンテーション、ライティング、ディスカッション、ディベートのいずれかの言語活動をおこないます</w:t>
                  </w:r>
                  <w:r w:rsidR="003F5665" w:rsidRPr="003F5665">
                    <w:rPr>
                      <w:rFonts w:ascii="ＭＳ ゴシック" w:eastAsia="ＭＳ ゴシック" w:hAnsi="ＭＳ ゴシック" w:hint="eastAsia"/>
                      <w:sz w:val="16"/>
                      <w:szCs w:val="16"/>
                    </w:rPr>
                    <w:t>。</w:t>
                  </w:r>
                </w:p>
                <w:p w14:paraId="4273CAF3" w14:textId="4076F259" w:rsidR="00125FCB" w:rsidRPr="00125FCB" w:rsidRDefault="00B46EC7"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習得から活用につながる文法シラバス</w:t>
                  </w:r>
                </w:p>
                <w:p w14:paraId="541AEC44" w14:textId="51526DA3" w:rsidR="00FC3FB4" w:rsidRPr="00FC3FB4" w:rsidRDefault="001D7344" w:rsidP="00FC3FB4">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各</w:t>
                  </w:r>
                  <w:r w:rsidR="00B46EC7" w:rsidRPr="00B46EC7">
                    <w:rPr>
                      <w:rFonts w:ascii="ＭＳ ゴシック" w:eastAsia="ＭＳ ゴシック" w:hAnsi="ＭＳ ゴシック" w:hint="eastAsia"/>
                      <w:sz w:val="16"/>
                      <w:szCs w:val="16"/>
                    </w:rPr>
                    <w:t>課の</w:t>
                  </w:r>
                  <w:r w:rsidR="00B77E9C">
                    <w:rPr>
                      <w:rFonts w:ascii="ＭＳ ゴシック" w:eastAsia="ＭＳ ゴシック" w:hAnsi="ＭＳ ゴシック" w:hint="eastAsia"/>
                      <w:sz w:val="16"/>
                      <w:szCs w:val="16"/>
                    </w:rPr>
                    <w:t>Focus on Grammar</w:t>
                  </w:r>
                  <w:r w:rsidR="00B46EC7" w:rsidRPr="00B46EC7">
                    <w:rPr>
                      <w:rFonts w:ascii="ＭＳ ゴシック" w:eastAsia="ＭＳ ゴシック" w:hAnsi="ＭＳ ゴシック" w:hint="eastAsia"/>
                      <w:sz w:val="16"/>
                      <w:szCs w:val="16"/>
                    </w:rPr>
                    <w:t>では</w:t>
                  </w:r>
                  <w:r w:rsidR="00FC3FB4">
                    <w:rPr>
                      <w:rFonts w:ascii="ＭＳ ゴシック" w:eastAsia="ＭＳ ゴシック" w:hAnsi="ＭＳ ゴシック" w:hint="eastAsia"/>
                      <w:sz w:val="16"/>
                      <w:szCs w:val="16"/>
                    </w:rPr>
                    <w:t>、例文とExercises（</w:t>
                  </w:r>
                  <w:r w:rsidR="00B77E9C">
                    <w:rPr>
                      <w:rFonts w:ascii="ＭＳ ゴシック" w:eastAsia="ＭＳ ゴシック" w:hAnsi="ＭＳ ゴシック" w:hint="eastAsia"/>
                      <w:sz w:val="16"/>
                      <w:szCs w:val="16"/>
                    </w:rPr>
                    <w:t>練習</w:t>
                  </w:r>
                  <w:r w:rsidR="00B46EC7" w:rsidRPr="00B46EC7">
                    <w:rPr>
                      <w:rFonts w:ascii="ＭＳ ゴシック" w:eastAsia="ＭＳ ゴシック" w:hAnsi="ＭＳ ゴシック" w:hint="eastAsia"/>
                      <w:sz w:val="16"/>
                      <w:szCs w:val="16"/>
                    </w:rPr>
                    <w:t>問題</w:t>
                  </w:r>
                  <w:r w:rsidR="00FC3FB4">
                    <w:rPr>
                      <w:rFonts w:ascii="ＭＳ ゴシック" w:eastAsia="ＭＳ ゴシック" w:hAnsi="ＭＳ ゴシック" w:hint="eastAsia"/>
                      <w:sz w:val="16"/>
                      <w:szCs w:val="16"/>
                    </w:rPr>
                    <w:t>）で文法知識の理解を深め、Language in Actionで自分の考えや意見を伝えます。</w:t>
                  </w:r>
                  <w:r w:rsidR="00B46EC7" w:rsidRPr="00B46EC7">
                    <w:rPr>
                      <w:rFonts w:ascii="ＭＳ ゴシック" w:eastAsia="ＭＳ ゴシック" w:hAnsi="ＭＳ ゴシック" w:hint="eastAsia"/>
                      <w:sz w:val="16"/>
                      <w:szCs w:val="16"/>
                    </w:rPr>
                    <w:t>巻末付録「</w:t>
                  </w:r>
                  <w:r>
                    <w:rPr>
                      <w:rFonts w:ascii="ＭＳ ゴシック" w:eastAsia="ＭＳ ゴシック" w:hAnsi="ＭＳ ゴシック" w:hint="eastAsia"/>
                      <w:sz w:val="16"/>
                      <w:szCs w:val="16"/>
                    </w:rPr>
                    <w:t>基本</w:t>
                  </w:r>
                  <w:r w:rsidR="001041A5">
                    <w:rPr>
                      <w:rFonts w:ascii="ＭＳ ゴシック" w:eastAsia="ＭＳ ゴシック" w:hAnsi="ＭＳ ゴシック" w:hint="eastAsia"/>
                      <w:sz w:val="16"/>
                      <w:szCs w:val="16"/>
                    </w:rPr>
                    <w:t>例文</w:t>
                  </w:r>
                  <w:r>
                    <w:rPr>
                      <w:rFonts w:ascii="ＭＳ ゴシック" w:eastAsia="ＭＳ ゴシック" w:hAnsi="ＭＳ ゴシック" w:hint="eastAsia"/>
                      <w:sz w:val="16"/>
                      <w:szCs w:val="16"/>
                    </w:rPr>
                    <w:t>集</w:t>
                  </w:r>
                  <w:r w:rsidR="00B46EC7" w:rsidRPr="00B46EC7">
                    <w:rPr>
                      <w:rFonts w:ascii="ＭＳ ゴシック" w:eastAsia="ＭＳ ゴシック" w:hAnsi="ＭＳ ゴシック" w:hint="eastAsia"/>
                      <w:sz w:val="16"/>
                      <w:szCs w:val="16"/>
                    </w:rPr>
                    <w:t>」では、さらに多くの</w:t>
                  </w:r>
                  <w:r w:rsidR="00FC3FB4">
                    <w:rPr>
                      <w:rFonts w:ascii="ＭＳ ゴシック" w:eastAsia="ＭＳ ゴシック" w:hAnsi="ＭＳ ゴシック" w:hint="eastAsia"/>
                      <w:sz w:val="16"/>
                      <w:szCs w:val="16"/>
                    </w:rPr>
                    <w:t>例文</w:t>
                  </w:r>
                  <w:r w:rsidR="00B46EC7" w:rsidRPr="00B46EC7">
                    <w:rPr>
                      <w:rFonts w:ascii="ＭＳ ゴシック" w:eastAsia="ＭＳ ゴシック" w:hAnsi="ＭＳ ゴシック" w:hint="eastAsia"/>
                      <w:sz w:val="16"/>
                      <w:szCs w:val="16"/>
                    </w:rPr>
                    <w:t>を扱い、入試に対応できる力を身に付け</w:t>
                  </w:r>
                  <w:r w:rsidR="00FC3FB4">
                    <w:rPr>
                      <w:rFonts w:ascii="ＭＳ ゴシック" w:eastAsia="ＭＳ ゴシック" w:hAnsi="ＭＳ ゴシック" w:hint="eastAsia"/>
                      <w:sz w:val="16"/>
                      <w:szCs w:val="16"/>
                    </w:rPr>
                    <w:t>ます</w:t>
                  </w:r>
                  <w:r w:rsidR="00B46EC7" w:rsidRPr="00B46EC7">
                    <w:rPr>
                      <w:rFonts w:ascii="ＭＳ ゴシック" w:eastAsia="ＭＳ ゴシック" w:hAnsi="ＭＳ ゴシック" w:hint="eastAsia"/>
                      <w:sz w:val="16"/>
                      <w:szCs w:val="16"/>
                    </w:rPr>
                    <w:t>。</w:t>
                  </w:r>
                </w:p>
                <w:p w14:paraId="6E2BBDF0" w14:textId="5FBCFE6B" w:rsidR="00125FCB" w:rsidRPr="00125FCB" w:rsidRDefault="00B46EC7"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意見や考えを</w:t>
                  </w:r>
                  <w:r w:rsidR="00032842">
                    <w:rPr>
                      <w:rFonts w:ascii="ＭＳ ゴシック" w:eastAsia="ＭＳ ゴシック" w:hAnsi="ＭＳ ゴシック" w:hint="eastAsia"/>
                      <w:b/>
                      <w:bCs/>
                      <w:color w:val="0070C0"/>
                      <w:sz w:val="18"/>
                      <w:szCs w:val="18"/>
                    </w:rPr>
                    <w:t>発信しやすく議論につながり</w:t>
                  </w:r>
                  <w:r w:rsidRPr="00B46EC7">
                    <w:rPr>
                      <w:rFonts w:ascii="ＭＳ ゴシック" w:eastAsia="ＭＳ ゴシック" w:hAnsi="ＭＳ ゴシック" w:hint="eastAsia"/>
                      <w:b/>
                      <w:bCs/>
                      <w:color w:val="0070C0"/>
                      <w:sz w:val="18"/>
                      <w:szCs w:val="18"/>
                    </w:rPr>
                    <w:t>やすいテーマ</w:t>
                  </w:r>
                  <w:r w:rsidR="00032842">
                    <w:rPr>
                      <w:rFonts w:ascii="ＭＳ ゴシック" w:eastAsia="ＭＳ ゴシック" w:hAnsi="ＭＳ ゴシック" w:hint="eastAsia"/>
                      <w:b/>
                      <w:bCs/>
                      <w:color w:val="0070C0"/>
                      <w:sz w:val="18"/>
                      <w:szCs w:val="18"/>
                    </w:rPr>
                    <w:t>・</w:t>
                  </w:r>
                  <w:r w:rsidRPr="00B46EC7">
                    <w:rPr>
                      <w:rFonts w:ascii="ＭＳ ゴシック" w:eastAsia="ＭＳ ゴシック" w:hAnsi="ＭＳ ゴシック" w:hint="eastAsia"/>
                      <w:b/>
                      <w:bCs/>
                      <w:color w:val="0070C0"/>
                      <w:sz w:val="18"/>
                      <w:szCs w:val="18"/>
                    </w:rPr>
                    <w:t>題材</w:t>
                  </w:r>
                </w:p>
                <w:p w14:paraId="5D75DEE1" w14:textId="31F42E31" w:rsidR="00032842" w:rsidRPr="00032842" w:rsidRDefault="00B5055C" w:rsidP="00B5055C">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日常生活、学校生活、</w:t>
                  </w:r>
                  <w:r w:rsidR="00B77E9C">
                    <w:rPr>
                      <w:rFonts w:ascii="ＭＳ ゴシック" w:eastAsia="ＭＳ ゴシック" w:hAnsi="ＭＳ ゴシック" w:hint="eastAsia"/>
                      <w:sz w:val="16"/>
                      <w:szCs w:val="16"/>
                    </w:rPr>
                    <w:t>生き方、</w:t>
                  </w:r>
                  <w:r>
                    <w:rPr>
                      <w:rFonts w:ascii="ＭＳ ゴシック" w:eastAsia="ＭＳ ゴシック" w:hAnsi="ＭＳ ゴシック" w:hint="eastAsia"/>
                      <w:sz w:val="16"/>
                      <w:szCs w:val="16"/>
                    </w:rPr>
                    <w:t>観光、科学、</w:t>
                  </w:r>
                  <w:r w:rsidR="00B77E9C">
                    <w:rPr>
                      <w:rFonts w:ascii="ＭＳ ゴシック" w:eastAsia="ＭＳ ゴシック" w:hAnsi="ＭＳ ゴシック" w:hint="eastAsia"/>
                      <w:sz w:val="16"/>
                      <w:szCs w:val="16"/>
                    </w:rPr>
                    <w:t>環境問題、文学</w:t>
                  </w:r>
                  <w:r>
                    <w:rPr>
                      <w:rFonts w:ascii="ＭＳ ゴシック" w:eastAsia="ＭＳ ゴシック" w:hAnsi="ＭＳ ゴシック" w:hint="eastAsia"/>
                      <w:sz w:val="16"/>
                      <w:szCs w:val="16"/>
                    </w:rPr>
                    <w:t>、社会活動、世界遺産、日本文化など、生徒が</w:t>
                  </w:r>
                  <w:r w:rsidR="00B46EC7" w:rsidRPr="00B46EC7">
                    <w:rPr>
                      <w:rFonts w:ascii="ＭＳ ゴシック" w:eastAsia="ＭＳ ゴシック" w:hAnsi="ＭＳ ゴシック" w:hint="eastAsia"/>
                      <w:sz w:val="16"/>
                      <w:szCs w:val="16"/>
                    </w:rPr>
                    <w:t>自分の意見や考えを出しやすいテーマが</w:t>
                  </w:r>
                  <w:r>
                    <w:rPr>
                      <w:rFonts w:ascii="ＭＳ ゴシック" w:eastAsia="ＭＳ ゴシック" w:hAnsi="ＭＳ ゴシック" w:hint="eastAsia"/>
                      <w:sz w:val="16"/>
                      <w:szCs w:val="16"/>
                    </w:rPr>
                    <w:t>、広い視点から</w:t>
                  </w:r>
                  <w:r w:rsidR="00B46EC7" w:rsidRPr="00B46EC7">
                    <w:rPr>
                      <w:rFonts w:ascii="ＭＳ ゴシック" w:eastAsia="ＭＳ ゴシック" w:hAnsi="ＭＳ ゴシック" w:hint="eastAsia"/>
                      <w:sz w:val="16"/>
                      <w:szCs w:val="16"/>
                    </w:rPr>
                    <w:t>選ばれて</w:t>
                  </w:r>
                  <w:r w:rsidR="00B46EC7">
                    <w:rPr>
                      <w:rFonts w:ascii="ＭＳ ゴシック" w:eastAsia="ＭＳ ゴシック" w:hAnsi="ＭＳ ゴシック" w:hint="eastAsia"/>
                      <w:sz w:val="16"/>
                      <w:szCs w:val="16"/>
                    </w:rPr>
                    <w:t>い</w:t>
                  </w:r>
                  <w:r>
                    <w:rPr>
                      <w:rFonts w:ascii="ＭＳ ゴシック" w:eastAsia="ＭＳ ゴシック" w:hAnsi="ＭＳ ゴシック" w:hint="eastAsia"/>
                      <w:sz w:val="16"/>
                      <w:szCs w:val="16"/>
                    </w:rPr>
                    <w:t>ます</w:t>
                  </w:r>
                  <w:r w:rsidR="00B46EC7" w:rsidRPr="00B46EC7">
                    <w:rPr>
                      <w:rFonts w:ascii="ＭＳ ゴシック" w:eastAsia="ＭＳ ゴシック" w:hAnsi="ＭＳ ゴシック" w:hint="eastAsia"/>
                      <w:sz w:val="16"/>
                      <w:szCs w:val="16"/>
                    </w:rPr>
                    <w:t>。</w:t>
                  </w:r>
                </w:p>
                <w:p w14:paraId="114EB98E" w14:textId="10ACFEFC" w:rsidR="00125FCB" w:rsidRPr="00840311" w:rsidRDefault="00840311" w:rsidP="00E13903">
                  <w:pPr>
                    <w:spacing w:line="30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生徒の充実した発信活動を支える</w:t>
                  </w:r>
                  <w:r w:rsidR="00B46EC7" w:rsidRPr="00B46EC7">
                    <w:rPr>
                      <w:rFonts w:ascii="ＭＳ ゴシック" w:eastAsia="ＭＳ ゴシック" w:hAnsi="ＭＳ ゴシック" w:hint="eastAsia"/>
                      <w:b/>
                      <w:bCs/>
                      <w:color w:val="0070C0"/>
                      <w:sz w:val="18"/>
                      <w:szCs w:val="18"/>
                    </w:rPr>
                    <w:t>豊富なサポート</w:t>
                  </w:r>
                </w:p>
                <w:p w14:paraId="643CE767" w14:textId="77777777" w:rsidR="00840311" w:rsidRDefault="00840311" w:rsidP="00840311">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音声や活動モデル動画、文法解説動画などに</w:t>
                  </w:r>
                  <w:r w:rsidR="00B46EC7" w:rsidRPr="00B46EC7">
                    <w:rPr>
                      <w:rFonts w:ascii="ＭＳ ゴシック" w:eastAsia="ＭＳ ゴシック" w:hAnsi="ＭＳ ゴシック" w:hint="eastAsia"/>
                      <w:sz w:val="16"/>
                      <w:szCs w:val="16"/>
                    </w:rPr>
                    <w:t>アクセスできる</w:t>
                  </w:r>
                  <w:r>
                    <w:rPr>
                      <w:rFonts w:ascii="ＭＳ ゴシック" w:eastAsia="ＭＳ ゴシック" w:hAnsi="ＭＳ ゴシック" w:hint="eastAsia"/>
                      <w:sz w:val="16"/>
                      <w:szCs w:val="16"/>
                    </w:rPr>
                    <w:t>QR</w:t>
                  </w:r>
                  <w:r w:rsidR="00B46EC7" w:rsidRPr="00B46EC7">
                    <w:rPr>
                      <w:rFonts w:ascii="ＭＳ ゴシック" w:eastAsia="ＭＳ ゴシック" w:hAnsi="ＭＳ ゴシック" w:hint="eastAsia"/>
                      <w:sz w:val="16"/>
                      <w:szCs w:val="16"/>
                    </w:rPr>
                    <w:t>コードや、</w:t>
                  </w:r>
                  <w:r>
                    <w:rPr>
                      <w:rFonts w:ascii="ＭＳ ゴシック" w:eastAsia="ＭＳ ゴシック" w:hAnsi="ＭＳ ゴシック" w:hint="eastAsia"/>
                      <w:sz w:val="16"/>
                      <w:szCs w:val="16"/>
                    </w:rPr>
                    <w:t>多彩なワークシート、そのまま</w:t>
                  </w:r>
                  <w:r w:rsidR="00B46EC7" w:rsidRPr="00B46EC7">
                    <w:rPr>
                      <w:rFonts w:ascii="ＭＳ ゴシック" w:eastAsia="ＭＳ ゴシック" w:hAnsi="ＭＳ ゴシック" w:hint="eastAsia"/>
                      <w:sz w:val="16"/>
                      <w:szCs w:val="16"/>
                    </w:rPr>
                    <w:t>授業</w:t>
                  </w:r>
                  <w:r>
                    <w:rPr>
                      <w:rFonts w:ascii="ＭＳ ゴシック" w:eastAsia="ＭＳ ゴシック" w:hAnsi="ＭＳ ゴシック" w:hint="eastAsia"/>
                      <w:sz w:val="16"/>
                      <w:szCs w:val="16"/>
                    </w:rPr>
                    <w:t>に</w:t>
                  </w:r>
                  <w:r w:rsidR="00B46EC7" w:rsidRPr="00B46EC7">
                    <w:rPr>
                      <w:rFonts w:ascii="ＭＳ ゴシック" w:eastAsia="ＭＳ ゴシック" w:hAnsi="ＭＳ ゴシック" w:hint="eastAsia"/>
                      <w:sz w:val="16"/>
                      <w:szCs w:val="16"/>
                    </w:rPr>
                    <w:t>使える提示用パワーポイントなど、</w:t>
                  </w:r>
                  <w:r>
                    <w:rPr>
                      <w:rFonts w:ascii="ＭＳ ゴシック" w:eastAsia="ＭＳ ゴシック" w:hAnsi="ＭＳ ゴシック" w:hint="eastAsia"/>
                      <w:sz w:val="16"/>
                      <w:szCs w:val="16"/>
                    </w:rPr>
                    <w:t>豊富なサポートが用意されています。</w:t>
                  </w:r>
                </w:p>
                <w:p w14:paraId="6F4EBD91" w14:textId="777F2860" w:rsidR="00840311" w:rsidRPr="00840311" w:rsidRDefault="00840311" w:rsidP="00840311">
                  <w:pPr>
                    <w:spacing w:line="300" w:lineRule="exact"/>
                    <w:ind w:leftChars="97" w:left="210" w:hangingChars="4" w:hanging="6"/>
                    <w:rPr>
                      <w:rFonts w:ascii="ＭＳ ゴシック" w:eastAsia="ＭＳ ゴシック" w:hAnsi="ＭＳ ゴシック"/>
                      <w:sz w:val="16"/>
                      <w:szCs w:val="16"/>
                    </w:rPr>
                  </w:pPr>
                </w:p>
              </w:tc>
            </w:tr>
          </w:tbl>
          <w:p w14:paraId="76EF2412" w14:textId="77777777" w:rsidR="000B5171" w:rsidRDefault="000B5171" w:rsidP="00E13903">
            <w:pPr>
              <w:spacing w:line="300" w:lineRule="exact"/>
              <w:rPr>
                <w:rFonts w:ascii="ＭＳ ゴシック" w:eastAsia="ＭＳ ゴシック" w:hAnsi="ＭＳ ゴシック"/>
                <w:color w:val="0070C0"/>
                <w:sz w:val="18"/>
                <w:szCs w:val="18"/>
              </w:rPr>
            </w:pPr>
          </w:p>
          <w:p w14:paraId="1D77F463" w14:textId="505492DB"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00636B3F" w:rsidRPr="00636B3F">
              <w:rPr>
                <w:rFonts w:ascii="ＭＳ ゴシック" w:eastAsia="ＭＳ ゴシック" w:hAnsi="ＭＳ ゴシック" w:hint="eastAsia"/>
                <w:sz w:val="18"/>
                <w:szCs w:val="18"/>
              </w:rPr>
              <w:t>多様化している生徒の実態を考慮し、質</w:t>
            </w:r>
            <w:r w:rsidR="0036152B">
              <w:rPr>
                <w:rFonts w:ascii="ＭＳ ゴシック" w:eastAsia="ＭＳ ゴシック" w:hAnsi="ＭＳ ゴシック" w:hint="eastAsia"/>
                <w:sz w:val="18"/>
                <w:szCs w:val="18"/>
              </w:rPr>
              <w:t>・</w:t>
            </w:r>
            <w:r w:rsidR="00636B3F" w:rsidRPr="00636B3F">
              <w:rPr>
                <w:rFonts w:ascii="ＭＳ ゴシック" w:eastAsia="ＭＳ ゴシック" w:hAnsi="ＭＳ ゴシック" w:hint="eastAsia"/>
                <w:sz w:val="18"/>
                <w:szCs w:val="18"/>
              </w:rPr>
              <w:t>量ともに充実</w:t>
            </w:r>
            <w:r w:rsidR="00636B3F">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p w14:paraId="4227911B" w14:textId="6D7B3F20" w:rsidR="00176E69" w:rsidRDefault="004B08DE" w:rsidP="00176E69">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006C027D">
              <w:rPr>
                <w:rFonts w:ascii="ＭＳ ゴシック" w:eastAsia="ＭＳ ゴシック" w:hAnsi="ＭＳ ゴシック" w:hint="eastAsia"/>
                <w:sz w:val="18"/>
                <w:szCs w:val="18"/>
              </w:rPr>
              <w:t>中学</w:t>
            </w:r>
            <w:r w:rsidR="00636B3F" w:rsidRPr="00636B3F">
              <w:rPr>
                <w:rFonts w:ascii="ＭＳ ゴシック" w:eastAsia="ＭＳ ゴシック" w:hAnsi="ＭＳ ゴシック" w:hint="eastAsia"/>
                <w:sz w:val="18"/>
                <w:szCs w:val="18"/>
              </w:rPr>
              <w:t>までの学習を踏まえ</w:t>
            </w:r>
            <w:r w:rsidR="001D7344">
              <w:rPr>
                <w:rFonts w:ascii="ＭＳ ゴシック" w:eastAsia="ＭＳ ゴシック" w:hAnsi="ＭＳ ゴシック" w:hint="eastAsia"/>
                <w:sz w:val="18"/>
                <w:szCs w:val="18"/>
              </w:rPr>
              <w:t>て</w:t>
            </w:r>
            <w:r w:rsidR="00636B3F" w:rsidRPr="00636B3F">
              <w:rPr>
                <w:rFonts w:ascii="ＭＳ ゴシック" w:eastAsia="ＭＳ ゴシック" w:hAnsi="ＭＳ ゴシック" w:hint="eastAsia"/>
                <w:sz w:val="18"/>
                <w:szCs w:val="18"/>
              </w:rPr>
              <w:t>、</w:t>
            </w:r>
            <w:r w:rsidR="00176E69">
              <w:rPr>
                <w:rFonts w:ascii="ＭＳ ゴシック" w:eastAsia="ＭＳ ゴシック" w:hAnsi="ＭＳ ゴシック" w:hint="eastAsia"/>
                <w:sz w:val="18"/>
                <w:szCs w:val="18"/>
              </w:rPr>
              <w:t>英語表現のための知識を強化し、</w:t>
            </w:r>
            <w:r w:rsidR="001D7344">
              <w:rPr>
                <w:rFonts w:ascii="ＭＳ ゴシック" w:eastAsia="ＭＳ ゴシック" w:hAnsi="ＭＳ ゴシック" w:hint="eastAsia"/>
                <w:sz w:val="18"/>
                <w:szCs w:val="18"/>
              </w:rPr>
              <w:t>入試にも対応できる学力</w:t>
            </w:r>
            <w:r w:rsidR="00176E69">
              <w:rPr>
                <w:rFonts w:ascii="ＭＳ ゴシック" w:eastAsia="ＭＳ ゴシック" w:hAnsi="ＭＳ ゴシック" w:hint="eastAsia"/>
                <w:sz w:val="18"/>
                <w:szCs w:val="18"/>
              </w:rPr>
              <w:t>が</w:t>
            </w:r>
            <w:r w:rsidR="001D7344">
              <w:rPr>
                <w:rFonts w:ascii="ＭＳ ゴシック" w:eastAsia="ＭＳ ゴシック" w:hAnsi="ＭＳ ゴシック" w:hint="eastAsia"/>
                <w:sz w:val="18"/>
                <w:szCs w:val="18"/>
              </w:rPr>
              <w:t>養成できる</w:t>
            </w:r>
            <w:r w:rsidR="00636B3F">
              <w:rPr>
                <w:rFonts w:ascii="ＭＳ ゴシック" w:eastAsia="ＭＳ ゴシック" w:hAnsi="ＭＳ ゴシック" w:hint="eastAsia"/>
                <w:sz w:val="18"/>
                <w:szCs w:val="18"/>
              </w:rPr>
              <w:t>。</w:t>
            </w:r>
          </w:p>
          <w:p w14:paraId="70879BAE" w14:textId="423CAE5F"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sidR="00B46EC7" w:rsidRPr="00B46EC7">
              <w:rPr>
                <w:rFonts w:ascii="ＭＳ ゴシック" w:eastAsia="ＭＳ ゴシック" w:hAnsi="ＭＳ ゴシック" w:hint="eastAsia"/>
                <w:sz w:val="18"/>
                <w:szCs w:val="18"/>
              </w:rPr>
              <w:t>3つの領域別の言語活動および複数の領域を結びつけた統合的な言語活動を通して、「話すこと[やり取り]」「話すこと[発表]」「書くこと」を中心とした発信能力の育成を強化し、特に論理的に表現する能力が育成できる構成・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1C80A493" w14:textId="7E4BBCEC"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00636B3F" w:rsidRPr="00636B3F">
              <w:rPr>
                <w:rFonts w:ascii="ＭＳ ゴシック" w:eastAsia="ＭＳ ゴシック" w:hAnsi="ＭＳ ゴシック" w:hint="eastAsia"/>
                <w:sz w:val="18"/>
                <w:szCs w:val="18"/>
              </w:rPr>
              <w:t>教科書の使い方、学ぶ目標、学ぶプロセス、学ぶポイントなどが、生徒たちに</w:t>
            </w:r>
            <w:r w:rsidR="00176E69">
              <w:rPr>
                <w:rFonts w:ascii="ＭＳ ゴシック" w:eastAsia="ＭＳ ゴシック" w:hAnsi="ＭＳ ゴシック" w:hint="eastAsia"/>
                <w:sz w:val="18"/>
                <w:szCs w:val="18"/>
              </w:rPr>
              <w:t>分かりやすく</w:t>
            </w:r>
            <w:r w:rsidR="00636B3F" w:rsidRPr="00636B3F">
              <w:rPr>
                <w:rFonts w:ascii="ＭＳ ゴシック" w:eastAsia="ＭＳ ゴシック" w:hAnsi="ＭＳ ゴシック" w:hint="eastAsia"/>
                <w:sz w:val="18"/>
                <w:szCs w:val="18"/>
              </w:rPr>
              <w:t>提示され、主体的・協働的な学びを促進すると</w:t>
            </w:r>
            <w:r w:rsidR="00176E69">
              <w:rPr>
                <w:rFonts w:ascii="ＭＳ ゴシック" w:eastAsia="ＭＳ ゴシック" w:hAnsi="ＭＳ ゴシック" w:hint="eastAsia"/>
                <w:sz w:val="18"/>
                <w:szCs w:val="18"/>
              </w:rPr>
              <w:t>共に</w:t>
            </w:r>
            <w:r w:rsidR="00636B3F" w:rsidRPr="00636B3F">
              <w:rPr>
                <w:rFonts w:ascii="ＭＳ ゴシック" w:eastAsia="ＭＳ ゴシック" w:hAnsi="ＭＳ ゴシック" w:hint="eastAsia"/>
                <w:sz w:val="18"/>
                <w:szCs w:val="18"/>
              </w:rPr>
              <w:t>、自ら学びに向かう力</w:t>
            </w:r>
            <w:r w:rsidR="00FF679F">
              <w:rPr>
                <w:rFonts w:ascii="ＭＳ ゴシック" w:eastAsia="ＭＳ ゴシック" w:hAnsi="ＭＳ ゴシック" w:hint="eastAsia"/>
                <w:sz w:val="18"/>
                <w:szCs w:val="18"/>
              </w:rPr>
              <w:t>を</w:t>
            </w:r>
            <w:r w:rsidR="00636B3F" w:rsidRPr="00636B3F">
              <w:rPr>
                <w:rFonts w:ascii="ＭＳ ゴシック" w:eastAsia="ＭＳ ゴシック" w:hAnsi="ＭＳ ゴシック" w:hint="eastAsia"/>
                <w:sz w:val="18"/>
                <w:szCs w:val="18"/>
              </w:rPr>
              <w:t>育成</w:t>
            </w:r>
            <w:r w:rsidR="00A841E3">
              <w:rPr>
                <w:rFonts w:ascii="ＭＳ ゴシック" w:eastAsia="ＭＳ ゴシック" w:hAnsi="ＭＳ ゴシック" w:hint="eastAsia"/>
                <w:sz w:val="18"/>
                <w:szCs w:val="18"/>
              </w:rPr>
              <w:t>できる</w:t>
            </w:r>
            <w:r w:rsidR="00636B3F" w:rsidRPr="00636B3F">
              <w:rPr>
                <w:rFonts w:ascii="ＭＳ ゴシック" w:eastAsia="ＭＳ ゴシック" w:hAnsi="ＭＳ ゴシック" w:hint="eastAsia"/>
                <w:sz w:val="18"/>
                <w:szCs w:val="18"/>
              </w:rPr>
              <w:t>。</w:t>
            </w:r>
          </w:p>
          <w:p w14:paraId="185C7380" w14:textId="1CCA03B6"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00636B3F"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sidR="00A841E3">
              <w:rPr>
                <w:rFonts w:ascii="ＭＳ ゴシック" w:eastAsia="ＭＳ ゴシック" w:hAnsi="ＭＳ ゴシック" w:hint="eastAsia"/>
                <w:sz w:val="18"/>
                <w:szCs w:val="18"/>
              </w:rPr>
              <w:t>になっている</w:t>
            </w:r>
            <w:r w:rsidR="00636B3F" w:rsidRPr="00636B3F">
              <w:rPr>
                <w:rFonts w:ascii="ＭＳ ゴシック" w:eastAsia="ＭＳ ゴシック" w:hAnsi="ＭＳ ゴシック" w:hint="eastAsia"/>
                <w:sz w:val="18"/>
                <w:szCs w:val="18"/>
              </w:rPr>
              <w:t>。</w:t>
            </w:r>
          </w:p>
          <w:p w14:paraId="30D8C3D5" w14:textId="12606969"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00B46EC7" w:rsidRPr="00B46EC7">
              <w:rPr>
                <w:rFonts w:ascii="ＭＳ ゴシック" w:eastAsia="ＭＳ ゴシック" w:hAnsi="ＭＳ ゴシック" w:hint="eastAsia"/>
                <w:sz w:val="18"/>
                <w:szCs w:val="18"/>
              </w:rPr>
              <w:t>英語を「聞くこと」や「読むこと」を通じて得た情報などを基にして、様々な場面に応じて適切に「話すこと[やり取り]」「話すこと[発表]」「書くこと」ができ、</w:t>
            </w:r>
            <w:r w:rsidR="00176E69">
              <w:rPr>
                <w:rFonts w:ascii="ＭＳ ゴシック" w:eastAsia="ＭＳ ゴシック" w:hAnsi="ＭＳ ゴシック" w:hint="eastAsia"/>
                <w:sz w:val="18"/>
                <w:szCs w:val="18"/>
              </w:rPr>
              <w:t>合わせて</w:t>
            </w:r>
            <w:r w:rsidR="00B46EC7" w:rsidRPr="00B46EC7">
              <w:rPr>
                <w:rFonts w:ascii="ＭＳ ゴシック" w:eastAsia="ＭＳ ゴシック" w:hAnsi="ＭＳ ゴシック" w:hint="eastAsia"/>
                <w:sz w:val="18"/>
                <w:szCs w:val="18"/>
              </w:rPr>
              <w:t>論理的思考力や批判的思考力が養える。また、そうしたコミュニケーション活動や体験を通して、他</w:t>
            </w:r>
            <w:r w:rsidR="00176E69">
              <w:rPr>
                <w:rFonts w:ascii="ＭＳ ゴシック" w:eastAsia="ＭＳ ゴシック" w:hAnsi="ＭＳ ゴシック" w:hint="eastAsia"/>
                <w:sz w:val="18"/>
                <w:szCs w:val="18"/>
              </w:rPr>
              <w:t>者</w:t>
            </w:r>
            <w:r w:rsidR="00B46EC7" w:rsidRPr="00B46EC7">
              <w:rPr>
                <w:rFonts w:ascii="ＭＳ ゴシック" w:eastAsia="ＭＳ ゴシック" w:hAnsi="ＭＳ ゴシック" w:hint="eastAsia"/>
                <w:sz w:val="18"/>
                <w:szCs w:val="18"/>
              </w:rPr>
              <w:t>を受け入れ、個人の価値を尊重することのできる豊かな心を育成し、自分の考えや自分たちの文化を外に発信してい</w:t>
            </w:r>
            <w:r w:rsidR="00176E69">
              <w:rPr>
                <w:rFonts w:ascii="ＭＳ ゴシック" w:eastAsia="ＭＳ ゴシック" w:hAnsi="ＭＳ ゴシック" w:hint="eastAsia"/>
                <w:sz w:val="18"/>
                <w:szCs w:val="18"/>
              </w:rPr>
              <w:t>く</w:t>
            </w:r>
            <w:r w:rsidR="00B46EC7" w:rsidRPr="00B46EC7">
              <w:rPr>
                <w:rFonts w:ascii="ＭＳ ゴシック" w:eastAsia="ＭＳ ゴシック" w:hAnsi="ＭＳ ゴシック" w:hint="eastAsia"/>
                <w:sz w:val="18"/>
                <w:szCs w:val="18"/>
              </w:rPr>
              <w:t>力を培える内容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49191CB6" w14:textId="389191ED" w:rsidR="006E30B3" w:rsidRP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00636B3F" w:rsidRPr="00636B3F">
              <w:rPr>
                <w:rFonts w:ascii="ＭＳ ゴシック" w:eastAsia="ＭＳ ゴシック" w:hAnsi="ＭＳ ゴシック" w:hint="eastAsia"/>
                <w:sz w:val="18"/>
                <w:szCs w:val="18"/>
              </w:rPr>
              <w:t>学んだ内容の深化・発展に弾力的に取り組めるように、</w:t>
            </w:r>
            <w:r w:rsidR="00B46EC7" w:rsidRPr="00B46EC7">
              <w:rPr>
                <w:rFonts w:ascii="ＭＳ ゴシック" w:eastAsia="ＭＳ ゴシック" w:hAnsi="ＭＳ ゴシック" w:hint="eastAsia"/>
                <w:sz w:val="18"/>
                <w:szCs w:val="18"/>
              </w:rPr>
              <w:t>設問や活動など</w:t>
            </w:r>
            <w:r w:rsidR="00B46EC7">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工夫</w:t>
            </w:r>
            <w:r w:rsidR="00B46EC7">
              <w:rPr>
                <w:rFonts w:ascii="ＭＳ ゴシック" w:eastAsia="ＭＳ ゴシック" w:hAnsi="ＭＳ ゴシック" w:hint="eastAsia"/>
                <w:sz w:val="18"/>
                <w:szCs w:val="18"/>
              </w:rPr>
              <w:t>され</w:t>
            </w:r>
            <w:r w:rsidR="00B46EC7" w:rsidRPr="00B46EC7">
              <w:rPr>
                <w:rFonts w:ascii="ＭＳ ゴシック" w:eastAsia="ＭＳ ゴシック" w:hAnsi="ＭＳ ゴシック" w:hint="eastAsia"/>
                <w:sz w:val="18"/>
                <w:szCs w:val="18"/>
              </w:rPr>
              <w:t>、充実</w:t>
            </w:r>
            <w:r w:rsidR="00B46EC7">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5F76A94F" w14:textId="77777777"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❶</w:t>
            </w:r>
            <w:r w:rsidRPr="001041A5">
              <w:rPr>
                <w:rFonts w:ascii="ＭＳ ゴシック" w:eastAsia="ＭＳ ゴシック" w:hAnsi="ＭＳ ゴシック" w:hint="eastAsia"/>
                <w:sz w:val="18"/>
                <w:szCs w:val="18"/>
              </w:rPr>
              <w:t>カリキュラムと分量</w:t>
            </w:r>
          </w:p>
          <w:p w14:paraId="436E1DB3" w14:textId="3CFCFEC4" w:rsidR="00A841E3" w:rsidRPr="001041A5" w:rsidRDefault="00A841E3" w:rsidP="00E13903">
            <w:pPr>
              <w:spacing w:line="300" w:lineRule="exact"/>
              <w:ind w:firstLineChars="100" w:firstLine="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教材の精選をはかり、カリキュラムにゆとりがある。</w:t>
            </w:r>
          </w:p>
          <w:p w14:paraId="65131B3C" w14:textId="77777777" w:rsidR="00A841E3" w:rsidRPr="001041A5" w:rsidRDefault="00A841E3" w:rsidP="00E13903">
            <w:pPr>
              <w:spacing w:line="300" w:lineRule="exact"/>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❷</w:t>
            </w:r>
            <w:r w:rsidRPr="001041A5">
              <w:rPr>
                <w:rFonts w:ascii="ＭＳ ゴシック" w:eastAsia="ＭＳ ゴシック" w:hAnsi="ＭＳ ゴシック" w:hint="eastAsia"/>
                <w:sz w:val="18"/>
                <w:szCs w:val="18"/>
              </w:rPr>
              <w:t>題材内容</w:t>
            </w:r>
          </w:p>
          <w:p w14:paraId="603F414B" w14:textId="77777777" w:rsidR="00B46EC7"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話す[やり取り]」「話す[発表]」「書く」ためのテーマとして、ことばの教育、国際理解教育（異文化理解教育）、人間教育の観点を基本とし、これらの領域で生徒の知性や感性を考慮して、興味を喚起する内容になっている。</w:t>
            </w:r>
          </w:p>
          <w:p w14:paraId="7A23E603" w14:textId="557F050D"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テーマは</w:t>
            </w:r>
            <w:r w:rsidR="006C027D">
              <w:rPr>
                <w:rFonts w:ascii="ＭＳ ゴシック" w:eastAsia="ＭＳ ゴシック" w:hAnsi="ＭＳ ゴシック" w:hint="eastAsia"/>
                <w:sz w:val="18"/>
                <w:szCs w:val="18"/>
              </w:rPr>
              <w:t>、</w:t>
            </w:r>
            <w:r w:rsidR="006C027D" w:rsidRPr="006C027D">
              <w:rPr>
                <w:rFonts w:ascii="ＭＳ ゴシック" w:eastAsia="ＭＳ ゴシック" w:hAnsi="ＭＳ ゴシック" w:hint="eastAsia"/>
                <w:sz w:val="18"/>
                <w:szCs w:val="18"/>
              </w:rPr>
              <w:t>人生・生き方、食生活と健康、日本文化、環境問題、文学・読書、テクノロジー・発明、都市・観光、ボランティア</w:t>
            </w:r>
            <w:r w:rsidR="00B46EC7" w:rsidRPr="001041A5">
              <w:rPr>
                <w:rFonts w:ascii="ＭＳ ゴシック" w:eastAsia="ＭＳ ゴシック" w:hAnsi="ＭＳ ゴシック" w:hint="eastAsia"/>
                <w:sz w:val="18"/>
                <w:szCs w:val="18"/>
              </w:rPr>
              <w:t>など多様な内容</w:t>
            </w:r>
            <w:r w:rsidRPr="001041A5">
              <w:rPr>
                <w:rFonts w:ascii="ＭＳ ゴシック" w:eastAsia="ＭＳ ゴシック" w:hAnsi="ＭＳ ゴシック" w:hint="eastAsia"/>
                <w:sz w:val="18"/>
                <w:szCs w:val="18"/>
              </w:rPr>
              <w:t>である</w:t>
            </w:r>
            <w:r w:rsidR="00B46EC7" w:rsidRPr="001041A5">
              <w:rPr>
                <w:rFonts w:ascii="ＭＳ ゴシック" w:eastAsia="ＭＳ ゴシック" w:hAnsi="ＭＳ ゴシック" w:hint="eastAsia"/>
                <w:sz w:val="18"/>
                <w:szCs w:val="18"/>
              </w:rPr>
              <w:t>。なお</w:t>
            </w:r>
            <w:r w:rsidR="006C027D">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「話す[やり取り]」「話す[発表]」「書く」ための形式は、会話、スピーチ、プレゼンテーション、ディベート、ディスカッション、また発表のための原稿作成など</w:t>
            </w:r>
            <w:r w:rsidRPr="001041A5">
              <w:rPr>
                <w:rFonts w:ascii="ＭＳ ゴシック" w:eastAsia="ＭＳ ゴシック" w:hAnsi="ＭＳ ゴシック" w:hint="eastAsia"/>
                <w:sz w:val="18"/>
                <w:szCs w:val="18"/>
              </w:rPr>
              <w:t>が</w:t>
            </w:r>
            <w:r w:rsidR="00B46EC7" w:rsidRPr="001041A5">
              <w:rPr>
                <w:rFonts w:ascii="ＭＳ ゴシック" w:eastAsia="ＭＳ ゴシック" w:hAnsi="ＭＳ ゴシック" w:hint="eastAsia"/>
                <w:sz w:val="18"/>
                <w:szCs w:val="18"/>
              </w:rPr>
              <w:t>基本</w:t>
            </w:r>
            <w:r w:rsidRPr="001041A5">
              <w:rPr>
                <w:rFonts w:ascii="ＭＳ ゴシック" w:eastAsia="ＭＳ ゴシック" w:hAnsi="ＭＳ ゴシック" w:hint="eastAsia"/>
                <w:sz w:val="18"/>
                <w:szCs w:val="18"/>
              </w:rPr>
              <w:t>になっている</w:t>
            </w:r>
            <w:r w:rsidR="00B46EC7" w:rsidRPr="001041A5">
              <w:rPr>
                <w:rFonts w:ascii="ＭＳ ゴシック" w:eastAsia="ＭＳ ゴシック" w:hAnsi="ＭＳ ゴシック" w:hint="eastAsia"/>
                <w:sz w:val="18"/>
                <w:szCs w:val="18"/>
              </w:rPr>
              <w:t>。</w:t>
            </w:r>
          </w:p>
          <w:p w14:paraId="3672A1C5" w14:textId="1EF33928" w:rsidR="00A841E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lastRenderedPageBreak/>
              <w:t>・</w:t>
            </w:r>
            <w:r w:rsidR="00B46EC7" w:rsidRPr="001041A5">
              <w:rPr>
                <w:rFonts w:ascii="ＭＳ ゴシック" w:eastAsia="ＭＳ ゴシック" w:hAnsi="ＭＳ ゴシック" w:hint="eastAsia"/>
                <w:sz w:val="18"/>
                <w:szCs w:val="18"/>
              </w:rPr>
              <w:t>テーマの設定や登場人物は、英語が広く使われている現状と国際理解との関係から日本を中心に、主に英米を中心とした英語圏諸国の英語話者にし、特に高校生が実際に「話す[やり取り]」「話す[発表]」「書く」という状況を重視して、現実と遊離しない状況</w:t>
            </w:r>
            <w:r w:rsidRPr="001041A5">
              <w:rPr>
                <w:rFonts w:ascii="ＭＳ ゴシック" w:eastAsia="ＭＳ ゴシック" w:hAnsi="ＭＳ ゴシック" w:hint="eastAsia"/>
                <w:sz w:val="18"/>
                <w:szCs w:val="18"/>
              </w:rPr>
              <w:t>が</w:t>
            </w:r>
            <w:r w:rsidR="00B46EC7" w:rsidRPr="001041A5">
              <w:rPr>
                <w:rFonts w:ascii="ＭＳ ゴシック" w:eastAsia="ＭＳ ゴシック" w:hAnsi="ＭＳ ゴシック" w:hint="eastAsia"/>
                <w:sz w:val="18"/>
                <w:szCs w:val="18"/>
              </w:rPr>
              <w:t>設定</w:t>
            </w:r>
            <w:r w:rsidRPr="001041A5">
              <w:rPr>
                <w:rFonts w:ascii="ＭＳ ゴシック" w:eastAsia="ＭＳ ゴシック" w:hAnsi="ＭＳ ゴシック" w:hint="eastAsia"/>
                <w:sz w:val="18"/>
                <w:szCs w:val="18"/>
              </w:rPr>
              <w:t>されている</w:t>
            </w:r>
            <w:r w:rsidR="00B46EC7" w:rsidRPr="001041A5">
              <w:rPr>
                <w:rFonts w:ascii="ＭＳ ゴシック" w:eastAsia="ＭＳ ゴシック" w:hAnsi="ＭＳ ゴシック" w:hint="eastAsia"/>
                <w:sz w:val="18"/>
                <w:szCs w:val="18"/>
              </w:rPr>
              <w:t>。</w:t>
            </w:r>
          </w:p>
          <w:p w14:paraId="6B8A8678" w14:textId="54830A8C"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❸</w:t>
            </w:r>
            <w:r w:rsidRPr="001041A5">
              <w:rPr>
                <w:rFonts w:ascii="ＭＳ ゴシック" w:eastAsia="ＭＳ ゴシック" w:hAnsi="ＭＳ ゴシック" w:hint="eastAsia"/>
                <w:sz w:val="18"/>
                <w:szCs w:val="18"/>
              </w:rPr>
              <w:t>言語材料の扱い</w:t>
            </w:r>
          </w:p>
          <w:p w14:paraId="4C0DA0EE" w14:textId="116249B9"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・言語材料は、活発で多様な言語活動を展開することができる。</w:t>
            </w:r>
          </w:p>
          <w:p w14:paraId="08BEFBA3" w14:textId="78012B17"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文構造」「文法事項」は表現活動に活用することを基本として精選され、「話す[やり取り]」「話す[発表]」「書く」上で必要と思われる基本的な事項であるとともに、より運用度が高いものが扱われている。</w:t>
            </w:r>
          </w:p>
          <w:p w14:paraId="1F8464E5" w14:textId="280B399F"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・「語」は、英語コミュニケーション</w:t>
            </w:r>
            <w:r w:rsidR="00AB4A65">
              <w:rPr>
                <w:rFonts w:ascii="ＭＳ ゴシック" w:eastAsia="ＭＳ ゴシック" w:hAnsi="ＭＳ ゴシック" w:hint="eastAsia"/>
                <w:sz w:val="18"/>
                <w:szCs w:val="18"/>
              </w:rPr>
              <w:t>Ⅰ</w:t>
            </w:r>
            <w:r w:rsidR="001041A5">
              <w:rPr>
                <w:rFonts w:ascii="ＭＳ ゴシック" w:eastAsia="ＭＳ ゴシック" w:hAnsi="ＭＳ ゴシック" w:hint="eastAsia"/>
                <w:sz w:val="18"/>
                <w:szCs w:val="18"/>
              </w:rPr>
              <w:t xml:space="preserve"> </w:t>
            </w:r>
            <w:r w:rsidRPr="001041A5">
              <w:rPr>
                <w:rFonts w:ascii="ＭＳ ゴシック" w:eastAsia="ＭＳ ゴシック" w:hAnsi="ＭＳ ゴシック" w:hint="eastAsia"/>
                <w:sz w:val="18"/>
                <w:szCs w:val="18"/>
              </w:rPr>
              <w:t>程度の範囲で、表現活動に必要と思われる語彙・連語が精選されている。</w:t>
            </w:r>
          </w:p>
          <w:p w14:paraId="42386CF5" w14:textId="47EF1054"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・「音声」については、標準的な米音を基本としている。</w:t>
            </w:r>
          </w:p>
          <w:p w14:paraId="0B57899C" w14:textId="77777777"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❹</w:t>
            </w:r>
            <w:r w:rsidRPr="001041A5">
              <w:rPr>
                <w:rFonts w:ascii="ＭＳ ゴシック" w:eastAsia="ＭＳ ゴシック" w:hAnsi="ＭＳ ゴシック" w:hint="eastAsia"/>
                <w:sz w:val="18"/>
                <w:szCs w:val="18"/>
              </w:rPr>
              <w:t>言語活動</w:t>
            </w:r>
          </w:p>
          <w:p w14:paraId="14346F89" w14:textId="28590926" w:rsidR="00DD2EA9" w:rsidRPr="001041A5" w:rsidRDefault="00E13903" w:rsidP="00AB4A65">
            <w:pPr>
              <w:spacing w:line="300" w:lineRule="exact"/>
              <w:ind w:leftChars="117" w:left="246"/>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言語活動は、｢話す｣「書く」必然性を重視し、「言語の使用場面」を具体的に提示すると共に、4技能の統合的な関連が図れるように、各Lessonのスピーチ</w:t>
            </w:r>
            <w:r w:rsidR="001041A5">
              <w:rPr>
                <w:rFonts w:ascii="ＭＳ ゴシック" w:eastAsia="ＭＳ ゴシック" w:hAnsi="ＭＳ ゴシック" w:hint="eastAsia"/>
                <w:sz w:val="18"/>
                <w:szCs w:val="18"/>
              </w:rPr>
              <w:t>、</w:t>
            </w:r>
            <w:r w:rsidRPr="001041A5">
              <w:rPr>
                <w:rFonts w:ascii="ＭＳ ゴシック" w:eastAsia="ＭＳ ゴシック" w:hAnsi="ＭＳ ゴシック" w:hint="eastAsia"/>
                <w:sz w:val="18"/>
                <w:szCs w:val="18"/>
              </w:rPr>
              <w:t>プレゼンテーション、ディスカッション、ディベート、ライティングなど</w:t>
            </w:r>
            <w:r w:rsidR="002B4D45" w:rsidRPr="001041A5">
              <w:rPr>
                <w:rFonts w:ascii="ＭＳ ゴシック" w:eastAsia="ＭＳ ゴシック" w:hAnsi="ＭＳ ゴシック" w:hint="eastAsia"/>
                <w:sz w:val="18"/>
                <w:szCs w:val="18"/>
              </w:rPr>
              <w:t>において</w:t>
            </w:r>
            <w:r w:rsidRPr="001041A5">
              <w:rPr>
                <w:rFonts w:ascii="ＭＳ ゴシック" w:eastAsia="ＭＳ ゴシック" w:hAnsi="ＭＳ ゴシック" w:hint="eastAsia"/>
                <w:sz w:val="18"/>
                <w:szCs w:val="18"/>
              </w:rPr>
              <w:t>形式が工夫されている。また、「言語の働き」にも留意し、「話す」「書く」上で多用される表現についても、</w:t>
            </w:r>
            <w:r w:rsidR="00AB4A65">
              <w:rPr>
                <w:rFonts w:ascii="ＭＳ ゴシック" w:eastAsia="ＭＳ ゴシック" w:hAnsi="ＭＳ ゴシック" w:hint="eastAsia"/>
                <w:sz w:val="18"/>
                <w:szCs w:val="18"/>
              </w:rPr>
              <w:t>中学</w:t>
            </w:r>
            <w:r w:rsidRPr="001041A5">
              <w:rPr>
                <w:rFonts w:ascii="ＭＳ ゴシック" w:eastAsia="ＭＳ ゴシック" w:hAnsi="ＭＳ ゴシック" w:hint="eastAsia"/>
                <w:sz w:val="18"/>
                <w:szCs w:val="18"/>
              </w:rPr>
              <w:t>までの学習を踏まえながら、基本的なものを精選し、系統的に扱</w:t>
            </w:r>
            <w:r w:rsidR="00700FA5" w:rsidRPr="001041A5">
              <w:rPr>
                <w:rFonts w:ascii="ＭＳ ゴシック" w:eastAsia="ＭＳ ゴシック" w:hAnsi="ＭＳ ゴシック" w:hint="eastAsia"/>
                <w:sz w:val="18"/>
                <w:szCs w:val="18"/>
              </w:rPr>
              <w:t>われている</w:t>
            </w:r>
            <w:r w:rsidRPr="001041A5">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17324EC" w:rsidR="00DD2EA9" w:rsidRPr="006C456E" w:rsidRDefault="00DD2EA9" w:rsidP="00E13903">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176E69">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5289091C" w:rsidR="002F5F4F" w:rsidRPr="006C456E" w:rsidRDefault="002F5F4F"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42AC3" w:rsidRPr="00AD17FE">
              <w:rPr>
                <w:rFonts w:ascii="ＭＳ ゴシック" w:eastAsia="ＭＳ ゴシック" w:hAnsi="ＭＳ ゴシック" w:hint="eastAsia"/>
                <w:sz w:val="18"/>
                <w:szCs w:val="18"/>
              </w:rPr>
              <w:t>注釈</w:t>
            </w:r>
            <w:r w:rsidRPr="006C456E">
              <w:rPr>
                <w:rFonts w:ascii="ＭＳ ゴシック" w:eastAsia="ＭＳ ゴシック" w:hAnsi="ＭＳ ゴシック" w:hint="eastAsia"/>
                <w:sz w:val="18"/>
                <w:szCs w:val="18"/>
              </w:rPr>
              <w:t>は分量・内容とも適切である。また、平易な表現で記述されており、生徒の理解を助けるものとなっている。</w:t>
            </w:r>
          </w:p>
          <w:p w14:paraId="17F32846" w14:textId="7A7684BE" w:rsidR="00E01DD6"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13903">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13903">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5A8D46AA" w:rsidR="005F2FB6" w:rsidRPr="006C456E" w:rsidRDefault="00873017" w:rsidP="00AB4A65">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英語学習の特質を踏まえ、話すこと［やり取り］、話すこと［発表］、書くことの</w:t>
            </w:r>
            <w:r w:rsidR="00E13903">
              <w:rPr>
                <w:rFonts w:ascii="ＭＳ ゴシック" w:eastAsia="ＭＳ ゴシック" w:hAnsi="ＭＳ ゴシック" w:hint="eastAsia"/>
                <w:sz w:val="18"/>
                <w:szCs w:val="18"/>
              </w:rPr>
              <w:t>3</w:t>
            </w:r>
            <w:r w:rsidR="00E85CF8">
              <w:rPr>
                <w:rFonts w:ascii="ＭＳ ゴシック" w:eastAsia="ＭＳ ゴシック" w:hAnsi="ＭＳ ゴシック" w:hint="eastAsia"/>
                <w:sz w:val="18"/>
                <w:szCs w:val="18"/>
              </w:rPr>
              <w:t>領域</w:t>
            </w:r>
            <w:r w:rsidR="00BA7525">
              <w:rPr>
                <w:rFonts w:ascii="ＭＳ ゴシック" w:eastAsia="ＭＳ ゴシック" w:hAnsi="ＭＳ ゴシック" w:hint="eastAsia"/>
                <w:sz w:val="18"/>
                <w:szCs w:val="18"/>
              </w:rPr>
              <w:t>別に設定する目標の実現に向けた指導ができる。身に</w:t>
            </w:r>
            <w:r w:rsidR="00AB4A65">
              <w:rPr>
                <w:rFonts w:ascii="ＭＳ ゴシック" w:eastAsia="ＭＳ ゴシック" w:hAnsi="ＭＳ ゴシック" w:hint="eastAsia"/>
                <w:sz w:val="18"/>
                <w:szCs w:val="18"/>
              </w:rPr>
              <w:t>付けた</w:t>
            </w:r>
            <w:r w:rsidR="00BA7525">
              <w:rPr>
                <w:rFonts w:ascii="ＭＳ ゴシック" w:eastAsia="ＭＳ ゴシック" w:hAnsi="ＭＳ ゴシック" w:hint="eastAsia"/>
                <w:sz w:val="18"/>
                <w:szCs w:val="18"/>
              </w:rPr>
              <w:t>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13903">
              <w:rPr>
                <w:rFonts w:ascii="ＭＳ ゴシック" w:eastAsia="ＭＳ ゴシック" w:hAnsi="ＭＳ ゴシック" w:hint="eastAsia"/>
                <w:sz w:val="18"/>
                <w:szCs w:val="18"/>
              </w:rPr>
              <w:t>論理・表現</w:t>
            </w:r>
            <w:r w:rsidR="00AB4A65">
              <w:rPr>
                <w:rFonts w:ascii="ＭＳ ゴシック" w:eastAsia="ＭＳ ゴシック" w:hAnsi="ＭＳ ゴシック" w:hint="eastAsia"/>
                <w:sz w:val="18"/>
                <w:szCs w:val="18"/>
              </w:rPr>
              <w:t>Ⅰ</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E518FF" w:rsidRDefault="001F1C2F" w:rsidP="00E77788">
      <w:pPr>
        <w:spacing w:line="300" w:lineRule="exact"/>
        <w:rPr>
          <w:sz w:val="18"/>
          <w:szCs w:val="18"/>
        </w:rPr>
      </w:pPr>
    </w:p>
    <w:sectPr w:rsidR="001F1C2F" w:rsidRPr="00E518FF" w:rsidSect="005D26A2">
      <w:headerReference w:type="even" r:id="rId6"/>
      <w:headerReference w:type="default" r:id="rId7"/>
      <w:footerReference w:type="even" r:id="rId8"/>
      <w:footerReference w:type="default" r:id="rId9"/>
      <w:headerReference w:type="first" r:id="rId10"/>
      <w:footerReference w:type="first" r:id="rId11"/>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0BA1D" w14:textId="77777777" w:rsidR="000D1CED" w:rsidRDefault="000D1CED" w:rsidP="00E13A33">
      <w:r>
        <w:separator/>
      </w:r>
    </w:p>
  </w:endnote>
  <w:endnote w:type="continuationSeparator" w:id="0">
    <w:p w14:paraId="0F897C18" w14:textId="77777777" w:rsidR="000D1CED" w:rsidRDefault="000D1CED"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71D" w14:textId="77777777" w:rsidR="00534105" w:rsidRDefault="005341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5490"/>
      <w:docPartObj>
        <w:docPartGallery w:val="Page Numbers (Bottom of Page)"/>
        <w:docPartUnique/>
      </w:docPartObj>
    </w:sdtPr>
    <w:sdtEndPr/>
    <w:sdtContent>
      <w:p w14:paraId="78103067" w14:textId="2449B765" w:rsidR="00F86C7F" w:rsidRDefault="00B50950" w:rsidP="00F86C7F">
        <w:pPr>
          <w:pStyle w:val="a5"/>
          <w:jc w:val="center"/>
        </w:pPr>
        <w:r>
          <w:rPr>
            <w:rFonts w:hint="eastAsia"/>
          </w:rPr>
          <w:t>三省堂</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9D8D" w14:textId="77777777" w:rsidR="00534105" w:rsidRDefault="00534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19CAF" w14:textId="77777777" w:rsidR="000D1CED" w:rsidRDefault="000D1CED" w:rsidP="00E13A33">
      <w:r>
        <w:separator/>
      </w:r>
    </w:p>
  </w:footnote>
  <w:footnote w:type="continuationSeparator" w:id="0">
    <w:p w14:paraId="03F74C10" w14:textId="77777777" w:rsidR="000D1CED" w:rsidRDefault="000D1CED"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E931" w14:textId="77777777" w:rsidR="00534105" w:rsidRDefault="005341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9A98" w14:textId="4BC78507" w:rsidR="00E13A33" w:rsidRPr="00E01DD6" w:rsidRDefault="00534105">
    <w:pPr>
      <w:pStyle w:val="a3"/>
      <w:rPr>
        <w:sz w:val="18"/>
        <w:szCs w:val="18"/>
        <w:bdr w:val="single" w:sz="4" w:space="0" w:color="auto"/>
      </w:rPr>
    </w:pPr>
    <w:r>
      <w:rPr>
        <w:rFonts w:hint="eastAsia"/>
        <w:sz w:val="18"/>
        <w:szCs w:val="18"/>
        <w:bdr w:val="single" w:sz="4" w:space="0" w:color="auto"/>
      </w:rPr>
      <w:t>内容解説</w:t>
    </w:r>
    <w:r w:rsidR="00E13A33" w:rsidRPr="00E01DD6">
      <w:rPr>
        <w:rFonts w:hint="eastAsia"/>
        <w:sz w:val="18"/>
        <w:szCs w:val="18"/>
        <w:bdr w:val="single" w:sz="4" w:space="0" w:color="auto"/>
      </w:rPr>
      <w:t>資料</w:t>
    </w:r>
  </w:p>
  <w:p w14:paraId="342686A9" w14:textId="77777777" w:rsidR="00424630" w:rsidRDefault="00E13A33" w:rsidP="00147D27">
    <w:pPr>
      <w:pStyle w:val="a3"/>
      <w:jc w:val="center"/>
      <w:rPr>
        <w:b/>
        <w:bCs/>
        <w:szCs w:val="21"/>
      </w:rPr>
    </w:pPr>
    <w:r w:rsidRPr="00E01DD6">
      <w:rPr>
        <w:rFonts w:hint="eastAsia"/>
        <w:b/>
        <w:bCs/>
        <w:szCs w:val="21"/>
      </w:rPr>
      <w:t>『</w:t>
    </w:r>
    <w:r w:rsidR="007D79AA">
      <w:rPr>
        <w:rFonts w:hint="eastAsia"/>
        <w:b/>
        <w:bCs/>
        <w:szCs w:val="21"/>
      </w:rPr>
      <w:t xml:space="preserve">CROWN </w:t>
    </w:r>
    <w:r w:rsidR="00AC72ED">
      <w:rPr>
        <w:rFonts w:hint="eastAsia"/>
        <w:b/>
        <w:bCs/>
        <w:szCs w:val="21"/>
      </w:rPr>
      <w:t>L</w:t>
    </w:r>
    <w:r w:rsidR="00AC72ED">
      <w:rPr>
        <w:b/>
        <w:bCs/>
        <w:szCs w:val="21"/>
      </w:rPr>
      <w:t xml:space="preserve">ogic and Expression </w:t>
    </w:r>
    <w:r w:rsidR="00125FCB">
      <w:rPr>
        <w:b/>
        <w:bCs/>
        <w:szCs w:val="21"/>
      </w:rPr>
      <w:t>I</w:t>
    </w:r>
    <w:r w:rsidR="00541A76">
      <w:rPr>
        <w:rFonts w:hint="eastAsia"/>
        <w:b/>
        <w:bCs/>
        <w:szCs w:val="21"/>
      </w:rPr>
      <w:t xml:space="preserve"> New Edition</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BE2F09">
      <w:rPr>
        <w:rFonts w:hint="eastAsia"/>
        <w:b/>
        <w:bCs/>
        <w:szCs w:val="21"/>
      </w:rPr>
      <w:t>論</w:t>
    </w:r>
    <w:r w:rsidR="00B77E9C">
      <w:rPr>
        <w:rFonts w:hint="eastAsia"/>
        <w:b/>
        <w:bCs/>
        <w:szCs w:val="21"/>
      </w:rPr>
      <w:t>Ⅰ</w:t>
    </w:r>
    <w:r w:rsidR="00147D27">
      <w:rPr>
        <w:b/>
        <w:bCs/>
        <w:szCs w:val="21"/>
      </w:rPr>
      <w:t xml:space="preserve"> </w:t>
    </w:r>
    <w:r w:rsidR="00B77E9C">
      <w:rPr>
        <w:rFonts w:hint="eastAsia"/>
        <w:b/>
        <w:bCs/>
        <w:szCs w:val="21"/>
      </w:rPr>
      <w:t>015-901</w:t>
    </w:r>
    <w:r w:rsidRPr="00E01DD6">
      <w:rPr>
        <w:rFonts w:hint="eastAsia"/>
        <w:b/>
        <w:bCs/>
        <w:szCs w:val="21"/>
      </w:rPr>
      <w:t>）</w:t>
    </w:r>
  </w:p>
  <w:p w14:paraId="612D8ECA" w14:textId="168980FF" w:rsidR="00E13A33" w:rsidRPr="00147D27" w:rsidRDefault="00E518FF" w:rsidP="00147D27">
    <w:pPr>
      <w:pStyle w:val="a3"/>
      <w:jc w:val="center"/>
      <w:rPr>
        <w:b/>
        <w:bCs/>
        <w:szCs w:val="21"/>
      </w:rPr>
    </w:pPr>
    <w:r>
      <w:rPr>
        <w:rFonts w:hint="eastAsia"/>
        <w:b/>
        <w:bCs/>
        <w:szCs w:val="21"/>
      </w:rPr>
      <w:t xml:space="preserve"> </w:t>
    </w:r>
    <w:r w:rsidR="00E13A33" w:rsidRPr="00E01DD6">
      <w:rPr>
        <w:rFonts w:hint="eastAsia"/>
        <w:b/>
        <w:bCs/>
        <w:szCs w:val="21"/>
      </w:rPr>
      <w:t>検討の観点</w:t>
    </w:r>
    <w:r w:rsidR="001F1C2F" w:rsidRPr="00E01DD6">
      <w:rPr>
        <w:rFonts w:hint="eastAsia"/>
        <w:b/>
        <w:bCs/>
        <w:szCs w:val="21"/>
      </w:rPr>
      <w:t>と内容の特色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CB5D" w14:textId="77777777" w:rsidR="00534105" w:rsidRDefault="005341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9F"/>
    <w:rsid w:val="00014E0E"/>
    <w:rsid w:val="00020D41"/>
    <w:rsid w:val="00032842"/>
    <w:rsid w:val="00042AC3"/>
    <w:rsid w:val="000B5171"/>
    <w:rsid w:val="000D1CED"/>
    <w:rsid w:val="001041A5"/>
    <w:rsid w:val="00120543"/>
    <w:rsid w:val="00125FCB"/>
    <w:rsid w:val="00147D27"/>
    <w:rsid w:val="00176E69"/>
    <w:rsid w:val="00181C8E"/>
    <w:rsid w:val="001A1968"/>
    <w:rsid w:val="001A6241"/>
    <w:rsid w:val="001D7344"/>
    <w:rsid w:val="001F1007"/>
    <w:rsid w:val="001F1C2F"/>
    <w:rsid w:val="00232FE6"/>
    <w:rsid w:val="00236CAA"/>
    <w:rsid w:val="0024602F"/>
    <w:rsid w:val="00247FA1"/>
    <w:rsid w:val="002945D8"/>
    <w:rsid w:val="002B4D45"/>
    <w:rsid w:val="002C225D"/>
    <w:rsid w:val="002C2D7A"/>
    <w:rsid w:val="002E05CB"/>
    <w:rsid w:val="002E7262"/>
    <w:rsid w:val="002F5F4F"/>
    <w:rsid w:val="00317BBC"/>
    <w:rsid w:val="0032120A"/>
    <w:rsid w:val="00336E97"/>
    <w:rsid w:val="0035380E"/>
    <w:rsid w:val="0036152B"/>
    <w:rsid w:val="003A6DF8"/>
    <w:rsid w:val="003C3B29"/>
    <w:rsid w:val="003F5665"/>
    <w:rsid w:val="003F6014"/>
    <w:rsid w:val="00424630"/>
    <w:rsid w:val="004332C2"/>
    <w:rsid w:val="004B08DE"/>
    <w:rsid w:val="00503550"/>
    <w:rsid w:val="005111C5"/>
    <w:rsid w:val="00522058"/>
    <w:rsid w:val="00534105"/>
    <w:rsid w:val="00541A76"/>
    <w:rsid w:val="0059029F"/>
    <w:rsid w:val="005D26A2"/>
    <w:rsid w:val="005F2FB6"/>
    <w:rsid w:val="00636B3F"/>
    <w:rsid w:val="00687CD7"/>
    <w:rsid w:val="006C027D"/>
    <w:rsid w:val="006C456E"/>
    <w:rsid w:val="006D5A34"/>
    <w:rsid w:val="006E30B3"/>
    <w:rsid w:val="00700FA5"/>
    <w:rsid w:val="00740D1A"/>
    <w:rsid w:val="00771080"/>
    <w:rsid w:val="0079119F"/>
    <w:rsid w:val="007D79AA"/>
    <w:rsid w:val="008043FC"/>
    <w:rsid w:val="00807B78"/>
    <w:rsid w:val="0081707D"/>
    <w:rsid w:val="00840311"/>
    <w:rsid w:val="00873017"/>
    <w:rsid w:val="0089575F"/>
    <w:rsid w:val="008B7B7B"/>
    <w:rsid w:val="008E541E"/>
    <w:rsid w:val="009575E2"/>
    <w:rsid w:val="0096672F"/>
    <w:rsid w:val="0098161D"/>
    <w:rsid w:val="009D50F6"/>
    <w:rsid w:val="009F2E15"/>
    <w:rsid w:val="009F653F"/>
    <w:rsid w:val="00A37835"/>
    <w:rsid w:val="00A841E3"/>
    <w:rsid w:val="00AA5F76"/>
    <w:rsid w:val="00AB4A65"/>
    <w:rsid w:val="00AC72ED"/>
    <w:rsid w:val="00AD17FE"/>
    <w:rsid w:val="00AF3D15"/>
    <w:rsid w:val="00AF3FAB"/>
    <w:rsid w:val="00B02FF9"/>
    <w:rsid w:val="00B4603F"/>
    <w:rsid w:val="00B46EC7"/>
    <w:rsid w:val="00B5055C"/>
    <w:rsid w:val="00B50950"/>
    <w:rsid w:val="00B711C3"/>
    <w:rsid w:val="00B72A2C"/>
    <w:rsid w:val="00B77C93"/>
    <w:rsid w:val="00B77E9C"/>
    <w:rsid w:val="00BA3AE2"/>
    <w:rsid w:val="00BA42DB"/>
    <w:rsid w:val="00BA7525"/>
    <w:rsid w:val="00BC557E"/>
    <w:rsid w:val="00BD65EE"/>
    <w:rsid w:val="00BE2F09"/>
    <w:rsid w:val="00C34C87"/>
    <w:rsid w:val="00CF6A21"/>
    <w:rsid w:val="00CF7C5E"/>
    <w:rsid w:val="00D14A32"/>
    <w:rsid w:val="00D351B4"/>
    <w:rsid w:val="00D74BD9"/>
    <w:rsid w:val="00DD2EA9"/>
    <w:rsid w:val="00E01DD6"/>
    <w:rsid w:val="00E13903"/>
    <w:rsid w:val="00E13A33"/>
    <w:rsid w:val="00E518FF"/>
    <w:rsid w:val="00E71FC3"/>
    <w:rsid w:val="00E77788"/>
    <w:rsid w:val="00E85CF8"/>
    <w:rsid w:val="00EB1FB1"/>
    <w:rsid w:val="00F74290"/>
    <w:rsid w:val="00F86C7F"/>
    <w:rsid w:val="00FC05C3"/>
    <w:rsid w:val="00FC3FB4"/>
    <w:rsid w:val="00FE32AD"/>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1514</Words>
  <Characters>1530</Characters>
  <Application>Microsoft Office Word</Application>
  <DocSecurity>0</DocSecurity>
  <Lines>52</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雅文</dc:creator>
  <cp:keywords/>
  <dc:description/>
  <cp:lastModifiedBy>三省堂　佐藤亜希子</cp:lastModifiedBy>
  <cp:revision>19</cp:revision>
  <cp:lastPrinted>2025-04-21T05:19:00Z</cp:lastPrinted>
  <dcterms:created xsi:type="dcterms:W3CDTF">2025-04-08T08:24:00Z</dcterms:created>
  <dcterms:modified xsi:type="dcterms:W3CDTF">2025-04-21T05:26:00Z</dcterms:modified>
</cp:coreProperties>
</file>