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E4" w:rsidRPr="00705C35" w:rsidRDefault="001B45E4" w:rsidP="00705C35">
      <w:pPr>
        <w:tabs>
          <w:tab w:val="left" w:pos="7990"/>
        </w:tabs>
        <w:overflowPunct/>
        <w:adjustRightInd/>
        <w:spacing w:line="350" w:lineRule="exact"/>
        <w:jc w:val="center"/>
        <w:rPr>
          <w:rFonts w:ascii="ＭＳ ゴシック" w:eastAsia="ＭＳ ゴシック" w:hAnsi="ＭＳ ゴシック" w:cs="ＭＳ ゴシック"/>
          <w:sz w:val="28"/>
          <w:szCs w:val="32"/>
        </w:rPr>
      </w:pPr>
      <w:r w:rsidRPr="00705C35">
        <w:rPr>
          <w:rFonts w:ascii="ＭＳ ゴシック" w:eastAsia="ＭＳ ゴシック" w:hAnsi="ＭＳ ゴシック" w:cs="ＭＳ ゴシック" w:hint="eastAsia"/>
          <w:sz w:val="28"/>
          <w:szCs w:val="32"/>
        </w:rPr>
        <w:t>『新</w:t>
      </w:r>
      <w:r w:rsidR="00A1305B" w:rsidRPr="00705C35">
        <w:rPr>
          <w:rFonts w:ascii="ＭＳ ゴシック" w:eastAsia="ＭＳ ゴシック" w:hAnsi="ＭＳ ゴシック" w:cs="ＭＳ ゴシック" w:hint="eastAsia"/>
          <w:sz w:val="28"/>
          <w:szCs w:val="32"/>
        </w:rPr>
        <w:t xml:space="preserve"> </w:t>
      </w:r>
      <w:r w:rsidRPr="00705C35">
        <w:rPr>
          <w:rFonts w:ascii="ＭＳ ゴシック" w:eastAsia="ＭＳ ゴシック" w:hAnsi="ＭＳ ゴシック" w:cs="ＭＳ ゴシック" w:hint="eastAsia"/>
          <w:sz w:val="28"/>
          <w:szCs w:val="32"/>
        </w:rPr>
        <w:t>現代の国語』</w:t>
      </w:r>
      <w:r w:rsidRPr="00705C35">
        <w:rPr>
          <w:rFonts w:ascii="ＭＳ ゴシック" w:eastAsia="ＭＳ ゴシック" w:hAnsi="ＭＳ ゴシック" w:cs="ＭＳ ゴシック"/>
          <w:sz w:val="28"/>
          <w:szCs w:val="32"/>
        </w:rPr>
        <w:t>(</w:t>
      </w:r>
      <w:r w:rsidRPr="00705C35">
        <w:rPr>
          <w:rFonts w:ascii="ＭＳ ゴシック" w:eastAsia="ＭＳ ゴシック" w:hAnsi="ＭＳ ゴシック" w:cs="ＭＳ ゴシック" w:hint="eastAsia"/>
          <w:sz w:val="28"/>
          <w:szCs w:val="32"/>
        </w:rPr>
        <w:t>現国</w:t>
      </w:r>
      <w:r w:rsidR="00EE312C" w:rsidRPr="00705C35">
        <w:rPr>
          <w:rFonts w:ascii="ＭＳ ゴシック" w:eastAsia="ＭＳ ゴシック" w:hAnsi="ＭＳ ゴシック" w:cs="ＭＳ ゴシック" w:hint="eastAsia"/>
          <w:sz w:val="28"/>
          <w:szCs w:val="32"/>
        </w:rPr>
        <w:t>015-902</w:t>
      </w:r>
      <w:r w:rsidRPr="00705C35">
        <w:rPr>
          <w:rFonts w:ascii="ＭＳ ゴシック" w:eastAsia="ＭＳ ゴシック" w:hAnsi="ＭＳ ゴシック" w:cs="ＭＳ ゴシック"/>
          <w:sz w:val="28"/>
          <w:szCs w:val="32"/>
        </w:rPr>
        <w:t>)</w:t>
      </w:r>
      <w:r w:rsidR="00EF70C7" w:rsidRPr="00705C35">
        <w:rPr>
          <w:rFonts w:ascii="ＭＳ ゴシック" w:eastAsia="ＭＳ ゴシック" w:hAnsi="ＭＳ ゴシック" w:cs="ＭＳ ゴシック" w:hint="eastAsia"/>
          <w:sz w:val="28"/>
          <w:szCs w:val="32"/>
        </w:rPr>
        <w:t xml:space="preserve"> 年</w:t>
      </w:r>
      <w:bookmarkStart w:id="0" w:name="_GoBack"/>
      <w:bookmarkEnd w:id="0"/>
      <w:r w:rsidR="00EF70C7" w:rsidRPr="00705C35">
        <w:rPr>
          <w:rFonts w:ascii="ＭＳ ゴシック" w:eastAsia="ＭＳ ゴシック" w:hAnsi="ＭＳ ゴシック" w:cs="ＭＳ ゴシック" w:hint="eastAsia"/>
          <w:sz w:val="28"/>
          <w:szCs w:val="32"/>
        </w:rPr>
        <w:t>間学習指導計画作成のための資料</w:t>
      </w:r>
    </w:p>
    <w:p w:rsidR="00B36964" w:rsidRPr="00B36964" w:rsidRDefault="00B36964" w:rsidP="001B45E4">
      <w:pPr>
        <w:tabs>
          <w:tab w:val="left" w:pos="7990"/>
        </w:tabs>
        <w:overflowPunct/>
        <w:adjustRightInd/>
        <w:spacing w:line="35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3174"/>
        <w:gridCol w:w="2209"/>
        <w:gridCol w:w="4812"/>
      </w:tblGrid>
      <w:tr w:rsidR="001B45E4" w:rsidTr="00447951">
        <w:trPr>
          <w:trHeight w:val="273"/>
        </w:trPr>
        <w:tc>
          <w:tcPr>
            <w:tcW w:w="1556" w:type="pct"/>
            <w:vMerge w:val="restart"/>
            <w:tcBorders>
              <w:top w:val="single" w:sz="4" w:space="0" w:color="000000"/>
              <w:left w:val="single" w:sz="4" w:space="0" w:color="000000"/>
              <w:right w:val="single" w:sz="4" w:space="0" w:color="000000"/>
            </w:tcBorders>
          </w:tcPr>
          <w:p w:rsidR="001B45E4" w:rsidRDefault="001B45E4" w:rsidP="00752CB8">
            <w:pPr>
              <w:suppressAutoHyphens/>
              <w:overflowPunct/>
              <w:autoSpaceDE w:val="0"/>
              <w:autoSpaceDN w:val="0"/>
              <w:spacing w:line="200" w:lineRule="exact"/>
            </w:pPr>
            <w:r>
              <w:rPr>
                <w:rFonts w:hint="eastAsia"/>
              </w:rPr>
              <w:t>科目</w:t>
            </w:r>
          </w:p>
          <w:p w:rsidR="001B45E4" w:rsidRPr="00D31225" w:rsidRDefault="001B45E4" w:rsidP="00752CB8">
            <w:pPr>
              <w:suppressAutoHyphens/>
              <w:overflowPunct/>
              <w:autoSpaceDE w:val="0"/>
              <w:autoSpaceDN w:val="0"/>
              <w:spacing w:line="200" w:lineRule="exact"/>
            </w:pPr>
          </w:p>
          <w:p w:rsidR="001B45E4" w:rsidRDefault="001B45E4" w:rsidP="00752CB8">
            <w:pPr>
              <w:suppressAutoHyphens/>
              <w:overflowPunct/>
              <w:autoSpaceDE w:val="0"/>
              <w:autoSpaceDN w:val="0"/>
              <w:spacing w:line="290" w:lineRule="exact"/>
              <w:rPr>
                <w:rFonts w:ascii="ＭＳ 明朝" w:cs="Times New Roman"/>
              </w:rPr>
            </w:pPr>
            <w:r>
              <w:rPr>
                <w:rFonts w:ascii="ＭＳ 明朝" w:eastAsia="ＭＳ ゴシック" w:cs="ＭＳ ゴシック" w:hint="eastAsia"/>
                <w:sz w:val="26"/>
                <w:szCs w:val="26"/>
              </w:rPr>
              <w:t xml:space="preserve">　　現代の国語</w:t>
            </w:r>
          </w:p>
        </w:tc>
        <w:tc>
          <w:tcPr>
            <w:tcW w:w="1083" w:type="pct"/>
            <w:tcBorders>
              <w:top w:val="single" w:sz="4" w:space="0" w:color="000000"/>
              <w:left w:val="single" w:sz="4" w:space="0" w:color="000000"/>
              <w:bottom w:val="single" w:sz="4" w:space="0" w:color="000000"/>
              <w:right w:val="single" w:sz="4" w:space="0" w:color="000000"/>
            </w:tcBorders>
            <w:shd w:val="pct12" w:color="auto" w:fill="auto"/>
            <w:vAlign w:val="center"/>
          </w:tcPr>
          <w:p w:rsidR="001B45E4" w:rsidRDefault="001B45E4" w:rsidP="00752CB8">
            <w:pPr>
              <w:suppressAutoHyphens/>
              <w:overflowPunct/>
              <w:autoSpaceDE w:val="0"/>
              <w:autoSpaceDN w:val="0"/>
              <w:spacing w:line="200" w:lineRule="exact"/>
              <w:jc w:val="center"/>
              <w:rPr>
                <w:rFonts w:ascii="ＭＳ 明朝" w:cs="Times New Roman"/>
              </w:rPr>
            </w:pPr>
            <w:r>
              <w:rPr>
                <w:rFonts w:hint="eastAsia"/>
              </w:rPr>
              <w:t xml:space="preserve">単　</w:t>
            </w:r>
            <w:r>
              <w:rPr>
                <w:rFonts w:cs="Times New Roman"/>
              </w:rPr>
              <w:t xml:space="preserve"> </w:t>
            </w:r>
            <w:r>
              <w:rPr>
                <w:rFonts w:hint="eastAsia"/>
              </w:rPr>
              <w:t xml:space="preserve">　位</w:t>
            </w:r>
            <w:r>
              <w:rPr>
                <w:rFonts w:cs="Times New Roman"/>
              </w:rPr>
              <w:t xml:space="preserve"> </w:t>
            </w:r>
            <w:r>
              <w:rPr>
                <w:rFonts w:hint="eastAsia"/>
              </w:rPr>
              <w:t xml:space="preserve">　　数</w:t>
            </w:r>
          </w:p>
        </w:tc>
        <w:tc>
          <w:tcPr>
            <w:tcW w:w="2360" w:type="pct"/>
            <w:tcBorders>
              <w:top w:val="single" w:sz="4" w:space="0" w:color="000000"/>
              <w:left w:val="single" w:sz="4" w:space="0" w:color="000000"/>
              <w:bottom w:val="nil"/>
              <w:right w:val="single" w:sz="4" w:space="0" w:color="000000"/>
            </w:tcBorders>
            <w:vAlign w:val="center"/>
          </w:tcPr>
          <w:p w:rsidR="001B45E4" w:rsidRPr="00D10400" w:rsidRDefault="001B45E4" w:rsidP="00752CB8">
            <w:pPr>
              <w:suppressAutoHyphens/>
              <w:overflowPunct/>
              <w:autoSpaceDE w:val="0"/>
              <w:autoSpaceDN w:val="0"/>
              <w:spacing w:line="200" w:lineRule="exact"/>
              <w:rPr>
                <w:rFonts w:ascii="ＭＳ ゴシック" w:eastAsia="ＭＳ ゴシック" w:hAnsi="ＭＳ ゴシック" w:cs="Times New Roman"/>
              </w:rPr>
            </w:pPr>
            <w:r>
              <w:rPr>
                <w:rFonts w:ascii="ＭＳ ゴシック" w:eastAsia="ＭＳ ゴシック" w:hAnsi="ＭＳ ゴシック" w:hint="eastAsia"/>
              </w:rPr>
              <w:t xml:space="preserve">　</w:t>
            </w:r>
            <w:r w:rsidRPr="00D10400">
              <w:rPr>
                <w:rFonts w:ascii="ＭＳ ゴシック" w:eastAsia="ＭＳ ゴシック" w:hAnsi="ＭＳ ゴシック" w:hint="eastAsia"/>
              </w:rPr>
              <w:t>２　単　位</w:t>
            </w:r>
          </w:p>
        </w:tc>
      </w:tr>
      <w:tr w:rsidR="001B45E4" w:rsidTr="00447951">
        <w:trPr>
          <w:trHeight w:val="273"/>
        </w:trPr>
        <w:tc>
          <w:tcPr>
            <w:tcW w:w="1556" w:type="pct"/>
            <w:vMerge/>
            <w:tcBorders>
              <w:left w:val="single" w:sz="4" w:space="0" w:color="000000"/>
              <w:right w:val="single" w:sz="4" w:space="0" w:color="000000"/>
            </w:tcBorders>
          </w:tcPr>
          <w:p w:rsidR="001B45E4" w:rsidRDefault="001B45E4" w:rsidP="00752CB8">
            <w:pPr>
              <w:overflowPunct/>
              <w:autoSpaceDE w:val="0"/>
              <w:autoSpaceDN w:val="0"/>
              <w:jc w:val="left"/>
              <w:textAlignment w:val="auto"/>
              <w:rPr>
                <w:rFonts w:ascii="ＭＳ 明朝" w:cs="Times New Roman"/>
              </w:rPr>
            </w:pPr>
          </w:p>
        </w:tc>
        <w:tc>
          <w:tcPr>
            <w:tcW w:w="1083" w:type="pct"/>
            <w:tcBorders>
              <w:top w:val="single" w:sz="4" w:space="0" w:color="000000"/>
              <w:left w:val="single" w:sz="4" w:space="0" w:color="000000"/>
              <w:bottom w:val="single" w:sz="4" w:space="0" w:color="000000"/>
              <w:right w:val="single" w:sz="4" w:space="0" w:color="000000"/>
            </w:tcBorders>
            <w:shd w:val="pct12" w:color="auto" w:fill="auto"/>
            <w:vAlign w:val="center"/>
          </w:tcPr>
          <w:p w:rsidR="001B45E4" w:rsidRDefault="001B45E4" w:rsidP="00752CB8">
            <w:pPr>
              <w:suppressAutoHyphens/>
              <w:overflowPunct/>
              <w:autoSpaceDE w:val="0"/>
              <w:autoSpaceDN w:val="0"/>
              <w:spacing w:line="200" w:lineRule="exact"/>
              <w:jc w:val="center"/>
              <w:rPr>
                <w:rFonts w:ascii="ＭＳ 明朝" w:cs="Times New Roman"/>
              </w:rPr>
            </w:pPr>
            <w:r>
              <w:rPr>
                <w:rFonts w:hint="eastAsia"/>
              </w:rPr>
              <w:t>学科・学年・学級</w:t>
            </w:r>
          </w:p>
        </w:tc>
        <w:tc>
          <w:tcPr>
            <w:tcW w:w="2360" w:type="pct"/>
            <w:tcBorders>
              <w:top w:val="single" w:sz="4" w:space="0" w:color="000000"/>
              <w:left w:val="single" w:sz="4" w:space="0" w:color="000000"/>
              <w:bottom w:val="single" w:sz="4" w:space="0" w:color="000000"/>
              <w:right w:val="single" w:sz="4" w:space="0" w:color="000000"/>
            </w:tcBorders>
            <w:vAlign w:val="center"/>
          </w:tcPr>
          <w:p w:rsidR="001B45E4" w:rsidRDefault="001B45E4" w:rsidP="00752CB8">
            <w:pPr>
              <w:suppressAutoHyphens/>
              <w:overflowPunct/>
              <w:autoSpaceDE w:val="0"/>
              <w:autoSpaceDN w:val="0"/>
              <w:spacing w:line="200" w:lineRule="exact"/>
              <w:rPr>
                <w:rFonts w:ascii="ＭＳ 明朝" w:cs="Times New Roman"/>
              </w:rPr>
            </w:pPr>
          </w:p>
        </w:tc>
      </w:tr>
      <w:tr w:rsidR="001B45E4" w:rsidTr="00447951">
        <w:trPr>
          <w:trHeight w:val="273"/>
        </w:trPr>
        <w:tc>
          <w:tcPr>
            <w:tcW w:w="1556" w:type="pct"/>
            <w:vMerge/>
            <w:tcBorders>
              <w:left w:val="single" w:sz="4" w:space="0" w:color="000000"/>
              <w:bottom w:val="single" w:sz="4" w:space="0" w:color="000000"/>
              <w:right w:val="single" w:sz="4" w:space="0" w:color="000000"/>
            </w:tcBorders>
            <w:shd w:val="pct10" w:color="auto" w:fill="FFFFFF" w:themeFill="background1"/>
            <w:vAlign w:val="center"/>
          </w:tcPr>
          <w:p w:rsidR="001B45E4" w:rsidRPr="0038778C" w:rsidRDefault="001B45E4" w:rsidP="00752CB8">
            <w:pPr>
              <w:suppressAutoHyphens/>
              <w:overflowPunct/>
              <w:autoSpaceDE w:val="0"/>
              <w:autoSpaceDN w:val="0"/>
              <w:spacing w:line="200" w:lineRule="exact"/>
            </w:pPr>
          </w:p>
        </w:tc>
        <w:tc>
          <w:tcPr>
            <w:tcW w:w="1083" w:type="pct"/>
            <w:tcBorders>
              <w:top w:val="single" w:sz="4" w:space="0" w:color="000000"/>
              <w:left w:val="single" w:sz="4" w:space="0" w:color="000000"/>
              <w:bottom w:val="single" w:sz="4" w:space="0" w:color="000000"/>
              <w:right w:val="single" w:sz="4" w:space="0" w:color="000000"/>
            </w:tcBorders>
            <w:shd w:val="pct12" w:color="auto" w:fill="auto"/>
            <w:vAlign w:val="center"/>
          </w:tcPr>
          <w:p w:rsidR="001B45E4" w:rsidRPr="0038778C" w:rsidRDefault="001B45E4" w:rsidP="00752CB8">
            <w:pPr>
              <w:suppressAutoHyphens/>
              <w:overflowPunct/>
              <w:autoSpaceDE w:val="0"/>
              <w:autoSpaceDN w:val="0"/>
              <w:spacing w:line="200" w:lineRule="exact"/>
              <w:jc w:val="center"/>
            </w:pPr>
            <w:r w:rsidRPr="0038778C">
              <w:rPr>
                <w:rFonts w:hint="eastAsia"/>
              </w:rPr>
              <w:t>使用教科書・副教材等</w:t>
            </w:r>
          </w:p>
        </w:tc>
        <w:tc>
          <w:tcPr>
            <w:tcW w:w="2360" w:type="pct"/>
            <w:tcBorders>
              <w:top w:val="single" w:sz="4" w:space="0" w:color="000000"/>
              <w:left w:val="single" w:sz="4" w:space="0" w:color="000000"/>
              <w:bottom w:val="single" w:sz="4" w:space="0" w:color="000000"/>
              <w:right w:val="single" w:sz="4" w:space="0" w:color="000000"/>
            </w:tcBorders>
            <w:vAlign w:val="center"/>
          </w:tcPr>
          <w:p w:rsidR="001B45E4" w:rsidRPr="00D10400" w:rsidRDefault="001B45E4" w:rsidP="00752CB8">
            <w:pPr>
              <w:suppressAutoHyphens/>
              <w:overflowPunct/>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 xml:space="preserve">　</w:t>
            </w:r>
            <w:r w:rsidRPr="00D10400">
              <w:rPr>
                <w:rFonts w:ascii="ＭＳ ゴシック" w:eastAsia="ＭＳ ゴシック" w:hAnsi="ＭＳ ゴシック" w:hint="eastAsia"/>
              </w:rPr>
              <w:t>『新</w:t>
            </w:r>
            <w:r w:rsidR="00A1305B">
              <w:rPr>
                <w:rFonts w:ascii="ＭＳ ゴシック" w:eastAsia="ＭＳ ゴシック" w:hAnsi="ＭＳ ゴシック" w:hint="eastAsia"/>
              </w:rPr>
              <w:t xml:space="preserve"> </w:t>
            </w:r>
            <w:r w:rsidRPr="00D10400">
              <w:rPr>
                <w:rFonts w:ascii="ＭＳ ゴシック" w:eastAsia="ＭＳ ゴシック" w:hAnsi="ＭＳ ゴシック" w:hint="eastAsia"/>
              </w:rPr>
              <w:t>現代の国語</w:t>
            </w:r>
            <w:r w:rsidR="00EE312C">
              <w:rPr>
                <w:rFonts w:ascii="ＭＳ ゴシック" w:eastAsia="ＭＳ ゴシック" w:hAnsi="ＭＳ ゴシック" w:hint="eastAsia"/>
              </w:rPr>
              <w:t xml:space="preserve"> 改訂版</w:t>
            </w:r>
            <w:r w:rsidRPr="00D10400">
              <w:rPr>
                <w:rFonts w:ascii="ＭＳ ゴシック" w:eastAsia="ＭＳ ゴシック" w:hAnsi="ＭＳ ゴシック" w:hint="eastAsia"/>
              </w:rPr>
              <w:t>』（三省堂）</w:t>
            </w:r>
          </w:p>
        </w:tc>
      </w:tr>
    </w:tbl>
    <w:p w:rsidR="001B45E4" w:rsidRPr="00557AB8" w:rsidRDefault="001B45E4" w:rsidP="00D16860">
      <w:pPr>
        <w:overflowPunct/>
        <w:adjustRightInd/>
        <w:rPr>
          <w:rFonts w:ascii="ＭＳ 明朝" w:cs="Times New Roman"/>
        </w:rPr>
      </w:pPr>
    </w:p>
    <w:p w:rsidR="001B45E4" w:rsidRDefault="001B45E4" w:rsidP="00D16860">
      <w:pPr>
        <w:overflowPunct/>
        <w:adjustRightInd/>
        <w:rPr>
          <w:rFonts w:ascii="ＭＳ 明朝"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8"/>
        <w:gridCol w:w="318"/>
        <w:gridCol w:w="318"/>
        <w:gridCol w:w="2241"/>
        <w:gridCol w:w="2196"/>
        <w:gridCol w:w="2269"/>
        <w:gridCol w:w="2545"/>
      </w:tblGrid>
      <w:tr w:rsidR="00B36964" w:rsidRPr="0073506F" w:rsidTr="009617A7">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9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sidR="002F1B3F">
              <w:rPr>
                <w:rFonts w:ascii="ＭＳ ゴシック" w:eastAsia="ＭＳ ゴシック" w:hAnsi="ＭＳ ゴシック" w:hint="eastAsia"/>
              </w:rPr>
              <w:t>教材のねらい</w:t>
            </w:r>
          </w:p>
        </w:tc>
        <w:tc>
          <w:tcPr>
            <w:tcW w:w="1077"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1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93328C" w:rsidRPr="0073506F" w:rsidRDefault="00752CB8" w:rsidP="00752CB8">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0093328C"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5904DC" w:rsidRPr="004E635A" w:rsidTr="00A664EA">
        <w:trPr>
          <w:cantSplit/>
          <w:trHeight w:val="10949"/>
        </w:trPr>
        <w:tc>
          <w:tcPr>
            <w:tcW w:w="151" w:type="pct"/>
            <w:tcBorders>
              <w:top w:val="single" w:sz="4" w:space="0" w:color="000000"/>
              <w:left w:val="single" w:sz="4" w:space="0" w:color="000000"/>
              <w:right w:val="single" w:sz="4" w:space="0" w:color="000000"/>
            </w:tcBorders>
            <w:textDirection w:val="tbRlV"/>
          </w:tcPr>
          <w:p w:rsidR="005904DC" w:rsidRPr="005904DC" w:rsidRDefault="005904DC" w:rsidP="005904DC">
            <w:pPr>
              <w:suppressAutoHyphens/>
              <w:overflowPunct/>
              <w:autoSpaceDE w:val="0"/>
              <w:autoSpaceDN w:val="0"/>
              <w:rPr>
                <w:rFonts w:ascii="Century" w:hAnsi="Century"/>
              </w:rPr>
            </w:pPr>
            <w:r>
              <w:rPr>
                <w:rFonts w:ascii="Century" w:hAnsi="Century" w:hint="eastAsia"/>
              </w:rPr>
              <w:t>４</w:t>
            </w:r>
          </w:p>
        </w:tc>
        <w:tc>
          <w:tcPr>
            <w:tcW w:w="156" w:type="pct"/>
            <w:tcBorders>
              <w:top w:val="single" w:sz="4" w:space="0" w:color="000000"/>
              <w:left w:val="single" w:sz="4" w:space="0" w:color="000000"/>
              <w:bottom w:val="single" w:sz="4" w:space="0" w:color="auto"/>
              <w:right w:val="single" w:sz="4" w:space="0" w:color="000000"/>
            </w:tcBorders>
            <w:textDirection w:val="tbRlV"/>
          </w:tcPr>
          <w:p w:rsidR="005904DC" w:rsidRPr="005904DC" w:rsidRDefault="007057E3" w:rsidP="005904DC">
            <w:pPr>
              <w:suppressAutoHyphens/>
              <w:overflowPunct/>
              <w:autoSpaceDE w:val="0"/>
              <w:autoSpaceDN w:val="0"/>
              <w:rPr>
                <w:rFonts w:ascii="Century" w:hAnsi="Century"/>
              </w:rPr>
            </w:pPr>
            <w:r>
              <w:rPr>
                <w:rFonts w:ascii="Century" w:hAnsi="Century" w:hint="eastAsia"/>
              </w:rPr>
              <w:t>入門</w:t>
            </w:r>
          </w:p>
        </w:tc>
        <w:tc>
          <w:tcPr>
            <w:tcW w:w="156" w:type="pct"/>
            <w:tcBorders>
              <w:top w:val="single" w:sz="4" w:space="0" w:color="000000"/>
              <w:left w:val="single" w:sz="4" w:space="0" w:color="000000"/>
              <w:bottom w:val="single" w:sz="4" w:space="0" w:color="auto"/>
              <w:right w:val="single" w:sz="4" w:space="0" w:color="000000"/>
            </w:tcBorders>
            <w:textDirection w:val="tbRlV"/>
          </w:tcPr>
          <w:p w:rsidR="005904DC" w:rsidRPr="005904DC" w:rsidRDefault="005904DC" w:rsidP="005904DC">
            <w:pPr>
              <w:suppressAutoHyphens/>
              <w:overflowPunct/>
              <w:autoSpaceDE w:val="0"/>
              <w:autoSpaceDN w:val="0"/>
              <w:rPr>
                <w:rFonts w:ascii="Century" w:hAnsi="Century"/>
              </w:rPr>
            </w:pPr>
            <w:r>
              <w:rPr>
                <w:rFonts w:ascii="Century" w:hAnsi="Century" w:hint="eastAsia"/>
              </w:rPr>
              <w:t>１</w:t>
            </w:r>
          </w:p>
        </w:tc>
        <w:tc>
          <w:tcPr>
            <w:tcW w:w="1099" w:type="pct"/>
            <w:tcBorders>
              <w:top w:val="single" w:sz="4" w:space="0" w:color="000000"/>
              <w:left w:val="single" w:sz="4" w:space="0" w:color="000000"/>
              <w:right w:val="single" w:sz="4" w:space="0" w:color="000000"/>
            </w:tcBorders>
          </w:tcPr>
          <w:p w:rsidR="005904DC" w:rsidRPr="004E635A" w:rsidRDefault="005904DC" w:rsidP="005904DC">
            <w:pPr>
              <w:suppressAutoHyphens/>
              <w:autoSpaceDE w:val="0"/>
              <w:autoSpaceDN w:val="0"/>
              <w:ind w:left="85" w:hangingChars="50" w:hanging="85"/>
              <w:jc w:val="left"/>
              <w:rPr>
                <w:rFonts w:ascii="Century" w:eastAsia="ＭＳ Ｐ明朝" w:hAnsi="Century"/>
              </w:rPr>
            </w:pPr>
            <w:r w:rsidRPr="004E635A">
              <w:rPr>
                <w:rFonts w:ascii="Century" w:eastAsia="ＭＳ Ｐ明朝" w:hAnsi="Century" w:hint="eastAsia"/>
              </w:rPr>
              <w:t>「言葉と声で表そう」</w:t>
            </w:r>
          </w:p>
          <w:p w:rsidR="005904DC" w:rsidRPr="004E635A" w:rsidRDefault="005904DC" w:rsidP="005904DC">
            <w:pPr>
              <w:suppressAutoHyphens/>
              <w:autoSpaceDE w:val="0"/>
              <w:autoSpaceDN w:val="0"/>
              <w:ind w:left="85" w:hangingChars="50" w:hanging="85"/>
              <w:jc w:val="left"/>
              <w:rPr>
                <w:rFonts w:ascii="Century" w:eastAsia="ＭＳ Ｐ明朝" w:hAnsi="Century"/>
              </w:rPr>
            </w:pPr>
            <w:r w:rsidRPr="004E635A">
              <w:rPr>
                <w:rFonts w:ascii="Century" w:eastAsia="ＭＳ Ｐ明朝" w:hAnsi="Century" w:hint="eastAsia"/>
              </w:rPr>
              <w:t>●世界を言葉と声で表す</w:t>
            </w:r>
          </w:p>
        </w:tc>
        <w:tc>
          <w:tcPr>
            <w:tcW w:w="1077" w:type="pct"/>
            <w:tcBorders>
              <w:top w:val="single" w:sz="4" w:space="0" w:color="000000"/>
              <w:left w:val="single" w:sz="4" w:space="0" w:color="000000"/>
              <w:right w:val="single" w:sz="4" w:space="0" w:color="000000"/>
            </w:tcBorders>
          </w:tcPr>
          <w:p w:rsidR="005904DC" w:rsidRPr="004E635A" w:rsidRDefault="005904DC" w:rsidP="005904DC">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 xml:space="preserve">1 </w:t>
            </w:r>
            <w:r w:rsidRPr="004E635A">
              <w:rPr>
                <w:rFonts w:ascii="Century" w:eastAsia="ＭＳ Ｐ明朝" w:hAnsi="Century" w:hint="eastAsia"/>
              </w:rPr>
              <w:t>写真を見て想像力をはたらかせ、石仏がなんと言っているのか、「せりふ」を考える</w:t>
            </w:r>
            <w:r w:rsidR="004B462F">
              <w:rPr>
                <w:rFonts w:ascii="Century" w:eastAsia="ＭＳ Ｐ明朝" w:hAnsi="Century" w:hint="eastAsia"/>
              </w:rPr>
              <w:t>。</w:t>
            </w:r>
          </w:p>
          <w:p w:rsidR="005904DC" w:rsidRPr="004E635A" w:rsidRDefault="005904DC" w:rsidP="005904DC">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 xml:space="preserve">2 </w:t>
            </w:r>
            <w:r w:rsidRPr="004E635A">
              <w:rPr>
                <w:rFonts w:ascii="Century" w:eastAsia="ＭＳ Ｐ明朝" w:hAnsi="Century" w:hint="eastAsia"/>
              </w:rPr>
              <w:t>気持ちがそれぞれ伝わるように言い方を考え、実際に声に出す。</w:t>
            </w:r>
          </w:p>
          <w:p w:rsidR="005904DC" w:rsidRPr="004E635A" w:rsidRDefault="005904DC" w:rsidP="005904DC">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rPr>
              <w:t xml:space="preserve">3 </w:t>
            </w:r>
            <w:r w:rsidRPr="004E635A">
              <w:rPr>
                <w:rFonts w:ascii="Century" w:eastAsia="ＭＳ Ｐ明朝" w:hAnsi="Century" w:hint="eastAsia"/>
              </w:rPr>
              <w:t>二人組やグループで、自然なやりとりになる言い方を見つける。</w:t>
            </w:r>
          </w:p>
        </w:tc>
        <w:tc>
          <w:tcPr>
            <w:tcW w:w="1113" w:type="pct"/>
            <w:tcBorders>
              <w:top w:val="single" w:sz="4" w:space="0" w:color="000000"/>
              <w:left w:val="single" w:sz="4" w:space="0" w:color="000000"/>
              <w:right w:val="single" w:sz="4" w:space="0" w:color="000000"/>
            </w:tcBorders>
          </w:tcPr>
          <w:p w:rsidR="005904DC" w:rsidRPr="00710529" w:rsidRDefault="005904DC" w:rsidP="005904DC">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5904DC" w:rsidRPr="00710529" w:rsidRDefault="005904DC" w:rsidP="005904DC">
            <w:pPr>
              <w:suppressAutoHyphens/>
              <w:overflowPunct/>
              <w:autoSpaceDE w:val="0"/>
              <w:autoSpaceDN w:val="0"/>
              <w:ind w:left="85" w:hangingChars="50" w:hanging="85"/>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5904DC" w:rsidRDefault="005904DC" w:rsidP="00616354">
            <w:pPr>
              <w:suppressAutoHyphens/>
              <w:overflowPunct/>
              <w:autoSpaceDE w:val="0"/>
              <w:autoSpaceDN w:val="0"/>
              <w:ind w:left="85" w:hangingChars="50" w:hanging="85"/>
              <w:rPr>
                <w:rFonts w:ascii="Century" w:eastAsia="ＭＳ Ｐ明朝" w:hAnsi="Century"/>
              </w:rPr>
            </w:pPr>
            <w:r w:rsidRPr="00674262">
              <w:rPr>
                <w:rFonts w:ascii="ＭＳ Ｐゴシック" w:eastAsia="ＭＳ Ｐゴシック" w:hAnsi="ＭＳ Ｐゴシック" w:hint="eastAsia"/>
              </w:rPr>
              <w:t>ア</w:t>
            </w:r>
            <w:r w:rsidRPr="004E635A">
              <w:rPr>
                <w:rFonts w:ascii="Century" w:eastAsia="ＭＳ Ｐ明朝" w:hAnsi="Century" w:hint="eastAsia"/>
              </w:rPr>
              <w:t xml:space="preserve">　</w:t>
            </w:r>
            <w:r w:rsidR="00616354" w:rsidRPr="00616354">
              <w:rPr>
                <w:rFonts w:ascii="Century" w:eastAsia="ＭＳ Ｐ明朝" w:hAnsi="Century" w:hint="eastAsia"/>
              </w:rPr>
              <w:t>言葉には</w:t>
            </w:r>
            <w:r w:rsidR="00A47BED">
              <w:rPr>
                <w:rFonts w:ascii="Century" w:eastAsia="ＭＳ Ｐ明朝" w:hAnsi="Century" w:hint="eastAsia"/>
              </w:rPr>
              <w:t>、</w:t>
            </w:r>
            <w:r w:rsidR="00616354" w:rsidRPr="00616354">
              <w:rPr>
                <w:rFonts w:ascii="Century" w:eastAsia="ＭＳ Ｐ明朝" w:hAnsi="Century" w:hint="eastAsia"/>
              </w:rPr>
              <w:t>認識や思考を支える働きがあることを理解すること。</w:t>
            </w:r>
          </w:p>
          <w:p w:rsidR="00921513" w:rsidRDefault="00921513" w:rsidP="005904DC">
            <w:pPr>
              <w:suppressAutoHyphens/>
              <w:overflowPunct/>
              <w:autoSpaceDE w:val="0"/>
              <w:autoSpaceDN w:val="0"/>
              <w:ind w:left="85" w:hangingChars="50" w:hanging="85"/>
              <w:rPr>
                <w:rFonts w:ascii="Century" w:eastAsia="ＭＳ Ｐ明朝" w:hAnsi="Century"/>
              </w:rPr>
            </w:pPr>
          </w:p>
          <w:p w:rsidR="005904DC" w:rsidRPr="00710529" w:rsidRDefault="00E97382" w:rsidP="005904DC">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5904DC" w:rsidRPr="0094300E" w:rsidRDefault="005904DC" w:rsidP="005904DC">
            <w:pPr>
              <w:suppressAutoHyphens/>
              <w:autoSpaceDE w:val="0"/>
              <w:autoSpaceDN w:val="0"/>
              <w:ind w:left="85" w:hangingChars="50" w:hanging="85"/>
              <w:jc w:val="left"/>
              <w:rPr>
                <w:rFonts w:ascii="Century" w:eastAsia="ＭＳ Ｐ明朝" w:hAnsi="Century"/>
                <w:u w:val="single"/>
              </w:rPr>
            </w:pPr>
            <w:r w:rsidRPr="00710529">
              <w:rPr>
                <w:rFonts w:ascii="ＭＳ Ｐゴシック" w:eastAsia="ＭＳ Ｐゴシック" w:hAnsi="ＭＳ Ｐゴシック" w:hint="eastAsia"/>
                <w:u w:val="single"/>
              </w:rPr>
              <w:t>書く</w:t>
            </w:r>
          </w:p>
          <w:p w:rsidR="005904DC" w:rsidRPr="00D1608A" w:rsidRDefault="005904DC" w:rsidP="00DA0289">
            <w:pPr>
              <w:suppressAutoHyphens/>
              <w:autoSpaceDE w:val="0"/>
              <w:autoSpaceDN w:val="0"/>
              <w:ind w:left="85" w:hangingChars="50" w:hanging="85"/>
              <w:rPr>
                <w:rFonts w:ascii="Century" w:eastAsia="ＭＳ Ｐ明朝" w:hAnsi="Century"/>
              </w:rPr>
            </w:pPr>
            <w:r w:rsidRPr="00674262">
              <w:rPr>
                <w:rFonts w:ascii="ＭＳ Ｐゴシック" w:eastAsia="ＭＳ Ｐゴシック" w:hAnsi="ＭＳ Ｐゴシック" w:hint="eastAsia"/>
              </w:rPr>
              <w:t>イ</w:t>
            </w:r>
            <w:r>
              <w:rPr>
                <w:rFonts w:ascii="Century" w:eastAsia="ＭＳ Ｐ明朝" w:hAnsi="Century" w:hint="eastAsia"/>
              </w:rPr>
              <w:t xml:space="preserve">　</w:t>
            </w:r>
            <w:r w:rsidR="00DA0289" w:rsidRPr="00DA0289">
              <w:rPr>
                <w:rFonts w:ascii="Century" w:eastAsia="ＭＳ Ｐ明朝" w:hAnsi="Century" w:hint="eastAsia"/>
              </w:rPr>
              <w:t>読み手の理解が得られるよう</w:t>
            </w:r>
            <w:r w:rsidR="00A47BED">
              <w:rPr>
                <w:rFonts w:ascii="Century" w:eastAsia="ＭＳ Ｐ明朝" w:hAnsi="Century" w:hint="eastAsia"/>
              </w:rPr>
              <w:t>、</w:t>
            </w:r>
            <w:r w:rsidR="00DA0289" w:rsidRPr="00DA0289">
              <w:rPr>
                <w:rFonts w:ascii="Century" w:eastAsia="ＭＳ Ｐ明朝" w:hAnsi="Century" w:hint="eastAsia"/>
              </w:rPr>
              <w:t>論理の展開</w:t>
            </w:r>
            <w:r w:rsidR="00A47BED">
              <w:rPr>
                <w:rFonts w:ascii="Century" w:eastAsia="ＭＳ Ｐ明朝" w:hAnsi="Century" w:hint="eastAsia"/>
              </w:rPr>
              <w:t>、</w:t>
            </w:r>
            <w:r w:rsidR="00DA0289" w:rsidRPr="00DA0289">
              <w:rPr>
                <w:rFonts w:ascii="Century" w:eastAsia="ＭＳ Ｐ明朝" w:hAnsi="Century" w:hint="eastAsia"/>
              </w:rPr>
              <w:t>情報の分量や重要度などを考えて</w:t>
            </w:r>
            <w:r w:rsidR="00A47BED">
              <w:rPr>
                <w:rFonts w:ascii="Century" w:eastAsia="ＭＳ Ｐ明朝" w:hAnsi="Century" w:hint="eastAsia"/>
              </w:rPr>
              <w:t>、</w:t>
            </w:r>
            <w:r w:rsidR="00DA0289" w:rsidRPr="00DA0289">
              <w:rPr>
                <w:rFonts w:ascii="Century" w:eastAsia="ＭＳ Ｐ明朝" w:hAnsi="Century" w:hint="eastAsia"/>
              </w:rPr>
              <w:t>文章の構成や展開を工夫すること。</w:t>
            </w:r>
          </w:p>
        </w:tc>
        <w:tc>
          <w:tcPr>
            <w:tcW w:w="1248" w:type="pct"/>
            <w:tcBorders>
              <w:top w:val="single" w:sz="4" w:space="0" w:color="000000"/>
              <w:left w:val="single" w:sz="4" w:space="0" w:color="000000"/>
              <w:right w:val="single" w:sz="4" w:space="0" w:color="000000"/>
            </w:tcBorders>
          </w:tcPr>
          <w:p w:rsidR="005904DC" w:rsidRPr="00710529" w:rsidRDefault="005904DC" w:rsidP="00B42F20">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知識・技能</w:t>
            </w:r>
          </w:p>
          <w:p w:rsidR="005904DC" w:rsidRDefault="005904DC" w:rsidP="005904DC">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・言葉には、認識や思考を支える働きがあることを理解している。</w:t>
            </w:r>
          </w:p>
          <w:p w:rsidR="00921513" w:rsidRPr="004E635A" w:rsidRDefault="00921513" w:rsidP="005904DC">
            <w:pPr>
              <w:suppressAutoHyphens/>
              <w:overflowPunct/>
              <w:autoSpaceDE w:val="0"/>
              <w:autoSpaceDN w:val="0"/>
              <w:ind w:left="85" w:hangingChars="50" w:hanging="85"/>
              <w:rPr>
                <w:rFonts w:ascii="Century" w:eastAsia="ＭＳ Ｐ明朝" w:hAnsi="Century"/>
              </w:rPr>
            </w:pPr>
          </w:p>
          <w:p w:rsidR="005904DC" w:rsidRPr="00710529" w:rsidRDefault="005904DC" w:rsidP="005904D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思考・判断・表現</w:t>
            </w:r>
          </w:p>
          <w:p w:rsidR="005904DC" w:rsidRDefault="00DA0289" w:rsidP="005904DC">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DA0289">
              <w:rPr>
                <w:rFonts w:ascii="Century" w:eastAsia="ＭＳ Ｐ明朝" w:hAnsi="Century" w:hint="eastAsia"/>
              </w:rPr>
              <w:t>読み手の理解が得られるよう</w:t>
            </w:r>
            <w:r w:rsidR="00A47BED">
              <w:rPr>
                <w:rFonts w:ascii="Century" w:eastAsia="ＭＳ Ｐ明朝" w:hAnsi="Century" w:hint="eastAsia"/>
              </w:rPr>
              <w:t>、</w:t>
            </w:r>
            <w:r w:rsidRPr="00DA0289">
              <w:rPr>
                <w:rFonts w:ascii="Century" w:eastAsia="ＭＳ Ｐ明朝" w:hAnsi="Century" w:hint="eastAsia"/>
              </w:rPr>
              <w:t>論理の展開</w:t>
            </w:r>
            <w:r w:rsidR="00A47BED">
              <w:rPr>
                <w:rFonts w:ascii="Century" w:eastAsia="ＭＳ Ｐ明朝" w:hAnsi="Century" w:hint="eastAsia"/>
              </w:rPr>
              <w:t>、</w:t>
            </w:r>
            <w:r w:rsidRPr="00DA0289">
              <w:rPr>
                <w:rFonts w:ascii="Century" w:eastAsia="ＭＳ Ｐ明朝" w:hAnsi="Century" w:hint="eastAsia"/>
              </w:rPr>
              <w:t>情報の分量や重要度などを考えて</w:t>
            </w:r>
            <w:r w:rsidR="00A47BED">
              <w:rPr>
                <w:rFonts w:ascii="Century" w:eastAsia="ＭＳ Ｐ明朝" w:hAnsi="Century" w:hint="eastAsia"/>
              </w:rPr>
              <w:t>、</w:t>
            </w:r>
            <w:r w:rsidRPr="00DA0289">
              <w:rPr>
                <w:rFonts w:ascii="Century" w:eastAsia="ＭＳ Ｐ明朝" w:hAnsi="Century" w:hint="eastAsia"/>
              </w:rPr>
              <w:t>文章の構成や展開を工夫</w:t>
            </w:r>
            <w:r w:rsidRPr="004E635A">
              <w:rPr>
                <w:rFonts w:ascii="Century" w:eastAsia="ＭＳ Ｐ明朝" w:hAnsi="Century" w:hint="eastAsia"/>
              </w:rPr>
              <w:t>している。</w:t>
            </w:r>
          </w:p>
          <w:p w:rsidR="00921513" w:rsidRPr="004E635A" w:rsidRDefault="00921513" w:rsidP="005904DC">
            <w:pPr>
              <w:suppressAutoHyphens/>
              <w:autoSpaceDE w:val="0"/>
              <w:autoSpaceDN w:val="0"/>
              <w:ind w:left="85" w:hangingChars="50" w:hanging="85"/>
              <w:rPr>
                <w:rFonts w:ascii="Century" w:eastAsia="ＭＳ Ｐ明朝" w:hAnsi="Century"/>
              </w:rPr>
            </w:pPr>
          </w:p>
          <w:p w:rsidR="005904DC" w:rsidRPr="00710529" w:rsidRDefault="005904DC" w:rsidP="005904D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主体的に学習に取り組む態度</w:t>
            </w:r>
          </w:p>
          <w:p w:rsidR="00260A15" w:rsidRPr="00A133E9" w:rsidRDefault="00464B33" w:rsidP="00260A15">
            <w:pPr>
              <w:suppressAutoHyphens/>
              <w:autoSpaceDE w:val="0"/>
              <w:autoSpaceDN w:val="0"/>
              <w:ind w:left="85" w:hangingChars="50" w:hanging="85"/>
              <w:jc w:val="left"/>
              <w:rPr>
                <w:rFonts w:ascii="Century" w:eastAsia="ＭＳ Ｐ明朝" w:hAnsi="Century"/>
                <w:color w:val="auto"/>
              </w:rPr>
            </w:pPr>
            <w:r w:rsidRPr="00A133E9">
              <w:rPr>
                <w:rFonts w:ascii="Century" w:eastAsia="ＭＳ Ｐ明朝" w:hAnsi="Century" w:hint="eastAsia"/>
                <w:color w:val="auto"/>
              </w:rPr>
              <w:t>・</w:t>
            </w:r>
            <w:r w:rsidR="00E97382">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sidR="00E97382">
              <w:rPr>
                <w:rFonts w:ascii="ＭＳ Ｐゴシック" w:eastAsia="ＭＳ Ｐゴシック" w:hAnsi="ＭＳ Ｐゴシック" w:hint="eastAsia"/>
                <w:color w:val="auto"/>
                <w:sz w:val="16"/>
                <w:szCs w:val="16"/>
              </w:rPr>
              <w:t>〕</w:t>
            </w:r>
            <w:r w:rsidR="00E97382" w:rsidRPr="00E97382">
              <w:rPr>
                <w:rFonts w:ascii="ＭＳ Ｐゴシック" w:eastAsia="ＭＳ Ｐゴシック" w:hAnsi="ＭＳ Ｐゴシック" w:hint="eastAsia"/>
                <w:color w:val="auto"/>
                <w:sz w:val="16"/>
                <w:szCs w:val="16"/>
              </w:rPr>
              <w:t>+</w:t>
            </w:r>
            <w:r w:rsidR="00E97382">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sidR="00E97382">
              <w:rPr>
                <w:rFonts w:ascii="ＭＳ Ｐゴシック" w:eastAsia="ＭＳ Ｐゴシック" w:hAnsi="ＭＳ Ｐゴシック" w:hint="eastAsia"/>
                <w:color w:val="auto"/>
                <w:sz w:val="16"/>
                <w:szCs w:val="16"/>
              </w:rPr>
              <w:t>〕</w:t>
            </w:r>
            <w:r w:rsidR="00E97382" w:rsidRPr="00E97382">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5904DC" w:rsidRPr="004E635A" w:rsidRDefault="00A133E9" w:rsidP="001744ED">
            <w:pPr>
              <w:suppressAutoHyphens/>
              <w:autoSpaceDE w:val="0"/>
              <w:autoSpaceDN w:val="0"/>
              <w:ind w:left="170" w:hangingChars="100" w:hanging="170"/>
              <w:jc w:val="left"/>
              <w:rPr>
                <w:rFonts w:ascii="Century" w:eastAsia="ＭＳ Ｐ明朝" w:hAnsi="Century"/>
              </w:rPr>
            </w:pPr>
            <w:r>
              <w:rPr>
                <w:rFonts w:ascii="Century" w:eastAsia="ＭＳ Ｐ明朝" w:hAnsi="Century" w:hint="eastAsia"/>
              </w:rPr>
              <w:t>例</w:t>
            </w:r>
            <w:r w:rsidR="00E97382">
              <w:rPr>
                <w:rFonts w:ascii="Century" w:eastAsia="ＭＳ Ｐ明朝" w:hAnsi="Century" w:hint="eastAsia"/>
              </w:rPr>
              <w:t>）</w:t>
            </w:r>
            <w:r w:rsidRPr="004E635A">
              <w:rPr>
                <w:rFonts w:ascii="Century" w:eastAsia="ＭＳ Ｐ明朝" w:hAnsi="Century" w:hint="eastAsia"/>
              </w:rPr>
              <w:t>言葉には、認識や思考を支える働きがあることを理解し</w:t>
            </w:r>
            <w:r>
              <w:rPr>
                <w:rFonts w:ascii="Century" w:eastAsia="ＭＳ Ｐ明朝" w:hAnsi="Century" w:hint="eastAsia"/>
              </w:rPr>
              <w:t>たり、</w:t>
            </w:r>
            <w:r w:rsidR="00DA0289" w:rsidRPr="00DA0289">
              <w:rPr>
                <w:rFonts w:ascii="Century" w:eastAsia="ＭＳ Ｐ明朝" w:hAnsi="Century" w:hint="eastAsia"/>
              </w:rPr>
              <w:t>読み手の理解が得られるよう</w:t>
            </w:r>
            <w:r w:rsidR="00A47BED">
              <w:rPr>
                <w:rFonts w:ascii="Century" w:eastAsia="ＭＳ Ｐ明朝" w:hAnsi="Century" w:hint="eastAsia"/>
              </w:rPr>
              <w:t>、</w:t>
            </w:r>
            <w:r w:rsidR="00DA0289" w:rsidRPr="00DA0289">
              <w:rPr>
                <w:rFonts w:ascii="Century" w:eastAsia="ＭＳ Ｐ明朝" w:hAnsi="Century" w:hint="eastAsia"/>
              </w:rPr>
              <w:t>論理の展開</w:t>
            </w:r>
            <w:r w:rsidR="00A47BED">
              <w:rPr>
                <w:rFonts w:ascii="Century" w:eastAsia="ＭＳ Ｐ明朝" w:hAnsi="Century" w:hint="eastAsia"/>
              </w:rPr>
              <w:t>、</w:t>
            </w:r>
            <w:r w:rsidR="00DA0289" w:rsidRPr="00DA0289">
              <w:rPr>
                <w:rFonts w:ascii="Century" w:eastAsia="ＭＳ Ｐ明朝" w:hAnsi="Century" w:hint="eastAsia"/>
              </w:rPr>
              <w:t>情報の分量や重要度などを考えて</w:t>
            </w:r>
            <w:r w:rsidR="00A47BED">
              <w:rPr>
                <w:rFonts w:ascii="Century" w:eastAsia="ＭＳ Ｐ明朝" w:hAnsi="Century" w:hint="eastAsia"/>
              </w:rPr>
              <w:t>、</w:t>
            </w:r>
            <w:r w:rsidR="00DA0289" w:rsidRPr="00DA0289">
              <w:rPr>
                <w:rFonts w:ascii="Century" w:eastAsia="ＭＳ Ｐ明朝" w:hAnsi="Century" w:hint="eastAsia"/>
              </w:rPr>
              <w:t>文章の構成や展開を工夫</w:t>
            </w:r>
            <w:r w:rsidR="00DA0289">
              <w:rPr>
                <w:rFonts w:ascii="Century" w:eastAsia="ＭＳ Ｐ明朝" w:hAnsi="Century" w:hint="eastAsia"/>
              </w:rPr>
              <w:t>し</w:t>
            </w:r>
            <w:r>
              <w:rPr>
                <w:rFonts w:ascii="Century" w:eastAsia="ＭＳ Ｐ明朝" w:hAnsi="Century" w:hint="eastAsia"/>
              </w:rPr>
              <w:t>たり</w:t>
            </w:r>
            <w:r w:rsidR="001744ED">
              <w:rPr>
                <w:rFonts w:ascii="Century" w:eastAsia="ＭＳ Ｐ明朝" w:hAnsi="Century" w:hint="eastAsia"/>
              </w:rPr>
              <w:t>することに</w:t>
            </w:r>
            <w:r w:rsidR="00DB6C3C">
              <w:rPr>
                <w:rFonts w:ascii="Century" w:eastAsia="ＭＳ Ｐ明朝" w:hAnsi="Century" w:hint="eastAsia"/>
              </w:rPr>
              <w:t>向けた</w:t>
            </w:r>
            <w:r>
              <w:rPr>
                <w:rFonts w:ascii="Century" w:eastAsia="ＭＳ Ｐ明朝" w:hAnsi="Century" w:hint="eastAsia"/>
              </w:rPr>
              <w:t>粘り強い取り組みを行うとともに、自らの学習を調整し</w:t>
            </w:r>
            <w:r w:rsidR="00DA0289">
              <w:rPr>
                <w:rFonts w:ascii="Century" w:eastAsia="ＭＳ Ｐ明朝" w:hAnsi="Century" w:hint="eastAsia"/>
              </w:rPr>
              <w:t>よ</w:t>
            </w:r>
            <w:r w:rsidR="005904DC" w:rsidRPr="004E635A">
              <w:rPr>
                <w:rFonts w:ascii="Century" w:eastAsia="ＭＳ Ｐ明朝" w:hAnsi="Century" w:hint="eastAsia"/>
              </w:rPr>
              <w:t>うとしている。</w:t>
            </w:r>
          </w:p>
        </w:tc>
      </w:tr>
    </w:tbl>
    <w:p w:rsidR="00E0402A" w:rsidRDefault="00E0402A">
      <w:pPr>
        <w:widowControl/>
        <w:overflowPunct/>
        <w:adjustRightInd/>
        <w:jc w:val="left"/>
        <w:textAlignment w:val="auto"/>
      </w:pPr>
    </w:p>
    <w:p w:rsidR="00E0402A" w:rsidRDefault="00E0402A">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8"/>
        <w:gridCol w:w="318"/>
        <w:gridCol w:w="318"/>
        <w:gridCol w:w="2241"/>
        <w:gridCol w:w="2196"/>
        <w:gridCol w:w="2269"/>
        <w:gridCol w:w="2545"/>
      </w:tblGrid>
      <w:tr w:rsidR="00E0402A" w:rsidRPr="0073506F" w:rsidTr="00260A15">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E0402A" w:rsidRPr="0073506F" w:rsidRDefault="00E0402A"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E0402A" w:rsidRPr="0073506F" w:rsidRDefault="00E0402A"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E0402A" w:rsidRPr="0073506F" w:rsidRDefault="00E0402A"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9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E0402A" w:rsidRPr="0073506F" w:rsidRDefault="00E0402A"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E0402A" w:rsidRPr="0073506F" w:rsidRDefault="00E0402A"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tc>
        <w:tc>
          <w:tcPr>
            <w:tcW w:w="1077"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E0402A" w:rsidRPr="0073506F" w:rsidRDefault="00E0402A"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1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E0402A" w:rsidRPr="0073506F" w:rsidRDefault="00E0402A"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E0402A" w:rsidRPr="0073506F" w:rsidRDefault="00E0402A" w:rsidP="00260A15">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E0402A" w:rsidRPr="0073506F" w:rsidRDefault="00E0402A"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D94C0E" w:rsidRPr="004E635A" w:rsidTr="00BF530D">
        <w:trPr>
          <w:cantSplit/>
          <w:trHeight w:val="2851"/>
        </w:trPr>
        <w:tc>
          <w:tcPr>
            <w:tcW w:w="151" w:type="pct"/>
            <w:vMerge w:val="restart"/>
            <w:tcBorders>
              <w:left w:val="single" w:sz="4" w:space="0" w:color="000000"/>
              <w:right w:val="single" w:sz="4" w:space="0" w:color="000000"/>
            </w:tcBorders>
            <w:textDirection w:val="tbRlV"/>
          </w:tcPr>
          <w:p w:rsidR="00D94C0E" w:rsidRPr="005904DC" w:rsidRDefault="00D94C0E" w:rsidP="00260A15">
            <w:pPr>
              <w:suppressAutoHyphens/>
              <w:overflowPunct/>
              <w:autoSpaceDE w:val="0"/>
              <w:autoSpaceDN w:val="0"/>
              <w:rPr>
                <w:rFonts w:ascii="Century" w:hAnsi="Century"/>
              </w:rPr>
            </w:pPr>
            <w:r>
              <w:rPr>
                <w:rFonts w:ascii="Century" w:hAnsi="Century" w:hint="eastAsia"/>
              </w:rPr>
              <w:t>４</w:t>
            </w:r>
            <w:r w:rsidRPr="005904DC">
              <w:rPr>
                <w:rFonts w:ascii="Century" w:hAnsi="Century" w:hint="eastAsia"/>
              </w:rPr>
              <w:t>～</w:t>
            </w:r>
            <w:r>
              <w:rPr>
                <w:rFonts w:ascii="Century" w:hAnsi="Century" w:hint="eastAsia"/>
              </w:rPr>
              <w:t>５</w:t>
            </w:r>
          </w:p>
        </w:tc>
        <w:tc>
          <w:tcPr>
            <w:tcW w:w="156" w:type="pct"/>
            <w:vMerge w:val="restart"/>
            <w:tcBorders>
              <w:left w:val="single" w:sz="4" w:space="0" w:color="000000"/>
              <w:right w:val="single" w:sz="4" w:space="0" w:color="000000"/>
            </w:tcBorders>
            <w:textDirection w:val="tbRlV"/>
          </w:tcPr>
          <w:p w:rsidR="00D94C0E" w:rsidRPr="005904DC" w:rsidRDefault="00D94C0E" w:rsidP="00260A15">
            <w:pPr>
              <w:suppressAutoHyphens/>
              <w:overflowPunct/>
              <w:autoSpaceDE w:val="0"/>
              <w:autoSpaceDN w:val="0"/>
              <w:rPr>
                <w:rFonts w:ascii="Century" w:hAnsi="Century"/>
              </w:rPr>
            </w:pPr>
            <w:r w:rsidRPr="005904DC">
              <w:rPr>
                <w:rFonts w:ascii="Century" w:hAnsi="Century" w:hint="eastAsia"/>
              </w:rPr>
              <w:t>１</w:t>
            </w:r>
            <w:r w:rsidRPr="005904DC">
              <w:rPr>
                <w:rFonts w:ascii="Century" w:hAnsi="Century" w:hint="eastAsia"/>
              </w:rPr>
              <w:t xml:space="preserve"> </w:t>
            </w:r>
            <w:r w:rsidRPr="005904DC">
              <w:rPr>
                <w:rFonts w:ascii="Century" w:hAnsi="Century" w:hint="eastAsia"/>
              </w:rPr>
              <w:t>わかり合うために</w:t>
            </w:r>
          </w:p>
        </w:tc>
        <w:tc>
          <w:tcPr>
            <w:tcW w:w="156" w:type="pct"/>
            <w:tcBorders>
              <w:left w:val="single" w:sz="4" w:space="0" w:color="000000"/>
              <w:bottom w:val="nil"/>
              <w:right w:val="single" w:sz="4" w:space="0" w:color="000000"/>
            </w:tcBorders>
            <w:textDirection w:val="tbRlV"/>
          </w:tcPr>
          <w:p w:rsidR="00D94C0E" w:rsidRPr="005904DC" w:rsidRDefault="00D94C0E" w:rsidP="00260A15">
            <w:pPr>
              <w:suppressAutoHyphens/>
              <w:autoSpaceDE w:val="0"/>
              <w:autoSpaceDN w:val="0"/>
              <w:rPr>
                <w:rFonts w:ascii="Century" w:hAnsi="Century"/>
              </w:rPr>
            </w:pPr>
            <w:r>
              <w:rPr>
                <w:rFonts w:ascii="Century" w:hAnsi="Century" w:hint="eastAsia"/>
              </w:rPr>
              <w:t>８</w:t>
            </w:r>
          </w:p>
        </w:tc>
        <w:tc>
          <w:tcPr>
            <w:tcW w:w="1099" w:type="pct"/>
            <w:tcBorders>
              <w:top w:val="single" w:sz="4" w:space="0" w:color="000000"/>
              <w:left w:val="single" w:sz="4" w:space="0" w:color="000000"/>
              <w:bottom w:val="single" w:sz="4" w:space="0" w:color="auto"/>
              <w:right w:val="single" w:sz="4" w:space="0" w:color="000000"/>
            </w:tcBorders>
          </w:tcPr>
          <w:p w:rsidR="00D94C0E" w:rsidRPr="004E635A" w:rsidRDefault="001E7683" w:rsidP="001E7683">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「日本語を大切にする理由</w:t>
            </w:r>
            <w:r w:rsidR="00D94C0E" w:rsidRPr="004E635A">
              <w:rPr>
                <w:rFonts w:ascii="Century" w:eastAsia="ＭＳ Ｐ明朝" w:hAnsi="Century" w:hint="eastAsia"/>
              </w:rPr>
              <w:t>を考える」</w:t>
            </w:r>
          </w:p>
          <w:p w:rsidR="00D94C0E" w:rsidRPr="004E635A" w:rsidRDefault="00D94C0E" w:rsidP="00260A15">
            <w:pPr>
              <w:suppressAutoHyphens/>
              <w:autoSpaceDE w:val="0"/>
              <w:autoSpaceDN w:val="0"/>
              <w:ind w:left="85" w:hangingChars="50" w:hanging="85"/>
              <w:jc w:val="left"/>
              <w:rPr>
                <w:rFonts w:ascii="Century" w:eastAsia="ＭＳ Ｐ明朝" w:hAnsi="Century"/>
              </w:rPr>
            </w:pPr>
            <w:r w:rsidRPr="004E635A">
              <w:rPr>
                <w:rFonts w:ascii="Century" w:eastAsia="ＭＳ Ｐ明朝" w:hAnsi="Century" w:hint="eastAsia"/>
              </w:rPr>
              <w:t>●情報を読み解く</w:t>
            </w:r>
          </w:p>
        </w:tc>
        <w:tc>
          <w:tcPr>
            <w:tcW w:w="1077" w:type="pct"/>
            <w:tcBorders>
              <w:top w:val="single" w:sz="4" w:space="0" w:color="000000"/>
              <w:left w:val="single" w:sz="4" w:space="0" w:color="000000"/>
              <w:right w:val="single" w:sz="4" w:space="0" w:color="000000"/>
            </w:tcBorders>
          </w:tcPr>
          <w:p w:rsidR="00D94C0E" w:rsidRPr="004E635A" w:rsidRDefault="00D94C0E" w:rsidP="001E7683">
            <w:pPr>
              <w:suppressAutoHyphens/>
              <w:overflowPunct/>
              <w:autoSpaceDE w:val="0"/>
              <w:autoSpaceDN w:val="0"/>
              <w:ind w:left="85" w:hangingChars="50" w:hanging="85"/>
              <w:jc w:val="left"/>
              <w:rPr>
                <w:rFonts w:ascii="Century" w:eastAsia="ＭＳ Ｐ明朝" w:hAnsi="Century"/>
              </w:rPr>
            </w:pPr>
            <w:r w:rsidRPr="004E635A">
              <w:rPr>
                <w:rFonts w:ascii="Century" w:eastAsia="ＭＳ Ｐ明朝" w:hAnsi="Century" w:hint="eastAsia"/>
              </w:rPr>
              <w:t xml:space="preserve">1 </w:t>
            </w:r>
            <w:r w:rsidRPr="004E635A">
              <w:rPr>
                <w:rFonts w:ascii="Century" w:eastAsia="ＭＳ Ｐ明朝" w:hAnsi="Century" w:hint="eastAsia"/>
              </w:rPr>
              <w:t>「国語に関する世論調査」によると、</w:t>
            </w:r>
            <w:r w:rsidR="001E7683">
              <w:rPr>
                <w:rFonts w:ascii="Century" w:eastAsia="ＭＳ Ｐ明朝" w:hAnsi="Century" w:hint="eastAsia"/>
              </w:rPr>
              <w:t>日本語を大切にしている理由としは何が重視されているか</w:t>
            </w:r>
            <w:r w:rsidRPr="004E635A">
              <w:rPr>
                <w:rFonts w:ascii="Century" w:eastAsia="ＭＳ Ｐ明朝" w:hAnsi="Century" w:hint="eastAsia"/>
              </w:rPr>
              <w:t>。</w:t>
            </w:r>
          </w:p>
          <w:p w:rsidR="00D94C0E" w:rsidRPr="004E635A" w:rsidRDefault="00D94C0E" w:rsidP="00260A15">
            <w:pPr>
              <w:suppressAutoHyphens/>
              <w:overflowPunct/>
              <w:autoSpaceDE w:val="0"/>
              <w:autoSpaceDN w:val="0"/>
              <w:ind w:left="85" w:hangingChars="50" w:hanging="85"/>
              <w:jc w:val="left"/>
              <w:rPr>
                <w:rFonts w:ascii="Century" w:eastAsia="ＭＳ Ｐ明朝" w:hAnsi="Century"/>
              </w:rPr>
            </w:pPr>
            <w:r w:rsidRPr="004E635A">
              <w:rPr>
                <w:rFonts w:ascii="Century" w:eastAsia="ＭＳ Ｐ明朝" w:hAnsi="Century" w:hint="eastAsia"/>
              </w:rPr>
              <w:t xml:space="preserve">2 </w:t>
            </w:r>
            <w:r w:rsidR="001E7683">
              <w:rPr>
                <w:rFonts w:ascii="Century" w:eastAsia="ＭＳ Ｐ明朝" w:hAnsi="Century" w:hint="eastAsia"/>
              </w:rPr>
              <w:t>日本語を大切にしている理由の選択肢の中で自分が重視している</w:t>
            </w:r>
            <w:r w:rsidRPr="004E635A">
              <w:rPr>
                <w:rFonts w:ascii="Century" w:eastAsia="ＭＳ Ｐ明朝" w:hAnsi="Century" w:hint="eastAsia"/>
              </w:rPr>
              <w:t>とは何か、考える。</w:t>
            </w:r>
          </w:p>
          <w:p w:rsidR="00D94C0E" w:rsidRDefault="00D94C0E" w:rsidP="00260A15">
            <w:pPr>
              <w:suppressAutoHyphens/>
              <w:overflowPunct/>
              <w:autoSpaceDE w:val="0"/>
              <w:autoSpaceDN w:val="0"/>
              <w:ind w:left="85" w:hangingChars="50" w:hanging="85"/>
              <w:jc w:val="left"/>
              <w:rPr>
                <w:rFonts w:ascii="Century" w:eastAsia="ＭＳ Ｐ明朝" w:hAnsi="Century"/>
              </w:rPr>
            </w:pPr>
            <w:r w:rsidRPr="004E635A">
              <w:rPr>
                <w:rFonts w:ascii="Century" w:eastAsia="ＭＳ Ｐ明朝" w:hAnsi="Century" w:hint="eastAsia"/>
              </w:rPr>
              <w:t xml:space="preserve">3 </w:t>
            </w:r>
            <w:r w:rsidRPr="004E635A">
              <w:rPr>
                <w:rFonts w:ascii="Century" w:eastAsia="ＭＳ Ｐ明朝" w:hAnsi="Century" w:hint="eastAsia"/>
              </w:rPr>
              <w:t>考えたことをまわりの人と話し合う。</w:t>
            </w:r>
          </w:p>
          <w:p w:rsidR="00D94C0E" w:rsidRDefault="00D94C0E" w:rsidP="00260A15">
            <w:pPr>
              <w:suppressAutoHyphens/>
              <w:overflowPunct/>
              <w:autoSpaceDE w:val="0"/>
              <w:autoSpaceDN w:val="0"/>
              <w:ind w:left="85" w:hangingChars="50" w:hanging="85"/>
              <w:jc w:val="left"/>
              <w:rPr>
                <w:rFonts w:ascii="Century" w:eastAsia="ＭＳ Ｐ明朝" w:hAnsi="Century"/>
              </w:rPr>
            </w:pPr>
          </w:p>
          <w:p w:rsidR="00D94C0E" w:rsidRPr="004E635A" w:rsidRDefault="00D477E9" w:rsidP="00260A15">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※表現テーマ例集「コミュニケーション</w:t>
            </w:r>
            <w:r w:rsidR="00D01019">
              <w:rPr>
                <w:rFonts w:ascii="Century" w:eastAsia="ＭＳ Ｐ明朝" w:hAnsi="Century" w:hint="eastAsia"/>
              </w:rPr>
              <w:t>」</w:t>
            </w:r>
          </w:p>
        </w:tc>
        <w:tc>
          <w:tcPr>
            <w:tcW w:w="1113" w:type="pct"/>
            <w:vMerge w:val="restart"/>
            <w:tcBorders>
              <w:top w:val="single" w:sz="4" w:space="0" w:color="000000"/>
              <w:left w:val="single" w:sz="4" w:space="0" w:color="000000"/>
              <w:right w:val="single" w:sz="4" w:space="0" w:color="000000"/>
            </w:tcBorders>
          </w:tcPr>
          <w:p w:rsidR="00D94C0E" w:rsidRPr="00710529" w:rsidRDefault="00D94C0E" w:rsidP="00260A15">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D94C0E" w:rsidRPr="00710529" w:rsidRDefault="00D94C0E" w:rsidP="00260A15">
            <w:pPr>
              <w:suppressAutoHyphens/>
              <w:overflowPunct/>
              <w:autoSpaceDE w:val="0"/>
              <w:autoSpaceDN w:val="0"/>
              <w:ind w:left="85" w:hangingChars="50" w:hanging="85"/>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D94C0E" w:rsidRPr="004E635A" w:rsidRDefault="00D94C0E" w:rsidP="00260A15">
            <w:pPr>
              <w:suppressAutoHyphens/>
              <w:overflowPunct/>
              <w:autoSpaceDE w:val="0"/>
              <w:autoSpaceDN w:val="0"/>
              <w:ind w:left="85" w:hangingChars="50" w:hanging="85"/>
              <w:rPr>
                <w:rFonts w:ascii="Century" w:eastAsia="ＭＳ Ｐ明朝" w:hAnsi="Century"/>
              </w:rPr>
            </w:pPr>
            <w:r w:rsidRPr="00674262">
              <w:rPr>
                <w:rFonts w:ascii="ＭＳ Ｐゴシック" w:eastAsia="ＭＳ Ｐゴシック" w:hAnsi="ＭＳ Ｐゴシック" w:hint="eastAsia"/>
              </w:rPr>
              <w:t>ア</w:t>
            </w:r>
            <w:r w:rsidRPr="004E635A">
              <w:rPr>
                <w:rFonts w:ascii="Century" w:eastAsia="ＭＳ Ｐ明朝" w:hAnsi="Century" w:hint="eastAsia"/>
              </w:rPr>
              <w:t xml:space="preserve">　</w:t>
            </w:r>
            <w:r>
              <w:rPr>
                <w:rFonts w:ascii="Century" w:eastAsia="ＭＳ Ｐ明朝" w:hAnsi="Century" w:hint="eastAsia"/>
              </w:rPr>
              <w:t>言葉には、認識や思考を支える働きがあることを理解すること。</w:t>
            </w:r>
          </w:p>
          <w:p w:rsidR="00D94C0E" w:rsidRDefault="00D94C0E" w:rsidP="00260A15">
            <w:pPr>
              <w:suppressAutoHyphens/>
              <w:overflowPunct/>
              <w:autoSpaceDE w:val="0"/>
              <w:autoSpaceDN w:val="0"/>
              <w:ind w:left="85" w:hangingChars="50" w:hanging="85"/>
              <w:rPr>
                <w:rFonts w:ascii="Century" w:eastAsia="ＭＳ Ｐ明朝" w:hAnsi="Century"/>
              </w:rPr>
            </w:pPr>
            <w:r w:rsidRPr="00674262">
              <w:rPr>
                <w:rFonts w:ascii="ＭＳ Ｐゴシック" w:eastAsia="ＭＳ Ｐゴシック" w:hAnsi="ＭＳ Ｐゴシック"/>
              </w:rPr>
              <w:t>ウ</w:t>
            </w:r>
            <w:r w:rsidRPr="004E635A">
              <w:rPr>
                <w:rFonts w:ascii="Century" w:eastAsia="ＭＳ Ｐ明朝" w:hAnsi="Century"/>
              </w:rPr>
              <w:t xml:space="preserve">　</w:t>
            </w:r>
            <w:r w:rsidRPr="00616354">
              <w:rPr>
                <w:rFonts w:ascii="Century" w:eastAsia="ＭＳ Ｐ明朝" w:hAnsi="Century" w:hint="eastAsia"/>
              </w:rPr>
              <w:t>常用漢字の読みに慣れ</w:t>
            </w:r>
            <w:r>
              <w:rPr>
                <w:rFonts w:ascii="Century" w:eastAsia="ＭＳ Ｐ明朝" w:hAnsi="Century" w:hint="eastAsia"/>
              </w:rPr>
              <w:t>、</w:t>
            </w:r>
            <w:r w:rsidRPr="00616354">
              <w:rPr>
                <w:rFonts w:ascii="Century" w:eastAsia="ＭＳ Ｐ明朝" w:hAnsi="Century" w:hint="eastAsia"/>
              </w:rPr>
              <w:t>主な常用漢字を書き</w:t>
            </w:r>
            <w:r>
              <w:rPr>
                <w:rFonts w:ascii="Century" w:eastAsia="ＭＳ Ｐ明朝" w:hAnsi="Century" w:hint="eastAsia"/>
              </w:rPr>
              <w:t>、</w:t>
            </w:r>
            <w:r w:rsidRPr="00616354">
              <w:rPr>
                <w:rFonts w:ascii="Century" w:eastAsia="ＭＳ Ｐ明朝" w:hAnsi="Century" w:hint="eastAsia"/>
              </w:rPr>
              <w:t>文や文章の中で使うこと。</w:t>
            </w:r>
          </w:p>
          <w:p w:rsidR="00D94C0E" w:rsidRPr="00710529" w:rsidRDefault="00D94C0E" w:rsidP="00260A15">
            <w:pPr>
              <w:suppressAutoHyphens/>
              <w:overflowPunct/>
              <w:autoSpaceDE w:val="0"/>
              <w:autoSpaceDN w:val="0"/>
              <w:ind w:left="85" w:hangingChars="50" w:hanging="85"/>
              <w:jc w:val="left"/>
              <w:rPr>
                <w:rFonts w:ascii="ＭＳ Ｐゴシック" w:eastAsia="ＭＳ Ｐゴシック" w:hAnsi="ＭＳ Ｐゴシック"/>
                <w:u w:val="single"/>
              </w:rPr>
            </w:pPr>
            <w:r w:rsidRPr="00710529">
              <w:rPr>
                <w:rFonts w:ascii="ＭＳ Ｐゴシック" w:eastAsia="ＭＳ Ｐゴシック" w:hAnsi="ＭＳ Ｐゴシック"/>
                <w:u w:val="single"/>
              </w:rPr>
              <w:t>情報</w:t>
            </w:r>
          </w:p>
          <w:p w:rsidR="00D94C0E" w:rsidRDefault="00D94C0E" w:rsidP="00260A15">
            <w:pPr>
              <w:suppressAutoHyphens/>
              <w:overflowPunct/>
              <w:autoSpaceDE w:val="0"/>
              <w:autoSpaceDN w:val="0"/>
              <w:ind w:left="85" w:hangingChars="50" w:hanging="85"/>
              <w:rPr>
                <w:rFonts w:ascii="Century" w:eastAsia="ＭＳ Ｐ明朝" w:hAnsi="Century"/>
              </w:rPr>
            </w:pPr>
            <w:r w:rsidRPr="00674262">
              <w:rPr>
                <w:rFonts w:ascii="ＭＳ Ｐゴシック" w:eastAsia="ＭＳ Ｐゴシック" w:hAnsi="ＭＳ Ｐゴシック"/>
              </w:rPr>
              <w:t>ア</w:t>
            </w:r>
            <w:r w:rsidRPr="004E635A">
              <w:rPr>
                <w:rFonts w:ascii="Century" w:eastAsia="ＭＳ Ｐ明朝" w:hAnsi="Century"/>
              </w:rPr>
              <w:t xml:space="preserve">　</w:t>
            </w:r>
            <w:r w:rsidRPr="008B2630">
              <w:rPr>
                <w:rFonts w:ascii="Century" w:eastAsia="ＭＳ Ｐ明朝" w:hAnsi="Century" w:hint="eastAsia"/>
              </w:rPr>
              <w:t>主張と論拠など情報と情報との関係について理解すること。</w:t>
            </w:r>
          </w:p>
          <w:p w:rsidR="00D94C0E" w:rsidRDefault="00D94C0E" w:rsidP="00260A15">
            <w:pPr>
              <w:suppressAutoHyphens/>
              <w:overflowPunct/>
              <w:autoSpaceDE w:val="0"/>
              <w:autoSpaceDN w:val="0"/>
              <w:ind w:left="85" w:hangingChars="50" w:hanging="85"/>
              <w:rPr>
                <w:rFonts w:ascii="Century" w:eastAsia="ＭＳ Ｐ明朝" w:hAnsi="Century"/>
              </w:rPr>
            </w:pPr>
          </w:p>
          <w:p w:rsidR="00D94C0E" w:rsidRPr="00710529" w:rsidRDefault="00D94C0E" w:rsidP="00260A15">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D94C0E" w:rsidRPr="00710529" w:rsidRDefault="00D94C0E" w:rsidP="00260A15">
            <w:pPr>
              <w:suppressAutoHyphens/>
              <w:overflowPunct/>
              <w:autoSpaceDE w:val="0"/>
              <w:autoSpaceDN w:val="0"/>
              <w:ind w:left="85" w:hangingChars="50" w:hanging="85"/>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読む</w:t>
            </w:r>
          </w:p>
          <w:p w:rsidR="00D94C0E" w:rsidRDefault="00D94C0E" w:rsidP="00260A15">
            <w:pPr>
              <w:suppressAutoHyphens/>
              <w:overflowPunct/>
              <w:autoSpaceDE w:val="0"/>
              <w:autoSpaceDN w:val="0"/>
              <w:ind w:left="85" w:hangingChars="50" w:hanging="85"/>
              <w:rPr>
                <w:rFonts w:ascii="Century" w:eastAsia="ＭＳ Ｐ明朝" w:hAnsi="Century"/>
              </w:rPr>
            </w:pPr>
            <w:r w:rsidRPr="00674262">
              <w:rPr>
                <w:rFonts w:ascii="ＭＳ Ｐゴシック" w:eastAsia="ＭＳ Ｐゴシック" w:hAnsi="ＭＳ Ｐゴシック"/>
              </w:rPr>
              <w:t>ア</w:t>
            </w:r>
            <w:r w:rsidRPr="004E635A">
              <w:rPr>
                <w:rFonts w:ascii="Century" w:eastAsia="ＭＳ Ｐ明朝" w:hAnsi="Century" w:hint="eastAsia"/>
              </w:rPr>
              <w:t xml:space="preserve">　</w:t>
            </w:r>
            <w:r w:rsidRPr="00E523D0">
              <w:rPr>
                <w:rFonts w:ascii="Century" w:eastAsia="ＭＳ Ｐ明朝" w:hAnsi="Century" w:hint="eastAsia"/>
              </w:rPr>
              <w:t>文章の種類を踏まえて</w:t>
            </w:r>
            <w:r>
              <w:rPr>
                <w:rFonts w:ascii="Century" w:eastAsia="ＭＳ Ｐ明朝" w:hAnsi="Century" w:hint="eastAsia"/>
              </w:rPr>
              <w:t>、</w:t>
            </w:r>
            <w:r w:rsidRPr="00E523D0">
              <w:rPr>
                <w:rFonts w:ascii="Century" w:eastAsia="ＭＳ Ｐ明朝" w:hAnsi="Century" w:hint="eastAsia"/>
              </w:rPr>
              <w:t>内容や構成</w:t>
            </w:r>
            <w:r>
              <w:rPr>
                <w:rFonts w:ascii="Century" w:eastAsia="ＭＳ Ｐ明朝" w:hAnsi="Century" w:hint="eastAsia"/>
              </w:rPr>
              <w:t>、</w:t>
            </w:r>
            <w:r w:rsidRPr="00E523D0">
              <w:rPr>
                <w:rFonts w:ascii="Century" w:eastAsia="ＭＳ Ｐ明朝" w:hAnsi="Century" w:hint="eastAsia"/>
              </w:rPr>
              <w:t>論理の展開などについて叙述を基に的確に捉え</w:t>
            </w:r>
            <w:r>
              <w:rPr>
                <w:rFonts w:ascii="Century" w:eastAsia="ＭＳ Ｐ明朝" w:hAnsi="Century" w:hint="eastAsia"/>
              </w:rPr>
              <w:t>、</w:t>
            </w:r>
            <w:r w:rsidRPr="00E523D0">
              <w:rPr>
                <w:rFonts w:ascii="Century" w:eastAsia="ＭＳ Ｐ明朝" w:hAnsi="Century" w:hint="eastAsia"/>
              </w:rPr>
              <w:t>要旨や要点を把握すること。</w:t>
            </w:r>
          </w:p>
          <w:p w:rsidR="00D94C0E" w:rsidRDefault="00D94C0E" w:rsidP="00260A15">
            <w:pPr>
              <w:suppressAutoHyphens/>
              <w:overflowPunct/>
              <w:autoSpaceDE w:val="0"/>
              <w:autoSpaceDN w:val="0"/>
              <w:ind w:left="85" w:hangingChars="50" w:hanging="85"/>
              <w:rPr>
                <w:rFonts w:ascii="Century" w:eastAsia="ＭＳ Ｐ明朝" w:hAnsi="Century"/>
              </w:rPr>
            </w:pPr>
          </w:p>
          <w:p w:rsidR="00D94C0E" w:rsidRPr="004E635A" w:rsidRDefault="00D94C0E" w:rsidP="00260A15">
            <w:pPr>
              <w:suppressAutoHyphens/>
              <w:overflowPunct/>
              <w:autoSpaceDE w:val="0"/>
              <w:autoSpaceDN w:val="0"/>
              <w:ind w:left="85" w:hangingChars="50" w:hanging="85"/>
              <w:rPr>
                <w:rFonts w:ascii="Century" w:eastAsia="ＭＳ Ｐ明朝" w:hAnsi="Century"/>
              </w:rPr>
            </w:pPr>
            <w:r w:rsidRPr="00752CB8">
              <w:rPr>
                <w:rFonts w:ascii="ＭＳ Ｐゴシック" w:eastAsia="ＭＳ Ｐゴシック" w:hAnsi="ＭＳ Ｐゴシック" w:hint="eastAsia"/>
              </w:rPr>
              <w:t>❖イ</w:t>
            </w:r>
            <w:r w:rsidRPr="001519DB">
              <w:rPr>
                <w:rFonts w:ascii="ＭＳ Ｐ明朝" w:eastAsia="ＭＳ Ｐ明朝" w:hAnsi="ＭＳ Ｐ明朝" w:hint="eastAsia"/>
              </w:rPr>
              <w:t xml:space="preserve">　異なる形式で書かれた複数の</w:t>
            </w:r>
            <w:r w:rsidRPr="004E635A">
              <w:rPr>
                <w:rFonts w:ascii="Century" w:eastAsia="ＭＳ Ｐ明朝" w:hAnsi="Century" w:hint="eastAsia"/>
              </w:rPr>
              <w:t>文章や、図表等を伴う</w:t>
            </w:r>
            <w:r w:rsidR="00D477E9">
              <w:rPr>
                <w:rFonts w:ascii="Century" w:eastAsia="ＭＳ Ｐ明朝" w:hAnsi="Century" w:hint="eastAsia"/>
              </w:rPr>
              <w:t>本文を読み、</w:t>
            </w:r>
            <w:r w:rsidRPr="004E635A">
              <w:rPr>
                <w:rFonts w:ascii="Century" w:eastAsia="ＭＳ Ｐ明朝" w:hAnsi="Century" w:hint="eastAsia"/>
              </w:rPr>
              <w:t>理解したことや解釈したことをまとめて発表したり、他の形式の文章に書き換えたりする。</w:t>
            </w:r>
          </w:p>
        </w:tc>
        <w:tc>
          <w:tcPr>
            <w:tcW w:w="1248" w:type="pct"/>
            <w:vMerge w:val="restart"/>
            <w:tcBorders>
              <w:top w:val="single" w:sz="4" w:space="0" w:color="000000"/>
              <w:left w:val="single" w:sz="4" w:space="0" w:color="000000"/>
              <w:right w:val="single" w:sz="4" w:space="0" w:color="000000"/>
            </w:tcBorders>
          </w:tcPr>
          <w:p w:rsidR="00D94C0E" w:rsidRPr="00A133E9" w:rsidRDefault="00D94C0E" w:rsidP="00260A15">
            <w:pPr>
              <w:suppressAutoHyphens/>
              <w:overflowPunct/>
              <w:autoSpaceDE w:val="0"/>
              <w:autoSpaceDN w:val="0"/>
              <w:ind w:left="85" w:hangingChars="50" w:hanging="85"/>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D94C0E" w:rsidRPr="00A133E9" w:rsidRDefault="00D94C0E" w:rsidP="00260A15">
            <w:pPr>
              <w:suppressAutoHyphens/>
              <w:overflowPunct/>
              <w:autoSpaceDE w:val="0"/>
              <w:autoSpaceDN w:val="0"/>
              <w:ind w:left="85" w:hangingChars="50" w:hanging="85"/>
              <w:rPr>
                <w:rFonts w:ascii="Century" w:eastAsia="ＭＳ Ｐ明朝" w:hAnsi="Century"/>
                <w:color w:val="auto"/>
              </w:rPr>
            </w:pPr>
            <w:r w:rsidRPr="00A133E9">
              <w:rPr>
                <w:rFonts w:ascii="Century" w:eastAsia="ＭＳ Ｐ明朝" w:hAnsi="Century" w:hint="eastAsia"/>
                <w:color w:val="auto"/>
              </w:rPr>
              <w:t>・言葉には、認識や思考を支える働きがあることを理解している。</w:t>
            </w:r>
          </w:p>
          <w:p w:rsidR="00D94C0E" w:rsidRPr="00A133E9" w:rsidRDefault="00D94C0E" w:rsidP="00260A15">
            <w:pPr>
              <w:suppressAutoHyphens/>
              <w:overflowPunct/>
              <w:autoSpaceDE w:val="0"/>
              <w:autoSpaceDN w:val="0"/>
              <w:ind w:left="85" w:hangingChars="50" w:hanging="85"/>
              <w:rPr>
                <w:rFonts w:ascii="Century" w:eastAsia="ＭＳ Ｐ明朝" w:hAnsi="Century"/>
                <w:color w:val="auto"/>
              </w:rPr>
            </w:pPr>
            <w:r w:rsidRPr="00A133E9">
              <w:rPr>
                <w:rFonts w:ascii="Century" w:eastAsia="ＭＳ Ｐ明朝" w:hAnsi="Century" w:hint="eastAsia"/>
                <w:color w:val="auto"/>
              </w:rPr>
              <w:t>・常用漢字の読みに慣れ、主な常用漢字を書き、文や文章の中で使うことができる。</w:t>
            </w:r>
          </w:p>
          <w:p w:rsidR="00D94C0E" w:rsidRPr="00A133E9" w:rsidRDefault="00D94C0E" w:rsidP="00260A15">
            <w:pPr>
              <w:suppressAutoHyphens/>
              <w:overflowPunct/>
              <w:autoSpaceDE w:val="0"/>
              <w:autoSpaceDN w:val="0"/>
              <w:ind w:left="85" w:hangingChars="50" w:hanging="85"/>
              <w:rPr>
                <w:rFonts w:ascii="Century" w:eastAsia="ＭＳ Ｐ明朝" w:hAnsi="Century"/>
                <w:color w:val="auto"/>
              </w:rPr>
            </w:pPr>
            <w:r w:rsidRPr="00A133E9">
              <w:rPr>
                <w:rFonts w:ascii="Century" w:eastAsia="ＭＳ Ｐ明朝" w:hAnsi="Century" w:hint="eastAsia"/>
                <w:color w:val="auto"/>
              </w:rPr>
              <w:t>・主張や論拠など情報と情報との関係について理解している。</w:t>
            </w:r>
          </w:p>
          <w:p w:rsidR="00D94C0E" w:rsidRPr="00A133E9" w:rsidRDefault="00D94C0E" w:rsidP="00260A15">
            <w:pPr>
              <w:suppressAutoHyphens/>
              <w:overflowPunct/>
              <w:autoSpaceDE w:val="0"/>
              <w:autoSpaceDN w:val="0"/>
              <w:ind w:left="85" w:hangingChars="50" w:hanging="85"/>
              <w:rPr>
                <w:rFonts w:ascii="Century" w:eastAsia="ＭＳ Ｐ明朝" w:hAnsi="Century"/>
                <w:color w:val="auto"/>
              </w:rPr>
            </w:pPr>
          </w:p>
          <w:p w:rsidR="00D94C0E" w:rsidRPr="00A133E9" w:rsidRDefault="00D94C0E" w:rsidP="00260A15">
            <w:pPr>
              <w:suppressAutoHyphens/>
              <w:overflowPunct/>
              <w:autoSpaceDE w:val="0"/>
              <w:autoSpaceDN w:val="0"/>
              <w:ind w:left="85" w:hangingChars="50" w:hanging="85"/>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D94C0E" w:rsidRPr="00A133E9" w:rsidRDefault="00D94C0E" w:rsidP="00260A15">
            <w:pPr>
              <w:suppressAutoHyphens/>
              <w:autoSpaceDE w:val="0"/>
              <w:autoSpaceDN w:val="0"/>
              <w:ind w:left="85" w:hangingChars="50" w:hanging="85"/>
              <w:rPr>
                <w:rFonts w:ascii="Century" w:eastAsia="ＭＳ Ｐ明朝" w:hAnsi="Century"/>
                <w:color w:val="auto"/>
              </w:rPr>
            </w:pPr>
            <w:r w:rsidRPr="00A133E9">
              <w:rPr>
                <w:rFonts w:ascii="Century" w:eastAsia="ＭＳ Ｐ明朝" w:hAnsi="Century" w:hint="eastAsia"/>
                <w:color w:val="auto"/>
              </w:rPr>
              <w:t>・文章の種類を踏まえて、内容や構成、論理の展開などについて叙述を基に的確に捉え、要旨や要点を把握している。</w:t>
            </w:r>
          </w:p>
          <w:p w:rsidR="00D94C0E" w:rsidRPr="00A133E9" w:rsidRDefault="00D94C0E" w:rsidP="00260A15">
            <w:pPr>
              <w:suppressAutoHyphens/>
              <w:autoSpaceDE w:val="0"/>
              <w:autoSpaceDN w:val="0"/>
              <w:ind w:left="85" w:hangingChars="50" w:hanging="85"/>
              <w:rPr>
                <w:rFonts w:ascii="Century" w:eastAsia="ＭＳ Ｐ明朝" w:hAnsi="Century"/>
                <w:color w:val="auto"/>
              </w:rPr>
            </w:pPr>
          </w:p>
          <w:p w:rsidR="00D94C0E" w:rsidRPr="00A133E9" w:rsidRDefault="00D94C0E" w:rsidP="00260A15">
            <w:pPr>
              <w:suppressAutoHyphens/>
              <w:overflowPunct/>
              <w:autoSpaceDE w:val="0"/>
              <w:autoSpaceDN w:val="0"/>
              <w:ind w:left="85" w:hangingChars="50" w:hanging="85"/>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D94C0E" w:rsidRPr="00A133E9" w:rsidRDefault="00D94C0E" w:rsidP="00E97382">
            <w:pPr>
              <w:suppressAutoHyphens/>
              <w:autoSpaceDE w:val="0"/>
              <w:autoSpaceDN w:val="0"/>
              <w:ind w:left="85" w:hangingChars="50" w:hanging="85"/>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94C0E" w:rsidRDefault="00D94C0E" w:rsidP="00D7478C">
            <w:pPr>
              <w:suppressAutoHyphens/>
              <w:autoSpaceDE w:val="0"/>
              <w:autoSpaceDN w:val="0"/>
              <w:ind w:left="170" w:hangingChars="100" w:hanging="170"/>
              <w:jc w:val="left"/>
              <w:rPr>
                <w:rFonts w:ascii="Century" w:eastAsia="ＭＳ Ｐ明朝" w:hAnsi="Century"/>
                <w:color w:val="auto"/>
              </w:rPr>
            </w:pPr>
            <w:r>
              <w:rPr>
                <w:rFonts w:ascii="Century" w:eastAsia="ＭＳ Ｐ明朝" w:hAnsi="Century" w:hint="eastAsia"/>
                <w:color w:val="auto"/>
              </w:rPr>
              <w:t>例）</w:t>
            </w:r>
            <w:r w:rsidRPr="00A133E9">
              <w:rPr>
                <w:rFonts w:ascii="Century" w:eastAsia="ＭＳ Ｐ明朝" w:hAnsi="Century" w:hint="eastAsia"/>
                <w:color w:val="auto"/>
              </w:rPr>
              <w:t>言葉には、認識や思考を支える働きがあることを理解し</w:t>
            </w:r>
            <w:r>
              <w:rPr>
                <w:rFonts w:ascii="Century" w:eastAsia="ＭＳ Ｐ明朝" w:hAnsi="Century" w:hint="eastAsia"/>
                <w:color w:val="auto"/>
              </w:rPr>
              <w:t>たり、</w:t>
            </w:r>
            <w:r w:rsidRPr="00A133E9">
              <w:rPr>
                <w:rFonts w:ascii="Century" w:eastAsia="ＭＳ Ｐ明朝" w:hAnsi="Century" w:hint="eastAsia"/>
                <w:color w:val="auto"/>
              </w:rPr>
              <w:t>文章の種類を踏まえて、内容や構成、論理の展開などについて叙述を基に的確に捉え、要旨や要点を把握し</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D94C0E" w:rsidRPr="00464B33" w:rsidRDefault="00D94C0E" w:rsidP="00F0530A">
            <w:pPr>
              <w:suppressAutoHyphens/>
              <w:autoSpaceDE w:val="0"/>
              <w:autoSpaceDN w:val="0"/>
              <w:ind w:left="160" w:hangingChars="100" w:hanging="160"/>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sidRPr="00464B33">
              <w:rPr>
                <w:rFonts w:ascii="Century" w:eastAsia="ＭＳ Ｐ明朝" w:hAnsi="Century" w:hint="eastAsia"/>
                <w:color w:val="auto"/>
                <w:sz w:val="16"/>
                <w:szCs w:val="16"/>
              </w:rPr>
              <w:t>ア、読む</w:t>
            </w:r>
            <w:r w:rsidRPr="00464B33">
              <w:rPr>
                <w:rFonts w:ascii="Century" w:eastAsia="ＭＳ Ｐ明朝" w:hAnsi="Century" w:hint="eastAsia"/>
                <w:color w:val="auto"/>
                <w:sz w:val="16"/>
                <w:szCs w:val="16"/>
              </w:rPr>
              <w:t>(1)</w:t>
            </w:r>
            <w:r w:rsidRPr="00464B33">
              <w:rPr>
                <w:rFonts w:ascii="Century" w:eastAsia="ＭＳ Ｐ明朝" w:hAnsi="Century" w:hint="eastAsia"/>
                <w:color w:val="auto"/>
                <w:sz w:val="16"/>
                <w:szCs w:val="16"/>
              </w:rPr>
              <w:t>ア、の場合</w:t>
            </w:r>
          </w:p>
        </w:tc>
      </w:tr>
      <w:tr w:rsidR="00D94C0E" w:rsidRPr="004E635A" w:rsidTr="00BF530D">
        <w:trPr>
          <w:cantSplit/>
          <w:trHeight w:val="1111"/>
        </w:trPr>
        <w:tc>
          <w:tcPr>
            <w:tcW w:w="151" w:type="pct"/>
            <w:vMerge/>
            <w:tcBorders>
              <w:left w:val="single" w:sz="4" w:space="0" w:color="000000"/>
              <w:right w:val="single" w:sz="4" w:space="0" w:color="000000"/>
            </w:tcBorders>
            <w:textDirection w:val="tbRlV"/>
          </w:tcPr>
          <w:p w:rsidR="00D94C0E" w:rsidRPr="005904DC" w:rsidRDefault="00D94C0E" w:rsidP="00260A15">
            <w:pPr>
              <w:suppressAutoHyphens/>
              <w:overflowPunct/>
              <w:autoSpaceDE w:val="0"/>
              <w:autoSpaceDN w:val="0"/>
              <w:rPr>
                <w:rFonts w:ascii="Century" w:hAnsi="Century"/>
              </w:rPr>
            </w:pPr>
          </w:p>
        </w:tc>
        <w:tc>
          <w:tcPr>
            <w:tcW w:w="156" w:type="pct"/>
            <w:vMerge/>
            <w:tcBorders>
              <w:left w:val="single" w:sz="4" w:space="0" w:color="000000"/>
              <w:right w:val="single" w:sz="4" w:space="0" w:color="000000"/>
            </w:tcBorders>
            <w:textDirection w:val="tbRlV"/>
          </w:tcPr>
          <w:p w:rsidR="00D94C0E" w:rsidRPr="005904DC" w:rsidRDefault="00D94C0E" w:rsidP="00260A15">
            <w:pPr>
              <w:suppressAutoHyphens/>
              <w:overflowPunct/>
              <w:autoSpaceDE w:val="0"/>
              <w:autoSpaceDN w:val="0"/>
              <w:rPr>
                <w:rFonts w:ascii="Century" w:hAnsi="Century"/>
              </w:rPr>
            </w:pPr>
          </w:p>
        </w:tc>
        <w:tc>
          <w:tcPr>
            <w:tcW w:w="156" w:type="pct"/>
            <w:tcBorders>
              <w:top w:val="nil"/>
              <w:left w:val="single" w:sz="4" w:space="0" w:color="000000"/>
              <w:bottom w:val="nil"/>
              <w:right w:val="single" w:sz="4" w:space="0" w:color="000000"/>
            </w:tcBorders>
            <w:textDirection w:val="tbRlV"/>
          </w:tcPr>
          <w:p w:rsidR="00D94C0E" w:rsidRPr="005904DC" w:rsidRDefault="00D94C0E" w:rsidP="00260A15">
            <w:pPr>
              <w:suppressAutoHyphens/>
              <w:autoSpaceDE w:val="0"/>
              <w:autoSpaceDN w:val="0"/>
              <w:rPr>
                <w:rFonts w:ascii="Century" w:hAnsi="Century"/>
              </w:rPr>
            </w:pPr>
          </w:p>
        </w:tc>
        <w:tc>
          <w:tcPr>
            <w:tcW w:w="1099" w:type="pct"/>
            <w:tcBorders>
              <w:top w:val="single" w:sz="4" w:space="0" w:color="auto"/>
              <w:left w:val="single" w:sz="4" w:space="0" w:color="000000"/>
              <w:bottom w:val="single" w:sz="4" w:space="0" w:color="auto"/>
              <w:right w:val="single" w:sz="4" w:space="0" w:color="000000"/>
            </w:tcBorders>
          </w:tcPr>
          <w:p w:rsidR="00D94C0E" w:rsidRPr="004E635A" w:rsidRDefault="00D94C0E" w:rsidP="00260A15">
            <w:pPr>
              <w:suppressAutoHyphens/>
              <w:autoSpaceDE w:val="0"/>
              <w:autoSpaceDN w:val="0"/>
              <w:ind w:left="85" w:hangingChars="50" w:hanging="85"/>
              <w:jc w:val="left"/>
              <w:rPr>
                <w:rFonts w:ascii="Century" w:eastAsia="ＭＳ Ｐ明朝" w:hAnsi="Century"/>
              </w:rPr>
            </w:pPr>
            <w:r w:rsidRPr="004E635A">
              <w:rPr>
                <w:rFonts w:ascii="Century" w:eastAsia="ＭＳ Ｐ明朝" w:hAnsi="Century" w:hint="eastAsia"/>
              </w:rPr>
              <w:t>「届く言葉、届かない言葉」</w:t>
            </w:r>
          </w:p>
          <w:p w:rsidR="00D94C0E" w:rsidRPr="004E635A" w:rsidRDefault="00D94C0E" w:rsidP="00260A15">
            <w:pPr>
              <w:suppressAutoHyphens/>
              <w:autoSpaceDE w:val="0"/>
              <w:autoSpaceDN w:val="0"/>
              <w:ind w:left="85" w:hangingChars="50" w:hanging="85"/>
              <w:jc w:val="left"/>
              <w:rPr>
                <w:rFonts w:ascii="Century" w:eastAsia="ＭＳ Ｐ明朝" w:hAnsi="Century"/>
              </w:rPr>
            </w:pPr>
            <w:r w:rsidRPr="004E635A">
              <w:rPr>
                <w:rFonts w:ascii="Century" w:eastAsia="ＭＳ Ｐ明朝" w:hAnsi="Century" w:hint="eastAsia"/>
              </w:rPr>
              <w:t>●情報を要約する</w:t>
            </w:r>
          </w:p>
        </w:tc>
        <w:tc>
          <w:tcPr>
            <w:tcW w:w="1077" w:type="pct"/>
            <w:tcBorders>
              <w:top w:val="single" w:sz="4" w:space="0" w:color="auto"/>
              <w:left w:val="single" w:sz="4" w:space="0" w:color="000000"/>
              <w:bottom w:val="single" w:sz="4" w:space="0" w:color="auto"/>
              <w:right w:val="single" w:sz="4" w:space="0" w:color="000000"/>
            </w:tcBorders>
          </w:tcPr>
          <w:p w:rsidR="00D94C0E" w:rsidRPr="004E635A" w:rsidRDefault="00D94C0E" w:rsidP="00260A15">
            <w:pPr>
              <w:suppressAutoHyphens/>
              <w:autoSpaceDE w:val="0"/>
              <w:autoSpaceDN w:val="0"/>
              <w:ind w:left="85" w:hangingChars="50" w:hanging="85"/>
              <w:jc w:val="left"/>
              <w:rPr>
                <w:rFonts w:ascii="Century" w:eastAsia="ＭＳ Ｐ明朝" w:hAnsi="Century"/>
              </w:rPr>
            </w:pPr>
            <w:r w:rsidRPr="004E635A">
              <w:rPr>
                <w:rFonts w:ascii="Century" w:eastAsia="ＭＳ Ｐ明朝" w:hAnsi="Century" w:hint="eastAsia"/>
              </w:rPr>
              <w:t xml:space="preserve">1 </w:t>
            </w:r>
            <w:r w:rsidR="00D477E9">
              <w:rPr>
                <w:rFonts w:ascii="Century" w:eastAsia="ＭＳ Ｐ明朝" w:hAnsi="Century" w:hint="eastAsia"/>
              </w:rPr>
              <w:t>本文を読み、</w:t>
            </w:r>
            <w:r>
              <w:rPr>
                <w:rFonts w:ascii="Century" w:eastAsia="ＭＳ Ｐ明朝" w:hAnsi="Century" w:hint="eastAsia"/>
              </w:rPr>
              <w:t>概要を把握する</w:t>
            </w:r>
            <w:r w:rsidRPr="004E635A">
              <w:rPr>
                <w:rFonts w:ascii="Century" w:eastAsia="ＭＳ Ｐ明朝" w:hAnsi="Century" w:hint="eastAsia"/>
              </w:rPr>
              <w:t>。</w:t>
            </w:r>
          </w:p>
          <w:p w:rsidR="00D94C0E" w:rsidRPr="004E635A" w:rsidRDefault="00D94C0E" w:rsidP="00260A15">
            <w:pPr>
              <w:suppressAutoHyphens/>
              <w:autoSpaceDE w:val="0"/>
              <w:autoSpaceDN w:val="0"/>
              <w:ind w:left="85" w:hangingChars="50" w:hanging="85"/>
              <w:jc w:val="left"/>
              <w:rPr>
                <w:rFonts w:ascii="Century" w:eastAsia="ＭＳ Ｐ明朝" w:hAnsi="Century"/>
              </w:rPr>
            </w:pPr>
            <w:r w:rsidRPr="004E635A">
              <w:rPr>
                <w:rFonts w:ascii="Century" w:eastAsia="ＭＳ Ｐ明朝" w:hAnsi="Century" w:hint="eastAsia"/>
              </w:rPr>
              <w:t xml:space="preserve">2 </w:t>
            </w:r>
            <w:r w:rsidRPr="004E635A">
              <w:rPr>
                <w:rFonts w:ascii="Century" w:eastAsia="ＭＳ Ｐ明朝" w:hAnsi="Century" w:hint="eastAsia"/>
              </w:rPr>
              <w:t>三つの事例を中心に三段落に分ける。</w:t>
            </w:r>
          </w:p>
          <w:p w:rsidR="00D94C0E" w:rsidRPr="004E635A" w:rsidRDefault="00D94C0E" w:rsidP="00260A15">
            <w:pPr>
              <w:suppressAutoHyphens/>
              <w:autoSpaceDE w:val="0"/>
              <w:autoSpaceDN w:val="0"/>
              <w:ind w:left="85" w:hangingChars="50" w:hanging="85"/>
              <w:jc w:val="left"/>
              <w:rPr>
                <w:rFonts w:ascii="Century" w:eastAsia="ＭＳ Ｐ明朝" w:hAnsi="Century"/>
              </w:rPr>
            </w:pPr>
            <w:r w:rsidRPr="004E635A">
              <w:rPr>
                <w:rFonts w:ascii="Century" w:eastAsia="ＭＳ Ｐ明朝" w:hAnsi="Century" w:hint="eastAsia"/>
              </w:rPr>
              <w:t xml:space="preserve">3 </w:t>
            </w:r>
            <w:r w:rsidRPr="004E635A">
              <w:rPr>
                <w:rFonts w:ascii="Century" w:eastAsia="ＭＳ Ｐ明朝" w:hAnsi="Century" w:hint="eastAsia"/>
              </w:rPr>
              <w:t>主張と事例の関係を捉え直す。</w:t>
            </w:r>
          </w:p>
        </w:tc>
        <w:tc>
          <w:tcPr>
            <w:tcW w:w="1113" w:type="pct"/>
            <w:vMerge/>
            <w:tcBorders>
              <w:left w:val="single" w:sz="4" w:space="0" w:color="000000"/>
              <w:right w:val="single" w:sz="4" w:space="0" w:color="000000"/>
            </w:tcBorders>
          </w:tcPr>
          <w:p w:rsidR="00D94C0E" w:rsidRPr="004E635A" w:rsidRDefault="00D94C0E" w:rsidP="00260A15">
            <w:pPr>
              <w:suppressAutoHyphens/>
              <w:autoSpaceDE w:val="0"/>
              <w:autoSpaceDN w:val="0"/>
              <w:ind w:left="85" w:hangingChars="50" w:hanging="85"/>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260A15">
            <w:pPr>
              <w:suppressAutoHyphens/>
              <w:autoSpaceDE w:val="0"/>
              <w:autoSpaceDN w:val="0"/>
              <w:ind w:left="85" w:hangingChars="50" w:hanging="85"/>
              <w:jc w:val="left"/>
              <w:rPr>
                <w:rFonts w:ascii="Century" w:eastAsia="ＭＳ Ｐ明朝" w:hAnsi="Century"/>
              </w:rPr>
            </w:pPr>
          </w:p>
        </w:tc>
      </w:tr>
      <w:tr w:rsidR="00D94C0E" w:rsidRPr="004E635A" w:rsidTr="00086AC2">
        <w:trPr>
          <w:cantSplit/>
          <w:trHeight w:val="8274"/>
        </w:trPr>
        <w:tc>
          <w:tcPr>
            <w:tcW w:w="151" w:type="pct"/>
            <w:vMerge/>
            <w:tcBorders>
              <w:left w:val="single" w:sz="4" w:space="0" w:color="000000"/>
              <w:right w:val="single" w:sz="4" w:space="0" w:color="000000"/>
            </w:tcBorders>
            <w:textDirection w:val="tbRlV"/>
          </w:tcPr>
          <w:p w:rsidR="00D94C0E" w:rsidRPr="005904DC" w:rsidRDefault="00D94C0E" w:rsidP="00260A15">
            <w:pPr>
              <w:overflowPunct/>
              <w:autoSpaceDE w:val="0"/>
              <w:autoSpaceDN w:val="0"/>
              <w:textAlignment w:val="auto"/>
              <w:rPr>
                <w:rFonts w:ascii="Century" w:hAnsi="Century"/>
              </w:rPr>
            </w:pPr>
          </w:p>
        </w:tc>
        <w:tc>
          <w:tcPr>
            <w:tcW w:w="156" w:type="pct"/>
            <w:vMerge/>
            <w:tcBorders>
              <w:left w:val="single" w:sz="4" w:space="0" w:color="000000"/>
              <w:right w:val="single" w:sz="4" w:space="0" w:color="000000"/>
            </w:tcBorders>
            <w:textDirection w:val="tbRlV"/>
          </w:tcPr>
          <w:p w:rsidR="00D94C0E" w:rsidRPr="005904DC" w:rsidRDefault="00D94C0E" w:rsidP="00260A15">
            <w:pPr>
              <w:suppressAutoHyphens/>
              <w:autoSpaceDE w:val="0"/>
              <w:autoSpaceDN w:val="0"/>
              <w:rPr>
                <w:rFonts w:ascii="Century" w:hAnsi="Century"/>
              </w:rPr>
            </w:pPr>
          </w:p>
        </w:tc>
        <w:tc>
          <w:tcPr>
            <w:tcW w:w="156" w:type="pct"/>
            <w:tcBorders>
              <w:top w:val="nil"/>
              <w:left w:val="single" w:sz="4" w:space="0" w:color="000000"/>
              <w:bottom w:val="nil"/>
              <w:right w:val="single" w:sz="4" w:space="0" w:color="000000"/>
            </w:tcBorders>
            <w:textDirection w:val="tbRlV"/>
          </w:tcPr>
          <w:p w:rsidR="00D94C0E" w:rsidRPr="005904DC" w:rsidRDefault="00D94C0E" w:rsidP="00260A15">
            <w:pPr>
              <w:overflowPunct/>
              <w:autoSpaceDE w:val="0"/>
              <w:autoSpaceDN w:val="0"/>
              <w:textAlignment w:val="auto"/>
              <w:rPr>
                <w:rFonts w:ascii="Century" w:hAnsi="Century"/>
              </w:rPr>
            </w:pPr>
          </w:p>
        </w:tc>
        <w:tc>
          <w:tcPr>
            <w:tcW w:w="1099" w:type="pct"/>
            <w:tcBorders>
              <w:left w:val="single" w:sz="4" w:space="0" w:color="000000"/>
              <w:bottom w:val="single" w:sz="4" w:space="0" w:color="auto"/>
              <w:right w:val="single" w:sz="4" w:space="0" w:color="000000"/>
            </w:tcBorders>
          </w:tcPr>
          <w:p w:rsidR="00D94C0E" w:rsidRPr="004E635A" w:rsidRDefault="00D94C0E" w:rsidP="001E7683">
            <w:pPr>
              <w:overflowPunct/>
              <w:autoSpaceDE w:val="0"/>
              <w:autoSpaceDN w:val="0"/>
              <w:ind w:left="85" w:hangingChars="50" w:hanging="85"/>
              <w:jc w:val="left"/>
              <w:textAlignment w:val="auto"/>
              <w:rPr>
                <w:rFonts w:ascii="Century" w:eastAsia="ＭＳ Ｐ明朝" w:hAnsi="Century"/>
              </w:rPr>
            </w:pPr>
            <w:r w:rsidRPr="004E635A">
              <w:rPr>
                <w:rFonts w:ascii="Century" w:eastAsia="ＭＳ Ｐ明朝" w:hAnsi="Century" w:hint="eastAsia"/>
              </w:rPr>
              <w:t>「</w:t>
            </w:r>
            <w:r w:rsidR="001E7683">
              <w:rPr>
                <w:rFonts w:ascii="Century" w:eastAsia="ＭＳ Ｐ明朝" w:hAnsi="Century" w:hint="eastAsia"/>
              </w:rPr>
              <w:t>ひとりではないということ</w:t>
            </w:r>
            <w:r w:rsidRPr="004E635A">
              <w:rPr>
                <w:rFonts w:ascii="Century" w:eastAsia="ＭＳ Ｐ明朝" w:hAnsi="Century" w:hint="eastAsia"/>
              </w:rPr>
              <w:t>」</w:t>
            </w:r>
          </w:p>
          <w:p w:rsidR="00D94C0E" w:rsidRPr="004E635A" w:rsidRDefault="00D94C0E" w:rsidP="00260A15">
            <w:pPr>
              <w:overflowPunct/>
              <w:autoSpaceDE w:val="0"/>
              <w:autoSpaceDN w:val="0"/>
              <w:ind w:left="85" w:hangingChars="50" w:hanging="85"/>
              <w:jc w:val="left"/>
              <w:textAlignment w:val="auto"/>
              <w:rPr>
                <w:rFonts w:ascii="Century" w:eastAsia="ＭＳ Ｐ明朝" w:hAnsi="Century"/>
              </w:rPr>
            </w:pPr>
            <w:r w:rsidRPr="004E635A">
              <w:rPr>
                <w:rFonts w:ascii="Century" w:eastAsia="ＭＳ Ｐ明朝" w:hAnsi="Century" w:hint="eastAsia"/>
              </w:rPr>
              <w:t>「聞く力」</w:t>
            </w:r>
          </w:p>
          <w:p w:rsidR="00D94C0E" w:rsidRPr="004E635A" w:rsidRDefault="00D94C0E" w:rsidP="00260A15">
            <w:pPr>
              <w:overflowPunct/>
              <w:autoSpaceDE w:val="0"/>
              <w:autoSpaceDN w:val="0"/>
              <w:ind w:left="85" w:hangingChars="50" w:hanging="85"/>
              <w:textAlignment w:val="auto"/>
              <w:rPr>
                <w:rFonts w:ascii="Century" w:eastAsia="ＭＳ Ｐ明朝" w:hAnsi="Century"/>
              </w:rPr>
            </w:pPr>
            <w:r w:rsidRPr="004E635A">
              <w:rPr>
                <w:rFonts w:ascii="Century" w:eastAsia="ＭＳ Ｐ明朝" w:hAnsi="Century" w:hint="eastAsia"/>
              </w:rPr>
              <w:t>●情報を関連づけてまとめる</w:t>
            </w:r>
          </w:p>
        </w:tc>
        <w:tc>
          <w:tcPr>
            <w:tcW w:w="1077" w:type="pct"/>
            <w:tcBorders>
              <w:left w:val="single" w:sz="4" w:space="0" w:color="000000"/>
              <w:bottom w:val="single" w:sz="4" w:space="0" w:color="auto"/>
              <w:right w:val="single" w:sz="4" w:space="0" w:color="000000"/>
            </w:tcBorders>
          </w:tcPr>
          <w:p w:rsidR="00D94C0E" w:rsidRPr="004E635A" w:rsidRDefault="00D94C0E" w:rsidP="00260A15">
            <w:pPr>
              <w:suppressAutoHyphens/>
              <w:overflowPunct/>
              <w:autoSpaceDE w:val="0"/>
              <w:autoSpaceDN w:val="0"/>
              <w:ind w:left="85" w:hangingChars="50" w:hanging="85"/>
              <w:jc w:val="left"/>
              <w:rPr>
                <w:rFonts w:ascii="Century" w:eastAsia="ＭＳ Ｐ明朝" w:hAnsi="Century"/>
              </w:rPr>
            </w:pPr>
            <w:r w:rsidRPr="004E635A">
              <w:rPr>
                <w:rFonts w:ascii="Century" w:eastAsia="ＭＳ Ｐ明朝" w:hAnsi="Century" w:hint="eastAsia"/>
              </w:rPr>
              <w:t xml:space="preserve">1 </w:t>
            </w:r>
            <w:r w:rsidRPr="004E635A">
              <w:rPr>
                <w:rFonts w:ascii="Century" w:eastAsia="ＭＳ Ｐ明朝" w:hAnsi="Century" w:hint="eastAsia"/>
              </w:rPr>
              <w:t>二つの</w:t>
            </w:r>
            <w:r w:rsidR="00D477E9">
              <w:rPr>
                <w:rFonts w:ascii="Century" w:eastAsia="ＭＳ Ｐ明朝" w:hAnsi="Century" w:hint="eastAsia"/>
              </w:rPr>
              <w:t>本文を読み、</w:t>
            </w:r>
            <w:r w:rsidRPr="004E635A">
              <w:rPr>
                <w:rFonts w:ascii="Century" w:eastAsia="ＭＳ Ｐ明朝" w:hAnsi="Century" w:hint="eastAsia"/>
              </w:rPr>
              <w:t>それぞれの内容を要約する。</w:t>
            </w:r>
          </w:p>
          <w:p w:rsidR="00F720D5" w:rsidRPr="004E635A" w:rsidRDefault="00D94C0E" w:rsidP="00D477E9">
            <w:pPr>
              <w:suppressAutoHyphens/>
              <w:overflowPunct/>
              <w:autoSpaceDE w:val="0"/>
              <w:autoSpaceDN w:val="0"/>
              <w:ind w:left="85" w:hangingChars="50" w:hanging="85"/>
              <w:jc w:val="left"/>
              <w:rPr>
                <w:rFonts w:ascii="Century" w:eastAsia="ＭＳ Ｐ明朝" w:hAnsi="Century"/>
              </w:rPr>
            </w:pPr>
            <w:r w:rsidRPr="004E635A">
              <w:rPr>
                <w:rFonts w:ascii="Century" w:eastAsia="ＭＳ Ｐ明朝" w:hAnsi="Century" w:hint="eastAsia"/>
              </w:rPr>
              <w:t xml:space="preserve">2 </w:t>
            </w:r>
            <w:r w:rsidRPr="004E635A">
              <w:rPr>
                <w:rFonts w:ascii="Century" w:eastAsia="ＭＳ Ｐ明朝" w:hAnsi="Century" w:hint="eastAsia"/>
              </w:rPr>
              <w:t>二人の筆者のコミュニケーションに対する考え方の特徴を指摘する。</w:t>
            </w:r>
          </w:p>
        </w:tc>
        <w:tc>
          <w:tcPr>
            <w:tcW w:w="1113" w:type="pct"/>
            <w:vMerge/>
            <w:tcBorders>
              <w:left w:val="single" w:sz="4" w:space="0" w:color="000000"/>
              <w:right w:val="single" w:sz="4" w:space="0" w:color="000000"/>
            </w:tcBorders>
          </w:tcPr>
          <w:p w:rsidR="00D94C0E" w:rsidRPr="004E635A" w:rsidRDefault="00D94C0E" w:rsidP="00260A15">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260A15">
            <w:pPr>
              <w:suppressAutoHyphens/>
              <w:overflowPunct/>
              <w:autoSpaceDE w:val="0"/>
              <w:autoSpaceDN w:val="0"/>
              <w:ind w:left="85" w:hangingChars="50" w:hanging="85"/>
              <w:jc w:val="left"/>
              <w:rPr>
                <w:rFonts w:ascii="Century" w:eastAsia="ＭＳ Ｐ明朝" w:hAnsi="Century"/>
              </w:rPr>
            </w:pPr>
          </w:p>
        </w:tc>
      </w:tr>
      <w:tr w:rsidR="00D94C0E" w:rsidRPr="004E635A" w:rsidTr="00EE312C">
        <w:trPr>
          <w:cantSplit/>
          <w:trHeight w:val="20"/>
        </w:trPr>
        <w:tc>
          <w:tcPr>
            <w:tcW w:w="151" w:type="pct"/>
            <w:vMerge/>
            <w:tcBorders>
              <w:left w:val="single" w:sz="4" w:space="0" w:color="000000"/>
              <w:bottom w:val="single" w:sz="4" w:space="0" w:color="000000"/>
              <w:right w:val="single" w:sz="4" w:space="0" w:color="000000"/>
            </w:tcBorders>
            <w:textDirection w:val="tbRlV"/>
          </w:tcPr>
          <w:p w:rsidR="00D94C0E" w:rsidRPr="005904DC" w:rsidRDefault="00D94C0E" w:rsidP="00260A15">
            <w:pPr>
              <w:overflowPunct/>
              <w:autoSpaceDE w:val="0"/>
              <w:autoSpaceDN w:val="0"/>
              <w:jc w:val="left"/>
              <w:textAlignment w:val="auto"/>
              <w:rPr>
                <w:rFonts w:ascii="Century" w:hAnsi="Century"/>
              </w:rPr>
            </w:pPr>
          </w:p>
        </w:tc>
        <w:tc>
          <w:tcPr>
            <w:tcW w:w="156" w:type="pct"/>
            <w:vMerge/>
            <w:tcBorders>
              <w:left w:val="single" w:sz="4" w:space="0" w:color="000000"/>
              <w:bottom w:val="single" w:sz="4" w:space="0" w:color="000000"/>
              <w:right w:val="single" w:sz="4" w:space="0" w:color="000000"/>
            </w:tcBorders>
            <w:textDirection w:val="tbRlV"/>
          </w:tcPr>
          <w:p w:rsidR="00D94C0E" w:rsidRPr="005904DC" w:rsidRDefault="00D94C0E" w:rsidP="00260A15">
            <w:pPr>
              <w:suppressAutoHyphens/>
              <w:autoSpaceDE w:val="0"/>
              <w:autoSpaceDN w:val="0"/>
              <w:rPr>
                <w:rFonts w:ascii="Century" w:hAnsi="Century"/>
              </w:rPr>
            </w:pPr>
          </w:p>
        </w:tc>
        <w:tc>
          <w:tcPr>
            <w:tcW w:w="156" w:type="pct"/>
            <w:tcBorders>
              <w:top w:val="nil"/>
              <w:left w:val="single" w:sz="4" w:space="0" w:color="000000"/>
              <w:bottom w:val="single" w:sz="4" w:space="0" w:color="000000"/>
              <w:right w:val="single" w:sz="4" w:space="0" w:color="000000"/>
            </w:tcBorders>
            <w:textDirection w:val="tbRlV"/>
          </w:tcPr>
          <w:p w:rsidR="00D94C0E" w:rsidRPr="005904DC" w:rsidRDefault="00D94C0E" w:rsidP="00260A15">
            <w:pPr>
              <w:overflowPunct/>
              <w:autoSpaceDE w:val="0"/>
              <w:autoSpaceDN w:val="0"/>
              <w:jc w:val="left"/>
              <w:textAlignment w:val="auto"/>
              <w:rPr>
                <w:rFonts w:ascii="Century" w:hAnsi="Century"/>
              </w:rPr>
            </w:pPr>
          </w:p>
        </w:tc>
        <w:tc>
          <w:tcPr>
            <w:tcW w:w="1099" w:type="pct"/>
            <w:tcBorders>
              <w:top w:val="single" w:sz="4" w:space="0" w:color="auto"/>
              <w:left w:val="single" w:sz="4" w:space="0" w:color="000000"/>
              <w:bottom w:val="single" w:sz="4" w:space="0" w:color="000000"/>
              <w:right w:val="single" w:sz="4" w:space="0" w:color="000000"/>
            </w:tcBorders>
          </w:tcPr>
          <w:p w:rsidR="00D94C0E" w:rsidRPr="004E635A" w:rsidRDefault="00D94C0E" w:rsidP="00260A15">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「振り返る」</w:t>
            </w:r>
          </w:p>
        </w:tc>
        <w:tc>
          <w:tcPr>
            <w:tcW w:w="1077" w:type="pct"/>
            <w:tcBorders>
              <w:top w:val="single" w:sz="4" w:space="0" w:color="auto"/>
              <w:left w:val="single" w:sz="4" w:space="0" w:color="000000"/>
              <w:bottom w:val="single" w:sz="4" w:space="0" w:color="000000"/>
              <w:right w:val="single" w:sz="4" w:space="0" w:color="000000"/>
            </w:tcBorders>
          </w:tcPr>
          <w:p w:rsidR="00D94C0E" w:rsidRPr="004E635A" w:rsidRDefault="00D94C0E" w:rsidP="00260A15">
            <w:pPr>
              <w:suppressAutoHyphens/>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113" w:type="pct"/>
            <w:vMerge/>
            <w:tcBorders>
              <w:left w:val="single" w:sz="4" w:space="0" w:color="000000"/>
              <w:bottom w:val="single" w:sz="4" w:space="0" w:color="000000"/>
              <w:right w:val="single" w:sz="4" w:space="0" w:color="000000"/>
            </w:tcBorders>
          </w:tcPr>
          <w:p w:rsidR="00D94C0E" w:rsidRPr="004E635A" w:rsidRDefault="00D94C0E" w:rsidP="00260A15">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bottom w:val="single" w:sz="4" w:space="0" w:color="000000"/>
              <w:right w:val="single" w:sz="4" w:space="0" w:color="000000"/>
            </w:tcBorders>
          </w:tcPr>
          <w:p w:rsidR="00D94C0E" w:rsidRPr="004E635A" w:rsidRDefault="00D94C0E" w:rsidP="00260A15">
            <w:pPr>
              <w:suppressAutoHyphens/>
              <w:overflowPunct/>
              <w:autoSpaceDE w:val="0"/>
              <w:autoSpaceDN w:val="0"/>
              <w:ind w:left="85" w:hangingChars="50" w:hanging="85"/>
              <w:jc w:val="left"/>
              <w:rPr>
                <w:rFonts w:ascii="Century" w:eastAsia="ＭＳ Ｐ明朝" w:hAnsi="Century"/>
              </w:rPr>
            </w:pPr>
          </w:p>
        </w:tc>
      </w:tr>
    </w:tbl>
    <w:p w:rsidR="00E0402A" w:rsidRDefault="00E0402A" w:rsidP="00E0402A">
      <w:pPr>
        <w:widowControl/>
        <w:overflowPunct/>
        <w:adjustRightInd/>
        <w:jc w:val="left"/>
        <w:textAlignment w:val="auto"/>
      </w:pPr>
    </w:p>
    <w:p w:rsidR="009617A7" w:rsidRDefault="009617A7">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8"/>
        <w:gridCol w:w="318"/>
        <w:gridCol w:w="318"/>
        <w:gridCol w:w="2241"/>
        <w:gridCol w:w="2196"/>
        <w:gridCol w:w="2269"/>
        <w:gridCol w:w="2545"/>
      </w:tblGrid>
      <w:tr w:rsidR="009617A7" w:rsidRPr="0073506F" w:rsidTr="00260A15">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617A7" w:rsidRPr="0073506F" w:rsidRDefault="009617A7"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617A7" w:rsidRPr="0073506F" w:rsidRDefault="009617A7"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9617A7" w:rsidRPr="0073506F" w:rsidRDefault="009617A7"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9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617A7" w:rsidRPr="0073506F" w:rsidRDefault="009617A7"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9617A7" w:rsidRPr="0073506F" w:rsidRDefault="009617A7"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tc>
        <w:tc>
          <w:tcPr>
            <w:tcW w:w="1077"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617A7" w:rsidRPr="0073506F" w:rsidRDefault="009617A7"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1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617A7" w:rsidRPr="0073506F" w:rsidRDefault="009617A7"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9617A7" w:rsidRPr="0073506F" w:rsidRDefault="009617A7" w:rsidP="00260A15">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617A7" w:rsidRPr="0073506F" w:rsidRDefault="009617A7"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D94C0E" w:rsidRPr="004E635A" w:rsidTr="00BF530D">
        <w:trPr>
          <w:cantSplit/>
          <w:trHeight w:val="1150"/>
        </w:trPr>
        <w:tc>
          <w:tcPr>
            <w:tcW w:w="151" w:type="pct"/>
            <w:vMerge w:val="restart"/>
            <w:tcBorders>
              <w:top w:val="single" w:sz="4" w:space="0" w:color="auto"/>
              <w:left w:val="single" w:sz="4" w:space="0" w:color="000000"/>
              <w:right w:val="single" w:sz="4" w:space="0" w:color="000000"/>
            </w:tcBorders>
            <w:textDirection w:val="tbRlV"/>
          </w:tcPr>
          <w:p w:rsidR="00D94C0E" w:rsidRPr="00B42F20" w:rsidRDefault="00D94C0E" w:rsidP="00260A15">
            <w:pPr>
              <w:suppressAutoHyphens/>
              <w:overflowPunct/>
              <w:autoSpaceDE w:val="0"/>
              <w:autoSpaceDN w:val="0"/>
            </w:pPr>
            <w:r w:rsidRPr="00B42F20">
              <w:rPr>
                <w:rFonts w:hint="eastAsia"/>
              </w:rPr>
              <w:t>５～６</w:t>
            </w:r>
          </w:p>
          <w:p w:rsidR="00D94C0E" w:rsidRPr="00B42F20" w:rsidRDefault="00D94C0E" w:rsidP="00260A15">
            <w:pPr>
              <w:suppressAutoHyphens/>
              <w:overflowPunct/>
              <w:autoSpaceDE w:val="0"/>
              <w:autoSpaceDN w:val="0"/>
            </w:pPr>
          </w:p>
        </w:tc>
        <w:tc>
          <w:tcPr>
            <w:tcW w:w="156" w:type="pct"/>
            <w:vMerge w:val="restart"/>
            <w:tcBorders>
              <w:top w:val="single" w:sz="4" w:space="0" w:color="000000"/>
              <w:left w:val="single" w:sz="4" w:space="0" w:color="000000"/>
              <w:right w:val="single" w:sz="4" w:space="0" w:color="000000"/>
            </w:tcBorders>
            <w:textDirection w:val="tbRlV"/>
          </w:tcPr>
          <w:p w:rsidR="00D94C0E" w:rsidRPr="00B42F20" w:rsidRDefault="00D94C0E" w:rsidP="00260A15">
            <w:pPr>
              <w:suppressAutoHyphens/>
              <w:overflowPunct/>
              <w:autoSpaceDE w:val="0"/>
              <w:autoSpaceDN w:val="0"/>
            </w:pPr>
            <w:r w:rsidRPr="00B42F20">
              <w:rPr>
                <w:rFonts w:hint="eastAsia"/>
              </w:rPr>
              <w:t>２</w:t>
            </w:r>
            <w:r w:rsidRPr="00B42F20">
              <w:rPr>
                <w:rFonts w:hint="eastAsia"/>
              </w:rPr>
              <w:t xml:space="preserve"> </w:t>
            </w:r>
            <w:r w:rsidRPr="00B42F20">
              <w:rPr>
                <w:rFonts w:hint="eastAsia"/>
              </w:rPr>
              <w:t>確かな情報を伝えるために</w:t>
            </w:r>
          </w:p>
        </w:tc>
        <w:tc>
          <w:tcPr>
            <w:tcW w:w="156" w:type="pct"/>
            <w:tcBorders>
              <w:top w:val="single" w:sz="4" w:space="0" w:color="000000"/>
              <w:left w:val="single" w:sz="4" w:space="0" w:color="000000"/>
              <w:bottom w:val="nil"/>
              <w:right w:val="single" w:sz="4" w:space="0" w:color="000000"/>
            </w:tcBorders>
            <w:textDirection w:val="tbRlV"/>
          </w:tcPr>
          <w:p w:rsidR="00D94C0E" w:rsidRPr="00B42F20" w:rsidRDefault="00CC0813" w:rsidP="00260A15">
            <w:pPr>
              <w:suppressAutoHyphens/>
              <w:autoSpaceDE w:val="0"/>
              <w:autoSpaceDN w:val="0"/>
            </w:pPr>
            <w:r>
              <w:rPr>
                <w:rFonts w:hint="eastAsia"/>
              </w:rPr>
              <w:t>７</w:t>
            </w:r>
          </w:p>
        </w:tc>
        <w:tc>
          <w:tcPr>
            <w:tcW w:w="1099" w:type="pct"/>
            <w:tcBorders>
              <w:top w:val="single" w:sz="4" w:space="0" w:color="000000"/>
              <w:left w:val="single" w:sz="4" w:space="0" w:color="000000"/>
              <w:bottom w:val="single" w:sz="4" w:space="0" w:color="auto"/>
              <w:right w:val="single" w:sz="4" w:space="0" w:color="000000"/>
            </w:tcBorders>
          </w:tcPr>
          <w:p w:rsidR="00D94C0E" w:rsidRPr="004E635A" w:rsidRDefault="00D94C0E" w:rsidP="00260A15">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C26F15">
              <w:rPr>
                <w:rFonts w:ascii="Century" w:eastAsia="ＭＳ Ｐ明朝" w:hAnsi="Century" w:hint="eastAsia"/>
              </w:rPr>
              <w:t>情報はつくられる</w:t>
            </w:r>
            <w:r w:rsidRPr="004E635A">
              <w:rPr>
                <w:rFonts w:ascii="Century" w:eastAsia="ＭＳ Ｐ明朝" w:hAnsi="Century" w:hint="eastAsia"/>
              </w:rPr>
              <w:t>」</w:t>
            </w:r>
          </w:p>
          <w:p w:rsidR="00D94C0E" w:rsidRPr="00E45046" w:rsidRDefault="00D94C0E" w:rsidP="00260A15">
            <w:pPr>
              <w:suppressAutoHyphens/>
              <w:autoSpaceDE w:val="0"/>
              <w:autoSpaceDN w:val="0"/>
              <w:ind w:left="85" w:hangingChars="50" w:hanging="85"/>
              <w:jc w:val="left"/>
              <w:rPr>
                <w:rFonts w:ascii="Century" w:eastAsia="ＭＳ Ｐ明朝" w:hAnsi="Century"/>
              </w:rPr>
            </w:pPr>
            <w:r w:rsidRPr="004E635A">
              <w:rPr>
                <w:rFonts w:ascii="Century" w:eastAsia="ＭＳ Ｐ明朝" w:hAnsi="Century" w:hint="eastAsia"/>
              </w:rPr>
              <w:t>●</w:t>
            </w:r>
            <w:r w:rsidRPr="00E45046">
              <w:rPr>
                <w:rFonts w:ascii="Century" w:eastAsia="ＭＳ Ｐ明朝" w:hAnsi="Century" w:hint="eastAsia"/>
              </w:rPr>
              <w:t>情報を吟味する</w:t>
            </w:r>
          </w:p>
          <w:p w:rsidR="00D94C0E" w:rsidRPr="004E635A" w:rsidRDefault="00D94C0E" w:rsidP="00260A15">
            <w:pPr>
              <w:suppressAutoHyphens/>
              <w:autoSpaceDE w:val="0"/>
              <w:autoSpaceDN w:val="0"/>
              <w:ind w:left="85" w:hangingChars="50" w:hanging="85"/>
              <w:jc w:val="left"/>
              <w:rPr>
                <w:rFonts w:ascii="Century" w:eastAsia="ＭＳ Ｐ明朝" w:hAnsi="Century"/>
              </w:rPr>
            </w:pPr>
          </w:p>
        </w:tc>
        <w:tc>
          <w:tcPr>
            <w:tcW w:w="1077" w:type="pct"/>
            <w:tcBorders>
              <w:top w:val="single" w:sz="4" w:space="0" w:color="000000"/>
              <w:left w:val="single" w:sz="4" w:space="0" w:color="000000"/>
              <w:bottom w:val="single" w:sz="4" w:space="0" w:color="auto"/>
              <w:right w:val="single" w:sz="4" w:space="0" w:color="000000"/>
            </w:tcBorders>
          </w:tcPr>
          <w:p w:rsidR="00D94C0E" w:rsidRDefault="00D94C0E" w:rsidP="00026711">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Pr>
                <w:rFonts w:ascii="Century" w:eastAsia="ＭＳ Ｐ明朝" w:hAnsi="Century" w:hint="eastAsia"/>
              </w:rPr>
              <w:t>教科書</w:t>
            </w:r>
            <w:r>
              <w:rPr>
                <w:rFonts w:ascii="Century" w:eastAsia="ＭＳ Ｐ明朝" w:hAnsi="Century" w:hint="eastAsia"/>
              </w:rPr>
              <w:t>4</w:t>
            </w:r>
            <w:r w:rsidR="00026711">
              <w:rPr>
                <w:rFonts w:ascii="Century" w:eastAsia="ＭＳ Ｐ明朝" w:hAnsi="Century" w:hint="eastAsia"/>
              </w:rPr>
              <w:t>4</w:t>
            </w:r>
            <w:r>
              <w:rPr>
                <w:rFonts w:ascii="Century" w:eastAsia="ＭＳ Ｐ明朝" w:hAnsi="Century" w:hint="eastAsia"/>
              </w:rPr>
              <w:t>ページの写真を見て、</w:t>
            </w:r>
            <w:r w:rsidRPr="004A02B4">
              <w:rPr>
                <w:rFonts w:ascii="Century" w:eastAsia="ＭＳ Ｐ明朝" w:hAnsi="Century" w:hint="eastAsia"/>
              </w:rPr>
              <w:t>何の写真</w:t>
            </w:r>
            <w:r>
              <w:rPr>
                <w:rFonts w:ascii="Century" w:eastAsia="ＭＳ Ｐ明朝" w:hAnsi="Century" w:hint="eastAsia"/>
              </w:rPr>
              <w:t>かを考え、まわりの人と意見交換する。</w:t>
            </w:r>
          </w:p>
          <w:p w:rsidR="00D94C0E" w:rsidRPr="004E635A" w:rsidRDefault="00D94C0E" w:rsidP="00260A15">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2 </w:t>
            </w:r>
            <w:r w:rsidRPr="004A02B4">
              <w:rPr>
                <w:rFonts w:ascii="Century" w:eastAsia="ＭＳ Ｐ明朝" w:hAnsi="Century" w:hint="eastAsia"/>
              </w:rPr>
              <w:t>「情報はつくられる」</w:t>
            </w:r>
            <w:r>
              <w:rPr>
                <w:rFonts w:ascii="Century" w:eastAsia="ＭＳ Ｐ明朝" w:hAnsi="Century" w:hint="eastAsia"/>
              </w:rPr>
              <w:t>を読み、「情報はつくられる」とは</w:t>
            </w:r>
            <w:r w:rsidRPr="004A02B4">
              <w:rPr>
                <w:rFonts w:ascii="Century" w:eastAsia="ＭＳ Ｐ明朝" w:hAnsi="Century" w:hint="eastAsia"/>
              </w:rPr>
              <w:t>どういうことか、説明</w:t>
            </w:r>
            <w:r>
              <w:rPr>
                <w:rFonts w:ascii="Century" w:eastAsia="ＭＳ Ｐ明朝" w:hAnsi="Century" w:hint="eastAsia"/>
              </w:rPr>
              <w:t>する</w:t>
            </w:r>
            <w:r w:rsidRPr="004A02B4">
              <w:rPr>
                <w:rFonts w:ascii="Century" w:eastAsia="ＭＳ Ｐ明朝" w:hAnsi="Century" w:hint="eastAsia"/>
              </w:rPr>
              <w:t>。</w:t>
            </w:r>
          </w:p>
        </w:tc>
        <w:tc>
          <w:tcPr>
            <w:tcW w:w="1113" w:type="pct"/>
            <w:vMerge w:val="restart"/>
            <w:tcBorders>
              <w:top w:val="single" w:sz="4" w:space="0" w:color="000000"/>
              <w:left w:val="single" w:sz="4" w:space="0" w:color="000000"/>
              <w:right w:val="single" w:sz="4" w:space="0" w:color="000000"/>
            </w:tcBorders>
          </w:tcPr>
          <w:p w:rsidR="00D94C0E" w:rsidRPr="00674262" w:rsidRDefault="00D94C0E" w:rsidP="00260A15">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674262">
              <w:rPr>
                <w:rFonts w:ascii="ＭＳ Ｐゴシック" w:eastAsia="ＭＳ Ｐゴシック" w:hAnsi="ＭＳ Ｐゴシック" w:hint="eastAsia"/>
                <w:bdr w:val="single" w:sz="4" w:space="0" w:color="auto"/>
              </w:rPr>
              <w:t>知識及び技能</w:t>
            </w:r>
          </w:p>
          <w:p w:rsidR="00D94C0E" w:rsidRPr="00674262" w:rsidRDefault="00D94C0E" w:rsidP="00260A15">
            <w:pPr>
              <w:suppressAutoHyphens/>
              <w:overflowPunct/>
              <w:autoSpaceDE w:val="0"/>
              <w:autoSpaceDN w:val="0"/>
              <w:ind w:left="85" w:hangingChars="50" w:hanging="85"/>
              <w:jc w:val="left"/>
              <w:rPr>
                <w:rFonts w:ascii="ＭＳ Ｐゴシック" w:eastAsia="ＭＳ Ｐゴシック" w:hAnsi="ＭＳ Ｐゴシック"/>
                <w:u w:val="single"/>
              </w:rPr>
            </w:pPr>
            <w:r w:rsidRPr="00674262">
              <w:rPr>
                <w:rFonts w:ascii="ＭＳ Ｐゴシック" w:eastAsia="ＭＳ Ｐゴシック" w:hAnsi="ＭＳ Ｐゴシック" w:hint="eastAsia"/>
                <w:u w:val="single"/>
              </w:rPr>
              <w:t>言葉の特徴や使い方</w:t>
            </w:r>
          </w:p>
          <w:p w:rsidR="00D94C0E" w:rsidRPr="00C563E5" w:rsidRDefault="00D94C0E" w:rsidP="003D3DD2">
            <w:pPr>
              <w:suppressAutoHyphens/>
              <w:overflowPunct/>
              <w:autoSpaceDE w:val="0"/>
              <w:autoSpaceDN w:val="0"/>
              <w:ind w:left="85" w:hangingChars="50" w:hanging="85"/>
              <w:rPr>
                <w:rFonts w:ascii="Century" w:eastAsia="ＭＳ Ｐ明朝" w:hAnsi="Century"/>
              </w:rPr>
            </w:pPr>
            <w:r w:rsidRPr="00674262">
              <w:rPr>
                <w:rFonts w:ascii="ＭＳ Ｐゴシック" w:eastAsia="ＭＳ Ｐゴシック" w:hAnsi="ＭＳ Ｐゴシック" w:hint="eastAsia"/>
              </w:rPr>
              <w:t>イ</w:t>
            </w:r>
            <w:r>
              <w:rPr>
                <w:rFonts w:ascii="Century" w:eastAsia="ＭＳ Ｐ明朝" w:hAnsi="Century" w:hint="eastAsia"/>
              </w:rPr>
              <w:t xml:space="preserve">　</w:t>
            </w:r>
            <w:r w:rsidRPr="00616354">
              <w:rPr>
                <w:rFonts w:ascii="Century" w:eastAsia="ＭＳ Ｐ明朝" w:hAnsi="Century" w:hint="eastAsia"/>
              </w:rPr>
              <w:t>話し言葉と書き言葉の特徴や役割</w:t>
            </w:r>
            <w:r>
              <w:rPr>
                <w:rFonts w:ascii="Century" w:eastAsia="ＭＳ Ｐ明朝" w:hAnsi="Century" w:hint="eastAsia"/>
              </w:rPr>
              <w:t>、</w:t>
            </w:r>
            <w:r w:rsidRPr="00616354">
              <w:rPr>
                <w:rFonts w:ascii="Century" w:eastAsia="ＭＳ Ｐ明朝" w:hAnsi="Century" w:hint="eastAsia"/>
              </w:rPr>
              <w:t>表現の特色を踏まえ</w:t>
            </w:r>
            <w:r>
              <w:rPr>
                <w:rFonts w:ascii="Century" w:eastAsia="ＭＳ Ｐ明朝" w:hAnsi="Century" w:hint="eastAsia"/>
              </w:rPr>
              <w:t>、</w:t>
            </w:r>
            <w:r w:rsidRPr="00616354">
              <w:rPr>
                <w:rFonts w:ascii="Century" w:eastAsia="ＭＳ Ｐ明朝" w:hAnsi="Century" w:hint="eastAsia"/>
              </w:rPr>
              <w:t>正確さ</w:t>
            </w:r>
            <w:r>
              <w:rPr>
                <w:rFonts w:ascii="Century" w:eastAsia="ＭＳ Ｐ明朝" w:hAnsi="Century" w:hint="eastAsia"/>
              </w:rPr>
              <w:t>、</w:t>
            </w:r>
            <w:r w:rsidRPr="00616354">
              <w:rPr>
                <w:rFonts w:ascii="Century" w:eastAsia="ＭＳ Ｐ明朝" w:hAnsi="Century" w:hint="eastAsia"/>
              </w:rPr>
              <w:t>分かりやすさ</w:t>
            </w:r>
            <w:r>
              <w:rPr>
                <w:rFonts w:ascii="Century" w:eastAsia="ＭＳ Ｐ明朝" w:hAnsi="Century" w:hint="eastAsia"/>
              </w:rPr>
              <w:t>、</w:t>
            </w:r>
            <w:r w:rsidRPr="00616354">
              <w:rPr>
                <w:rFonts w:ascii="Century" w:eastAsia="ＭＳ Ｐ明朝" w:hAnsi="Century" w:hint="eastAsia"/>
              </w:rPr>
              <w:t>適切さ</w:t>
            </w:r>
            <w:r>
              <w:rPr>
                <w:rFonts w:ascii="Century" w:eastAsia="ＭＳ Ｐ明朝" w:hAnsi="Century" w:hint="eastAsia"/>
              </w:rPr>
              <w:t>、</w:t>
            </w:r>
            <w:r w:rsidRPr="00616354">
              <w:rPr>
                <w:rFonts w:ascii="Century" w:eastAsia="ＭＳ Ｐ明朝" w:hAnsi="Century" w:hint="eastAsia"/>
              </w:rPr>
              <w:t>敬意と親しさなどに配慮した表現や言葉遣いについて理解し</w:t>
            </w:r>
            <w:r>
              <w:rPr>
                <w:rFonts w:ascii="Century" w:eastAsia="ＭＳ Ｐ明朝" w:hAnsi="Century" w:hint="eastAsia"/>
              </w:rPr>
              <w:t>、</w:t>
            </w:r>
            <w:r w:rsidRPr="00616354">
              <w:rPr>
                <w:rFonts w:ascii="Century" w:eastAsia="ＭＳ Ｐ明朝" w:hAnsi="Century" w:hint="eastAsia"/>
              </w:rPr>
              <w:t>使うこと。</w:t>
            </w:r>
          </w:p>
          <w:p w:rsidR="00D94C0E" w:rsidRPr="004E635A" w:rsidRDefault="00D94C0E" w:rsidP="00260A15">
            <w:pPr>
              <w:suppressAutoHyphens/>
              <w:overflowPunct/>
              <w:autoSpaceDE w:val="0"/>
              <w:autoSpaceDN w:val="0"/>
              <w:ind w:left="85" w:hangingChars="50" w:hanging="85"/>
              <w:rPr>
                <w:rFonts w:ascii="Century" w:eastAsia="ＭＳ Ｐ明朝" w:hAnsi="Century"/>
              </w:rPr>
            </w:pPr>
            <w:r w:rsidRPr="00674262">
              <w:rPr>
                <w:rFonts w:ascii="ＭＳ Ｐゴシック" w:eastAsia="ＭＳ Ｐゴシック" w:hAnsi="ＭＳ Ｐゴシック" w:hint="eastAsia"/>
              </w:rPr>
              <w:t>オ</w:t>
            </w:r>
            <w:r>
              <w:rPr>
                <w:rFonts w:ascii="Century" w:eastAsia="ＭＳ Ｐ明朝" w:hAnsi="Century" w:hint="eastAsia"/>
              </w:rPr>
              <w:t xml:space="preserve">　文、話、文章の効果的な組立て方や接続の仕方について理解すること。</w:t>
            </w:r>
          </w:p>
          <w:p w:rsidR="00D94C0E" w:rsidRPr="00674262" w:rsidRDefault="00D94C0E" w:rsidP="00260A15">
            <w:pPr>
              <w:suppressAutoHyphens/>
              <w:overflowPunct/>
              <w:autoSpaceDE w:val="0"/>
              <w:autoSpaceDN w:val="0"/>
              <w:ind w:left="85" w:hangingChars="50" w:hanging="85"/>
              <w:jc w:val="left"/>
              <w:rPr>
                <w:rFonts w:ascii="ＭＳ Ｐゴシック" w:eastAsia="ＭＳ Ｐゴシック" w:hAnsi="ＭＳ Ｐゴシック"/>
                <w:u w:val="single"/>
              </w:rPr>
            </w:pPr>
            <w:r w:rsidRPr="00674262">
              <w:rPr>
                <w:rFonts w:ascii="ＭＳ Ｐゴシック" w:eastAsia="ＭＳ Ｐゴシック" w:hAnsi="ＭＳ Ｐゴシック"/>
                <w:u w:val="single"/>
              </w:rPr>
              <w:t>情報</w:t>
            </w:r>
          </w:p>
          <w:p w:rsidR="00D94C0E" w:rsidRDefault="00D94C0E" w:rsidP="00260A15">
            <w:pPr>
              <w:suppressAutoHyphens/>
              <w:overflowPunct/>
              <w:autoSpaceDE w:val="0"/>
              <w:autoSpaceDN w:val="0"/>
              <w:ind w:left="85" w:hangingChars="50" w:hanging="85"/>
              <w:rPr>
                <w:rFonts w:ascii="Century" w:eastAsia="ＭＳ Ｐ明朝" w:hAnsi="Century"/>
              </w:rPr>
            </w:pPr>
            <w:r w:rsidRPr="00674262">
              <w:rPr>
                <w:rFonts w:ascii="ＭＳ Ｐゴシック" w:eastAsia="ＭＳ Ｐゴシック" w:hAnsi="ＭＳ Ｐゴシック" w:hint="eastAsia"/>
              </w:rPr>
              <w:t>エ</w:t>
            </w:r>
            <w:r>
              <w:rPr>
                <w:rFonts w:ascii="Century" w:eastAsia="ＭＳ Ｐ明朝" w:hAnsi="Century" w:hint="eastAsia"/>
              </w:rPr>
              <w:t xml:space="preserve">　</w:t>
            </w:r>
            <w:r w:rsidRPr="00882CE8">
              <w:rPr>
                <w:rFonts w:ascii="Century" w:eastAsia="ＭＳ Ｐ明朝" w:hAnsi="Century" w:hint="eastAsia"/>
              </w:rPr>
              <w:t>情報の妥当性や信頼性の吟味の仕方について理解を深め使うこと。</w:t>
            </w:r>
          </w:p>
          <w:p w:rsidR="00D94C0E" w:rsidRDefault="00D94C0E" w:rsidP="00260A15">
            <w:pPr>
              <w:suppressAutoHyphens/>
              <w:overflowPunct/>
              <w:autoSpaceDE w:val="0"/>
              <w:autoSpaceDN w:val="0"/>
              <w:ind w:left="85" w:hangingChars="50" w:hanging="85"/>
              <w:rPr>
                <w:rFonts w:ascii="Century" w:eastAsia="ＭＳ Ｐ明朝" w:hAnsi="Century"/>
              </w:rPr>
            </w:pPr>
          </w:p>
          <w:p w:rsidR="00D94C0E" w:rsidRPr="00674262" w:rsidRDefault="00D94C0E" w:rsidP="00260A15">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D94C0E" w:rsidRPr="00674262" w:rsidRDefault="00D94C0E" w:rsidP="00260A15">
            <w:pPr>
              <w:suppressAutoHyphens/>
              <w:overflowPunct/>
              <w:autoSpaceDE w:val="0"/>
              <w:autoSpaceDN w:val="0"/>
              <w:ind w:left="85" w:hangingChars="50" w:hanging="85"/>
              <w:jc w:val="left"/>
              <w:rPr>
                <w:rFonts w:ascii="ＭＳ Ｐゴシック" w:eastAsia="ＭＳ Ｐゴシック" w:hAnsi="ＭＳ Ｐゴシック"/>
                <w:u w:val="single"/>
              </w:rPr>
            </w:pPr>
            <w:r w:rsidRPr="00674262">
              <w:rPr>
                <w:rFonts w:ascii="ＭＳ Ｐゴシック" w:eastAsia="ＭＳ Ｐゴシック" w:hAnsi="ＭＳ Ｐゴシック" w:hint="eastAsia"/>
                <w:u w:val="single"/>
              </w:rPr>
              <w:t>話す･聞く</w:t>
            </w:r>
          </w:p>
          <w:p w:rsidR="00D94C0E" w:rsidRDefault="00D94C0E" w:rsidP="00260A15">
            <w:pPr>
              <w:suppressAutoHyphens/>
              <w:overflowPunct/>
              <w:autoSpaceDE w:val="0"/>
              <w:autoSpaceDN w:val="0"/>
              <w:ind w:left="85" w:hangingChars="50" w:hanging="85"/>
              <w:rPr>
                <w:rFonts w:ascii="Century" w:eastAsia="ＭＳ Ｐ明朝" w:hAnsi="Century"/>
              </w:rPr>
            </w:pPr>
            <w:r w:rsidRPr="00674262">
              <w:rPr>
                <w:rFonts w:ascii="ＭＳ Ｐゴシック" w:eastAsia="ＭＳ Ｐゴシック" w:hAnsi="ＭＳ Ｐゴシック" w:hint="eastAsia"/>
              </w:rPr>
              <w:t>ア</w:t>
            </w:r>
            <w:r>
              <w:rPr>
                <w:rFonts w:ascii="Century" w:eastAsia="ＭＳ Ｐ明朝" w:hAnsi="Century" w:hint="eastAsia"/>
              </w:rPr>
              <w:t xml:space="preserve">　</w:t>
            </w:r>
            <w:r w:rsidRPr="003275A5">
              <w:rPr>
                <w:rFonts w:ascii="Century" w:eastAsia="ＭＳ Ｐ明朝" w:hAnsi="Century" w:hint="eastAsia"/>
              </w:rPr>
              <w:t>目的や場に応じて</w:t>
            </w:r>
            <w:r>
              <w:rPr>
                <w:rFonts w:ascii="Century" w:eastAsia="ＭＳ Ｐ明朝" w:hAnsi="Century" w:hint="eastAsia"/>
              </w:rPr>
              <w:t>、</w:t>
            </w:r>
            <w:r w:rsidRPr="003275A5">
              <w:rPr>
                <w:rFonts w:ascii="Century" w:eastAsia="ＭＳ Ｐ明朝" w:hAnsi="Century" w:hint="eastAsia"/>
              </w:rPr>
              <w:t>実社会の中から適切な話題を決め</w:t>
            </w:r>
            <w:r>
              <w:rPr>
                <w:rFonts w:ascii="Century" w:eastAsia="ＭＳ Ｐ明朝" w:hAnsi="Century" w:hint="eastAsia"/>
              </w:rPr>
              <w:t>、</w:t>
            </w:r>
            <w:r w:rsidRPr="003275A5">
              <w:rPr>
                <w:rFonts w:ascii="Century" w:eastAsia="ＭＳ Ｐ明朝" w:hAnsi="Century" w:hint="eastAsia"/>
              </w:rPr>
              <w:t>様々な観点から情報を収集</w:t>
            </w:r>
            <w:r>
              <w:rPr>
                <w:rFonts w:ascii="Century" w:eastAsia="ＭＳ Ｐ明朝" w:hAnsi="Century" w:hint="eastAsia"/>
              </w:rPr>
              <w:t>、</w:t>
            </w:r>
            <w:r w:rsidRPr="003275A5">
              <w:rPr>
                <w:rFonts w:ascii="Century" w:eastAsia="ＭＳ Ｐ明朝" w:hAnsi="Century" w:hint="eastAsia"/>
              </w:rPr>
              <w:t>整理して</w:t>
            </w:r>
            <w:r>
              <w:rPr>
                <w:rFonts w:ascii="Century" w:eastAsia="ＭＳ Ｐ明朝" w:hAnsi="Century" w:hint="eastAsia"/>
              </w:rPr>
              <w:t>、</w:t>
            </w:r>
            <w:r w:rsidRPr="003275A5">
              <w:rPr>
                <w:rFonts w:ascii="Century" w:eastAsia="ＭＳ Ｐ明朝" w:hAnsi="Century" w:hint="eastAsia"/>
              </w:rPr>
              <w:t>伝え合う内容を検討すること。</w:t>
            </w:r>
          </w:p>
          <w:p w:rsidR="00D94C0E" w:rsidRPr="004E635A" w:rsidRDefault="00D94C0E" w:rsidP="00260A15">
            <w:pPr>
              <w:suppressAutoHyphens/>
              <w:overflowPunct/>
              <w:autoSpaceDE w:val="0"/>
              <w:autoSpaceDN w:val="0"/>
              <w:ind w:left="85" w:hangingChars="50" w:hanging="85"/>
              <w:rPr>
                <w:rFonts w:ascii="Century" w:eastAsia="ＭＳ Ｐ明朝" w:hAnsi="Century"/>
              </w:rPr>
            </w:pPr>
            <w:r w:rsidRPr="00674262">
              <w:rPr>
                <w:rFonts w:ascii="ＭＳ Ｐゴシック" w:eastAsia="ＭＳ Ｐゴシック" w:hAnsi="ＭＳ Ｐゴシック" w:hint="eastAsia"/>
              </w:rPr>
              <w:t>イ</w:t>
            </w:r>
            <w:r>
              <w:rPr>
                <w:rFonts w:ascii="Century" w:eastAsia="ＭＳ Ｐ明朝" w:hAnsi="Century" w:hint="eastAsia"/>
              </w:rPr>
              <w:t xml:space="preserve">　</w:t>
            </w:r>
            <w:r w:rsidRPr="003275A5">
              <w:rPr>
                <w:rFonts w:ascii="Century" w:eastAsia="ＭＳ Ｐ明朝" w:hAnsi="Century" w:hint="eastAsia"/>
              </w:rPr>
              <w:t>自分の考えが的確に伝わるよう</w:t>
            </w:r>
            <w:r>
              <w:rPr>
                <w:rFonts w:ascii="Century" w:eastAsia="ＭＳ Ｐ明朝" w:hAnsi="Century" w:hint="eastAsia"/>
              </w:rPr>
              <w:t>、</w:t>
            </w:r>
            <w:r w:rsidRPr="003275A5">
              <w:rPr>
                <w:rFonts w:ascii="Century" w:eastAsia="ＭＳ Ｐ明朝" w:hAnsi="Century" w:hint="eastAsia"/>
              </w:rPr>
              <w:t>自分の立場や考えを明確にするとともに</w:t>
            </w:r>
            <w:r>
              <w:rPr>
                <w:rFonts w:ascii="Century" w:eastAsia="ＭＳ Ｐ明朝" w:hAnsi="Century" w:hint="eastAsia"/>
              </w:rPr>
              <w:t>、</w:t>
            </w:r>
            <w:r w:rsidRPr="003275A5">
              <w:rPr>
                <w:rFonts w:ascii="Century" w:eastAsia="ＭＳ Ｐ明朝" w:hAnsi="Century" w:hint="eastAsia"/>
              </w:rPr>
              <w:t>相手の反応を予想して論理の展開を考えるなど</w:t>
            </w:r>
            <w:r>
              <w:rPr>
                <w:rFonts w:ascii="Century" w:eastAsia="ＭＳ Ｐ明朝" w:hAnsi="Century" w:hint="eastAsia"/>
              </w:rPr>
              <w:t>、</w:t>
            </w:r>
            <w:r w:rsidRPr="003275A5">
              <w:rPr>
                <w:rFonts w:ascii="Century" w:eastAsia="ＭＳ Ｐ明朝" w:hAnsi="Century" w:hint="eastAsia"/>
              </w:rPr>
              <w:t>話の構成や展開を工夫すること。</w:t>
            </w:r>
          </w:p>
          <w:p w:rsidR="00D94C0E" w:rsidRDefault="00D94C0E" w:rsidP="00260A15">
            <w:pPr>
              <w:suppressAutoHyphens/>
              <w:overflowPunct/>
              <w:autoSpaceDE w:val="0"/>
              <w:autoSpaceDN w:val="0"/>
              <w:ind w:left="85" w:hangingChars="50" w:hanging="85"/>
              <w:rPr>
                <w:rFonts w:ascii="Century" w:eastAsia="ＭＳ Ｐ明朝" w:hAnsi="Century"/>
              </w:rPr>
            </w:pPr>
          </w:p>
          <w:p w:rsidR="00D94C0E" w:rsidRPr="001519DB" w:rsidRDefault="00D94C0E" w:rsidP="00260A15">
            <w:pPr>
              <w:suppressAutoHyphens/>
              <w:overflowPunct/>
              <w:autoSpaceDE w:val="0"/>
              <w:autoSpaceDN w:val="0"/>
              <w:ind w:left="85" w:hangingChars="50" w:hanging="85"/>
              <w:rPr>
                <w:rFonts w:ascii="ＭＳ Ｐ明朝" w:eastAsia="ＭＳ Ｐ明朝" w:hAnsi="ＭＳ Ｐ明朝"/>
              </w:rPr>
            </w:pPr>
            <w:r w:rsidRPr="00752CB8">
              <w:rPr>
                <w:rFonts w:ascii="ＭＳ Ｐゴシック" w:eastAsia="ＭＳ Ｐゴシック" w:hAnsi="ＭＳ Ｐゴシック" w:hint="eastAsia"/>
              </w:rPr>
              <w:t>❖ア</w:t>
            </w:r>
            <w:r w:rsidRPr="001519DB">
              <w:rPr>
                <w:rFonts w:ascii="ＭＳ Ｐ明朝" w:eastAsia="ＭＳ Ｐ明朝" w:hAnsi="ＭＳ Ｐ明朝" w:hint="eastAsia"/>
              </w:rPr>
              <w:t xml:space="preserve">　自分の考えについてスピーチをしたり、それを聞いて、同意したり、質問したり、論拠を示して反論したりする。</w:t>
            </w:r>
          </w:p>
          <w:p w:rsidR="00D94C0E" w:rsidRPr="004E635A" w:rsidRDefault="00D94C0E" w:rsidP="00260A15">
            <w:pPr>
              <w:suppressAutoHyphens/>
              <w:overflowPunct/>
              <w:autoSpaceDE w:val="0"/>
              <w:autoSpaceDN w:val="0"/>
              <w:ind w:left="85" w:hangingChars="50" w:hanging="85"/>
              <w:rPr>
                <w:rFonts w:ascii="Century" w:eastAsia="ＭＳ Ｐ明朝" w:hAnsi="Century"/>
              </w:rPr>
            </w:pPr>
            <w:r w:rsidRPr="00752CB8">
              <w:rPr>
                <w:rFonts w:ascii="ＭＳ Ｐゴシック" w:eastAsia="ＭＳ Ｐゴシック" w:hAnsi="ＭＳ Ｐゴシック" w:hint="eastAsia"/>
              </w:rPr>
              <w:t>❖エ</w:t>
            </w:r>
            <w:r w:rsidRPr="001519DB">
              <w:rPr>
                <w:rFonts w:ascii="ＭＳ Ｐ明朝" w:eastAsia="ＭＳ Ｐ明朝" w:hAnsi="ＭＳ Ｐ明朝" w:hint="eastAsia"/>
              </w:rPr>
              <w:t xml:space="preserve">　集めた情報を資料にまとめ、聴衆に対して発表する。</w:t>
            </w:r>
          </w:p>
        </w:tc>
        <w:tc>
          <w:tcPr>
            <w:tcW w:w="1248" w:type="pct"/>
            <w:vMerge w:val="restart"/>
            <w:tcBorders>
              <w:top w:val="single" w:sz="4" w:space="0" w:color="000000"/>
              <w:left w:val="single" w:sz="4" w:space="0" w:color="000000"/>
              <w:right w:val="single" w:sz="4" w:space="0" w:color="000000"/>
            </w:tcBorders>
          </w:tcPr>
          <w:p w:rsidR="00D94C0E" w:rsidRPr="00674262" w:rsidRDefault="00D94C0E" w:rsidP="00260A15">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674262">
              <w:rPr>
                <w:rFonts w:ascii="ＭＳ Ｐゴシック" w:eastAsia="ＭＳ Ｐゴシック" w:hAnsi="ＭＳ Ｐゴシック" w:hint="eastAsia"/>
                <w:color w:val="FFFFFF" w:themeColor="background1"/>
                <w:shd w:val="clear" w:color="auto" w:fill="000000" w:themeFill="text1"/>
              </w:rPr>
              <w:t>知識・技能</w:t>
            </w:r>
          </w:p>
          <w:p w:rsidR="00D94C0E" w:rsidRDefault="00D94C0E" w:rsidP="003D3DD2">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D466FE">
              <w:rPr>
                <w:rFonts w:ascii="Century" w:eastAsia="ＭＳ Ｐ明朝" w:hAnsi="Century" w:hint="eastAsia"/>
              </w:rPr>
              <w:t>話し言葉と書き言葉の特徴や役割</w:t>
            </w:r>
            <w:r>
              <w:rPr>
                <w:rFonts w:ascii="Century" w:eastAsia="ＭＳ Ｐ明朝" w:hAnsi="Century" w:hint="eastAsia"/>
              </w:rPr>
              <w:t>、</w:t>
            </w:r>
            <w:r w:rsidRPr="00D466FE">
              <w:rPr>
                <w:rFonts w:ascii="Century" w:eastAsia="ＭＳ Ｐ明朝" w:hAnsi="Century" w:hint="eastAsia"/>
              </w:rPr>
              <w:t>表現の特色を踏まえ</w:t>
            </w:r>
            <w:r>
              <w:rPr>
                <w:rFonts w:ascii="Century" w:eastAsia="ＭＳ Ｐ明朝" w:hAnsi="Century" w:hint="eastAsia"/>
              </w:rPr>
              <w:t>、</w:t>
            </w:r>
            <w:r w:rsidRPr="00D466FE">
              <w:rPr>
                <w:rFonts w:ascii="Century" w:eastAsia="ＭＳ Ｐ明朝" w:hAnsi="Century" w:hint="eastAsia"/>
              </w:rPr>
              <w:t>正確さ</w:t>
            </w:r>
            <w:r>
              <w:rPr>
                <w:rFonts w:ascii="Century" w:eastAsia="ＭＳ Ｐ明朝" w:hAnsi="Century" w:hint="eastAsia"/>
              </w:rPr>
              <w:t>、</w:t>
            </w:r>
            <w:r w:rsidRPr="00D466FE">
              <w:rPr>
                <w:rFonts w:ascii="Century" w:eastAsia="ＭＳ Ｐ明朝" w:hAnsi="Century" w:hint="eastAsia"/>
              </w:rPr>
              <w:t>分かりやすさ</w:t>
            </w:r>
            <w:r>
              <w:rPr>
                <w:rFonts w:ascii="Century" w:eastAsia="ＭＳ Ｐ明朝" w:hAnsi="Century" w:hint="eastAsia"/>
              </w:rPr>
              <w:t>、</w:t>
            </w:r>
            <w:r w:rsidRPr="00D466FE">
              <w:rPr>
                <w:rFonts w:ascii="Century" w:eastAsia="ＭＳ Ｐ明朝" w:hAnsi="Century" w:hint="eastAsia"/>
              </w:rPr>
              <w:t>適切さ</w:t>
            </w:r>
            <w:r>
              <w:rPr>
                <w:rFonts w:ascii="Century" w:eastAsia="ＭＳ Ｐ明朝" w:hAnsi="Century" w:hint="eastAsia"/>
              </w:rPr>
              <w:t>、</w:t>
            </w:r>
            <w:r w:rsidRPr="00D466FE">
              <w:rPr>
                <w:rFonts w:ascii="Century" w:eastAsia="ＭＳ Ｐ明朝" w:hAnsi="Century" w:hint="eastAsia"/>
              </w:rPr>
              <w:t>敬意と親しさなどに配慮した表現や言葉遣いについて理解</w:t>
            </w:r>
            <w:r>
              <w:rPr>
                <w:rFonts w:ascii="Century" w:eastAsia="ＭＳ Ｐ明朝" w:hAnsi="Century" w:hint="eastAsia"/>
              </w:rPr>
              <w:t>し、使っている。</w:t>
            </w:r>
          </w:p>
          <w:p w:rsidR="00D94C0E" w:rsidRPr="00B42F20" w:rsidRDefault="00D94C0E" w:rsidP="00260A15">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A65BB9">
              <w:rPr>
                <w:rFonts w:ascii="Century" w:eastAsia="ＭＳ Ｐ明朝" w:hAnsi="Century" w:hint="eastAsia"/>
              </w:rPr>
              <w:t>文</w:t>
            </w:r>
            <w:r>
              <w:rPr>
                <w:rFonts w:ascii="Century" w:eastAsia="ＭＳ Ｐ明朝" w:hAnsi="Century" w:hint="eastAsia"/>
              </w:rPr>
              <w:t>、</w:t>
            </w:r>
            <w:r w:rsidRPr="00A65BB9">
              <w:rPr>
                <w:rFonts w:ascii="Century" w:eastAsia="ＭＳ Ｐ明朝" w:hAnsi="Century" w:hint="eastAsia"/>
              </w:rPr>
              <w:t>話</w:t>
            </w:r>
            <w:r>
              <w:rPr>
                <w:rFonts w:ascii="Century" w:eastAsia="ＭＳ Ｐ明朝" w:hAnsi="Century" w:hint="eastAsia"/>
              </w:rPr>
              <w:t>、</w:t>
            </w:r>
            <w:r w:rsidRPr="00A65BB9">
              <w:rPr>
                <w:rFonts w:ascii="Century" w:eastAsia="ＭＳ Ｐ明朝" w:hAnsi="Century" w:hint="eastAsia"/>
              </w:rPr>
              <w:t>文章の効果的な組立て方や接続の仕方について理解</w:t>
            </w:r>
            <w:r>
              <w:rPr>
                <w:rFonts w:ascii="Century" w:eastAsia="ＭＳ Ｐ明朝" w:hAnsi="Century" w:hint="eastAsia"/>
              </w:rPr>
              <w:t>している。</w:t>
            </w:r>
          </w:p>
          <w:p w:rsidR="00D94C0E" w:rsidRDefault="00D94C0E" w:rsidP="00F52705">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882CE8">
              <w:rPr>
                <w:rFonts w:ascii="Century" w:eastAsia="ＭＳ Ｐ明朝" w:hAnsi="Century" w:hint="eastAsia"/>
              </w:rPr>
              <w:t>情報の妥当性や信頼性の吟味の仕方について理解を深め使</w:t>
            </w:r>
            <w:r>
              <w:rPr>
                <w:rFonts w:ascii="Century" w:eastAsia="ＭＳ Ｐ明朝" w:hAnsi="Century" w:hint="eastAsia"/>
              </w:rPr>
              <w:t>っている。</w:t>
            </w:r>
          </w:p>
          <w:p w:rsidR="00D94C0E" w:rsidRPr="009C358B" w:rsidRDefault="00D94C0E" w:rsidP="00260A15">
            <w:pPr>
              <w:suppressAutoHyphens/>
              <w:overflowPunct/>
              <w:autoSpaceDE w:val="0"/>
              <w:autoSpaceDN w:val="0"/>
              <w:ind w:left="85" w:hangingChars="50" w:hanging="85"/>
              <w:rPr>
                <w:rFonts w:ascii="Century" w:eastAsia="ＭＳ Ｐ明朝" w:hAnsi="Century"/>
              </w:rPr>
            </w:pPr>
          </w:p>
          <w:p w:rsidR="00D94C0E" w:rsidRPr="00674262" w:rsidRDefault="00D94C0E" w:rsidP="00260A15">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674262">
              <w:rPr>
                <w:rFonts w:ascii="ＭＳ Ｐゴシック" w:eastAsia="ＭＳ Ｐゴシック" w:hAnsi="ＭＳ Ｐゴシック" w:hint="eastAsia"/>
                <w:color w:val="FFFFFF" w:themeColor="background1"/>
                <w:shd w:val="clear" w:color="auto" w:fill="000000" w:themeFill="text1"/>
              </w:rPr>
              <w:t>思考・判断・表現</w:t>
            </w:r>
          </w:p>
          <w:p w:rsidR="00D94C0E" w:rsidRDefault="00D94C0E" w:rsidP="00260A15">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746CCD">
              <w:rPr>
                <w:rFonts w:ascii="Century" w:eastAsia="ＭＳ Ｐ明朝" w:hAnsi="Century" w:hint="eastAsia"/>
              </w:rPr>
              <w:t>目的や場に応じて</w:t>
            </w:r>
            <w:r>
              <w:rPr>
                <w:rFonts w:ascii="Century" w:eastAsia="ＭＳ Ｐ明朝" w:hAnsi="Century" w:hint="eastAsia"/>
              </w:rPr>
              <w:t>、</w:t>
            </w:r>
            <w:r w:rsidRPr="00746CCD">
              <w:rPr>
                <w:rFonts w:ascii="Century" w:eastAsia="ＭＳ Ｐ明朝" w:hAnsi="Century" w:hint="eastAsia"/>
              </w:rPr>
              <w:t>実社会の中から適切な話題を決め</w:t>
            </w:r>
            <w:r>
              <w:rPr>
                <w:rFonts w:ascii="Century" w:eastAsia="ＭＳ Ｐ明朝" w:hAnsi="Century" w:hint="eastAsia"/>
              </w:rPr>
              <w:t>、</w:t>
            </w:r>
            <w:r w:rsidRPr="00746CCD">
              <w:rPr>
                <w:rFonts w:ascii="Century" w:eastAsia="ＭＳ Ｐ明朝" w:hAnsi="Century" w:hint="eastAsia"/>
              </w:rPr>
              <w:t>様々な観点から情報を収集</w:t>
            </w:r>
            <w:r>
              <w:rPr>
                <w:rFonts w:ascii="Century" w:eastAsia="ＭＳ Ｐ明朝" w:hAnsi="Century" w:hint="eastAsia"/>
              </w:rPr>
              <w:t>、</w:t>
            </w:r>
            <w:r w:rsidRPr="00746CCD">
              <w:rPr>
                <w:rFonts w:ascii="Century" w:eastAsia="ＭＳ Ｐ明朝" w:hAnsi="Century" w:hint="eastAsia"/>
              </w:rPr>
              <w:t>整理して</w:t>
            </w:r>
            <w:r>
              <w:rPr>
                <w:rFonts w:ascii="Century" w:eastAsia="ＭＳ Ｐ明朝" w:hAnsi="Century" w:hint="eastAsia"/>
              </w:rPr>
              <w:t>、</w:t>
            </w:r>
            <w:r w:rsidRPr="00746CCD">
              <w:rPr>
                <w:rFonts w:ascii="Century" w:eastAsia="ＭＳ Ｐ明朝" w:hAnsi="Century" w:hint="eastAsia"/>
              </w:rPr>
              <w:t>伝え合う内容を検討</w:t>
            </w:r>
            <w:r>
              <w:rPr>
                <w:rFonts w:ascii="Century" w:eastAsia="ＭＳ Ｐ明朝" w:hAnsi="Century" w:hint="eastAsia"/>
              </w:rPr>
              <w:t>して</w:t>
            </w:r>
            <w:r w:rsidRPr="004E635A">
              <w:rPr>
                <w:rFonts w:ascii="Century" w:eastAsia="ＭＳ Ｐ明朝" w:hAnsi="Century" w:hint="eastAsia"/>
              </w:rPr>
              <w:t>いる。</w:t>
            </w:r>
          </w:p>
          <w:p w:rsidR="00D94C0E" w:rsidRDefault="00D94C0E" w:rsidP="00260A15">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B0377C">
              <w:rPr>
                <w:rFonts w:ascii="Century" w:eastAsia="ＭＳ Ｐ明朝" w:hAnsi="Century" w:hint="eastAsia"/>
              </w:rPr>
              <w:t>自分の考えが的確に伝わるよう</w:t>
            </w:r>
            <w:r>
              <w:rPr>
                <w:rFonts w:ascii="Century" w:eastAsia="ＭＳ Ｐ明朝" w:hAnsi="Century" w:hint="eastAsia"/>
              </w:rPr>
              <w:t>、</w:t>
            </w:r>
            <w:r w:rsidRPr="00B0377C">
              <w:rPr>
                <w:rFonts w:ascii="Century" w:eastAsia="ＭＳ Ｐ明朝" w:hAnsi="Century" w:hint="eastAsia"/>
              </w:rPr>
              <w:t>自分の立場や考えを明確にするとともに</w:t>
            </w:r>
            <w:r>
              <w:rPr>
                <w:rFonts w:ascii="Century" w:eastAsia="ＭＳ Ｐ明朝" w:hAnsi="Century" w:hint="eastAsia"/>
              </w:rPr>
              <w:t>、</w:t>
            </w:r>
            <w:r w:rsidRPr="00B0377C">
              <w:rPr>
                <w:rFonts w:ascii="Century" w:eastAsia="ＭＳ Ｐ明朝" w:hAnsi="Century" w:hint="eastAsia"/>
              </w:rPr>
              <w:t>相手の反応を予想して論理の展開を考えるなど</w:t>
            </w:r>
            <w:r>
              <w:rPr>
                <w:rFonts w:ascii="Century" w:eastAsia="ＭＳ Ｐ明朝" w:hAnsi="Century" w:hint="eastAsia"/>
              </w:rPr>
              <w:t>、</w:t>
            </w:r>
            <w:r w:rsidRPr="00B0377C">
              <w:rPr>
                <w:rFonts w:ascii="Century" w:eastAsia="ＭＳ Ｐ明朝" w:hAnsi="Century" w:hint="eastAsia"/>
              </w:rPr>
              <w:t>話の構成や展開を工夫</w:t>
            </w:r>
            <w:r>
              <w:rPr>
                <w:rFonts w:ascii="Century" w:eastAsia="ＭＳ Ｐ明朝" w:hAnsi="Century" w:hint="eastAsia"/>
              </w:rPr>
              <w:t>している。</w:t>
            </w:r>
          </w:p>
          <w:p w:rsidR="00D94C0E" w:rsidRPr="004E635A" w:rsidRDefault="00D94C0E" w:rsidP="00260A15">
            <w:pPr>
              <w:suppressAutoHyphens/>
              <w:autoSpaceDE w:val="0"/>
              <w:autoSpaceDN w:val="0"/>
              <w:ind w:left="85" w:hangingChars="50" w:hanging="85"/>
              <w:rPr>
                <w:rFonts w:ascii="Century" w:eastAsia="ＭＳ Ｐ明朝" w:hAnsi="Century"/>
              </w:rPr>
            </w:pPr>
          </w:p>
          <w:p w:rsidR="00D94C0E" w:rsidRPr="00674262" w:rsidRDefault="00D94C0E" w:rsidP="00260A15">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674262">
              <w:rPr>
                <w:rFonts w:ascii="ＭＳ Ｐゴシック" w:eastAsia="ＭＳ Ｐゴシック" w:hAnsi="ＭＳ Ｐゴシック" w:hint="eastAsia"/>
                <w:color w:val="FFFFFF" w:themeColor="background1"/>
                <w:shd w:val="clear" w:color="auto" w:fill="000000" w:themeFill="text1"/>
              </w:rPr>
              <w:t>主体的に学習に取り組む態度</w:t>
            </w:r>
          </w:p>
          <w:p w:rsidR="00D94C0E" w:rsidRPr="00A133E9" w:rsidRDefault="00D94C0E" w:rsidP="003D3DD2">
            <w:pPr>
              <w:suppressAutoHyphens/>
              <w:autoSpaceDE w:val="0"/>
              <w:autoSpaceDN w:val="0"/>
              <w:ind w:left="85" w:hangingChars="50" w:hanging="85"/>
              <w:jc w:val="left"/>
              <w:rPr>
                <w:rFonts w:ascii="Century" w:eastAsia="ＭＳ Ｐ明朝" w:hAnsi="Century"/>
                <w:color w:val="auto"/>
              </w:rPr>
            </w:pPr>
            <w:r w:rsidRPr="004E635A">
              <w:rPr>
                <w:rFonts w:ascii="Century" w:eastAsia="ＭＳ Ｐ明朝" w:hAnsi="Century" w:hint="eastAsia"/>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94C0E" w:rsidRDefault="00D94C0E" w:rsidP="00D7478C">
            <w:pPr>
              <w:suppressAutoHyphens/>
              <w:autoSpaceDE w:val="0"/>
              <w:autoSpaceDN w:val="0"/>
              <w:ind w:left="170" w:hangingChars="100" w:hanging="170"/>
              <w:jc w:val="left"/>
              <w:rPr>
                <w:rFonts w:ascii="Century" w:eastAsia="ＭＳ Ｐ明朝" w:hAnsi="Century"/>
                <w:color w:val="auto"/>
              </w:rPr>
            </w:pPr>
            <w:r>
              <w:rPr>
                <w:rFonts w:ascii="Century" w:eastAsia="ＭＳ Ｐ明朝" w:hAnsi="Century" w:hint="eastAsia"/>
                <w:color w:val="auto"/>
              </w:rPr>
              <w:t>例）</w:t>
            </w:r>
            <w:r w:rsidRPr="003D3DD2">
              <w:rPr>
                <w:rFonts w:ascii="Century" w:eastAsia="ＭＳ Ｐ明朝" w:hAnsi="Century" w:hint="eastAsia"/>
                <w:color w:val="auto"/>
              </w:rPr>
              <w:t>話し言葉と書き言葉の特徴や役割、表現の特色を踏まえ、正確さ、分かりやすさ、適切さ、敬意と親しさなどに配慮した表現や言葉遣いについて理解し、使っ</w:t>
            </w:r>
            <w:r>
              <w:rPr>
                <w:rFonts w:ascii="Century" w:eastAsia="ＭＳ Ｐ明朝" w:hAnsi="Century" w:hint="eastAsia"/>
                <w:color w:val="auto"/>
              </w:rPr>
              <w:t>たり、</w:t>
            </w:r>
            <w:r w:rsidRPr="003D3DD2">
              <w:rPr>
                <w:rFonts w:ascii="Century" w:eastAsia="ＭＳ Ｐ明朝" w:hAnsi="Century" w:hint="eastAsia"/>
                <w:color w:val="auto"/>
              </w:rPr>
              <w:t>目的や場に応じて、実社会の中から適切な話題を決め、様々な観点から情報を収集、整理して、伝え合う内容を検討し</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D94C0E" w:rsidRPr="004E635A" w:rsidRDefault="00D94C0E" w:rsidP="003D3DD2">
            <w:pPr>
              <w:suppressAutoHyphens/>
              <w:autoSpaceDE w:val="0"/>
              <w:autoSpaceDN w:val="0"/>
              <w:ind w:left="80" w:hangingChars="50" w:hanging="80"/>
              <w:rPr>
                <w:rFonts w:ascii="Century" w:eastAsia="ＭＳ Ｐ明朝" w:hAnsi="Century"/>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w:t>
            </w:r>
            <w:r>
              <w:rPr>
                <w:rFonts w:ascii="Century" w:eastAsia="ＭＳ Ｐ明朝" w:hAnsi="Century" w:hint="eastAsia"/>
                <w:color w:val="auto"/>
                <w:sz w:val="16"/>
                <w:szCs w:val="16"/>
              </w:rPr>
              <w:t>話す・聞く</w:t>
            </w:r>
            <w:r w:rsidRPr="00464B33">
              <w:rPr>
                <w:rFonts w:ascii="Century" w:eastAsia="ＭＳ Ｐ明朝" w:hAnsi="Century" w:hint="eastAsia"/>
                <w:color w:val="auto"/>
                <w:sz w:val="16"/>
                <w:szCs w:val="16"/>
              </w:rPr>
              <w:t>(1)</w:t>
            </w:r>
            <w:r w:rsidRPr="00464B33">
              <w:rPr>
                <w:rFonts w:ascii="Century" w:eastAsia="ＭＳ Ｐ明朝" w:hAnsi="Century" w:hint="eastAsia"/>
                <w:color w:val="auto"/>
                <w:sz w:val="16"/>
                <w:szCs w:val="16"/>
              </w:rPr>
              <w:t>ア、の場合</w:t>
            </w:r>
          </w:p>
        </w:tc>
      </w:tr>
      <w:tr w:rsidR="00D94C0E" w:rsidRPr="004E635A" w:rsidTr="00BF530D">
        <w:trPr>
          <w:cantSplit/>
          <w:trHeight w:val="1966"/>
        </w:trPr>
        <w:tc>
          <w:tcPr>
            <w:tcW w:w="151" w:type="pct"/>
            <w:vMerge/>
            <w:tcBorders>
              <w:left w:val="single" w:sz="4" w:space="0" w:color="000000"/>
              <w:right w:val="single" w:sz="4" w:space="0" w:color="000000"/>
            </w:tcBorders>
            <w:textDirection w:val="tbRlV"/>
          </w:tcPr>
          <w:p w:rsidR="00D94C0E" w:rsidRPr="00B42F20" w:rsidRDefault="00D94C0E" w:rsidP="00260A15">
            <w:pPr>
              <w:suppressAutoHyphens/>
              <w:overflowPunct/>
              <w:autoSpaceDE w:val="0"/>
              <w:autoSpaceDN w:val="0"/>
              <w:jc w:val="center"/>
            </w:pPr>
          </w:p>
        </w:tc>
        <w:tc>
          <w:tcPr>
            <w:tcW w:w="156" w:type="pct"/>
            <w:vMerge/>
            <w:tcBorders>
              <w:left w:val="single" w:sz="4" w:space="0" w:color="000000"/>
              <w:right w:val="single" w:sz="4" w:space="0" w:color="000000"/>
            </w:tcBorders>
            <w:textDirection w:val="tbRlV"/>
          </w:tcPr>
          <w:p w:rsidR="00D94C0E" w:rsidRPr="00B42F20" w:rsidRDefault="00D94C0E" w:rsidP="00260A15">
            <w:pPr>
              <w:suppressAutoHyphens/>
              <w:overflowPunct/>
              <w:autoSpaceDE w:val="0"/>
              <w:autoSpaceDN w:val="0"/>
            </w:pPr>
          </w:p>
        </w:tc>
        <w:tc>
          <w:tcPr>
            <w:tcW w:w="156" w:type="pct"/>
            <w:tcBorders>
              <w:top w:val="nil"/>
              <w:left w:val="single" w:sz="4" w:space="0" w:color="000000"/>
              <w:bottom w:val="nil"/>
              <w:right w:val="single" w:sz="4" w:space="0" w:color="000000"/>
            </w:tcBorders>
            <w:textDirection w:val="tbRlV"/>
          </w:tcPr>
          <w:p w:rsidR="00D94C0E" w:rsidRPr="00B42F20" w:rsidRDefault="00D94C0E" w:rsidP="00260A15">
            <w:pPr>
              <w:suppressAutoHyphens/>
              <w:autoSpaceDE w:val="0"/>
              <w:autoSpaceDN w:val="0"/>
            </w:pPr>
          </w:p>
        </w:tc>
        <w:tc>
          <w:tcPr>
            <w:tcW w:w="1099" w:type="pct"/>
            <w:tcBorders>
              <w:top w:val="single" w:sz="4" w:space="0" w:color="000000"/>
              <w:left w:val="single" w:sz="4" w:space="0" w:color="000000"/>
              <w:bottom w:val="single" w:sz="4" w:space="0" w:color="auto"/>
              <w:right w:val="single" w:sz="4" w:space="0" w:color="000000"/>
            </w:tcBorders>
          </w:tcPr>
          <w:p w:rsidR="00D94C0E" w:rsidRPr="00C26F15" w:rsidRDefault="00D94C0E" w:rsidP="00260A15">
            <w:pPr>
              <w:suppressAutoHyphens/>
              <w:autoSpaceDE w:val="0"/>
              <w:autoSpaceDN w:val="0"/>
              <w:ind w:left="85" w:hangingChars="50" w:hanging="85"/>
              <w:jc w:val="left"/>
              <w:rPr>
                <w:rFonts w:ascii="Century" w:eastAsia="ＭＳ Ｐ明朝" w:hAnsi="Century"/>
              </w:rPr>
            </w:pPr>
            <w:r w:rsidRPr="00C26F15">
              <w:rPr>
                <w:rFonts w:ascii="Century" w:eastAsia="ＭＳ Ｐ明朝" w:hAnsi="Century" w:hint="eastAsia"/>
              </w:rPr>
              <w:t>「ひとまず、信じない」</w:t>
            </w:r>
          </w:p>
          <w:p w:rsidR="00D94C0E" w:rsidRPr="004E635A" w:rsidRDefault="00D94C0E" w:rsidP="00260A15">
            <w:pPr>
              <w:suppressAutoHyphens/>
              <w:autoSpaceDE w:val="0"/>
              <w:autoSpaceDN w:val="0"/>
              <w:ind w:left="85" w:hangingChars="50" w:hanging="85"/>
              <w:jc w:val="left"/>
              <w:rPr>
                <w:rFonts w:ascii="Century" w:eastAsia="ＭＳ Ｐ明朝" w:hAnsi="Century"/>
              </w:rPr>
            </w:pPr>
            <w:r w:rsidRPr="00E45046">
              <w:rPr>
                <w:rFonts w:ascii="Century" w:eastAsia="ＭＳ Ｐ明朝" w:hAnsi="Century" w:hint="eastAsia"/>
              </w:rPr>
              <w:t>●情報と適切につきあう</w:t>
            </w:r>
          </w:p>
        </w:tc>
        <w:tc>
          <w:tcPr>
            <w:tcW w:w="1077" w:type="pct"/>
            <w:tcBorders>
              <w:top w:val="single" w:sz="4" w:space="0" w:color="000000"/>
              <w:left w:val="single" w:sz="4" w:space="0" w:color="000000"/>
              <w:bottom w:val="single" w:sz="4" w:space="0" w:color="auto"/>
              <w:right w:val="single" w:sz="4" w:space="0" w:color="000000"/>
            </w:tcBorders>
          </w:tcPr>
          <w:p w:rsidR="00D94C0E" w:rsidRDefault="00D94C0E" w:rsidP="00260A15">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D477E9">
              <w:rPr>
                <w:rFonts w:ascii="Century" w:eastAsia="ＭＳ Ｐ明朝" w:hAnsi="Century" w:hint="eastAsia"/>
              </w:rPr>
              <w:t>本文を読み、</w:t>
            </w:r>
            <w:r>
              <w:rPr>
                <w:rFonts w:ascii="Century" w:eastAsia="ＭＳ Ｐ明朝" w:hAnsi="Century" w:hint="eastAsia"/>
              </w:rPr>
              <w:t>概要を把握する。</w:t>
            </w:r>
          </w:p>
          <w:p w:rsidR="00D94C0E" w:rsidRDefault="00D94C0E" w:rsidP="00260A15">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2 </w:t>
            </w:r>
            <w:r w:rsidRPr="001006D5">
              <w:rPr>
                <w:rFonts w:ascii="Century" w:eastAsia="ＭＳ Ｐ明朝" w:hAnsi="Century" w:hint="eastAsia"/>
              </w:rPr>
              <w:t>「ひとまず、信じない」とあるが、なぜ「ひとまず」なのか説明</w:t>
            </w:r>
            <w:r>
              <w:rPr>
                <w:rFonts w:ascii="Century" w:eastAsia="ＭＳ Ｐ明朝" w:hAnsi="Century" w:hint="eastAsia"/>
              </w:rPr>
              <w:t>する。</w:t>
            </w:r>
          </w:p>
          <w:p w:rsidR="00D94C0E" w:rsidRDefault="00D94C0E" w:rsidP="00260A15">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3</w:t>
            </w:r>
            <w:r>
              <w:rPr>
                <w:rFonts w:ascii="Century" w:eastAsia="ＭＳ Ｐ明朝" w:hAnsi="Century"/>
              </w:rPr>
              <w:t xml:space="preserve"> </w:t>
            </w:r>
            <w:r>
              <w:rPr>
                <w:rFonts w:ascii="Century" w:eastAsia="ＭＳ Ｐ明朝" w:hAnsi="Century" w:hint="eastAsia"/>
              </w:rPr>
              <w:t>情報と適切につきあう方法について話し合</w:t>
            </w:r>
            <w:r w:rsidRPr="00BD0A8E">
              <w:rPr>
                <w:rFonts w:ascii="Century" w:eastAsia="ＭＳ Ｐ明朝" w:hAnsi="Century" w:hint="eastAsia"/>
              </w:rPr>
              <w:t>う。</w:t>
            </w:r>
          </w:p>
          <w:p w:rsidR="00D94C0E" w:rsidRDefault="00D94C0E" w:rsidP="00260A15">
            <w:pPr>
              <w:suppressAutoHyphens/>
              <w:overflowPunct/>
              <w:autoSpaceDE w:val="0"/>
              <w:autoSpaceDN w:val="0"/>
              <w:ind w:left="85" w:hangingChars="50" w:hanging="85"/>
              <w:jc w:val="left"/>
              <w:rPr>
                <w:rFonts w:ascii="Century" w:eastAsia="ＭＳ Ｐ明朝" w:hAnsi="Century"/>
              </w:rPr>
            </w:pPr>
          </w:p>
          <w:p w:rsidR="00D94C0E" w:rsidRPr="004E635A" w:rsidRDefault="00D94C0E" w:rsidP="00260A15">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※学びを深める「</w:t>
            </w:r>
            <w:r w:rsidRPr="009201A5">
              <w:rPr>
                <w:rFonts w:ascii="Century" w:eastAsia="ＭＳ Ｐ明朝" w:hAnsi="Century" w:hint="eastAsia"/>
              </w:rPr>
              <w:t>情報と身体</w:t>
            </w:r>
            <w:r>
              <w:rPr>
                <w:rFonts w:ascii="Century" w:eastAsia="ＭＳ Ｐ明朝" w:hAnsi="Century" w:hint="eastAsia"/>
              </w:rPr>
              <w:t>」</w:t>
            </w:r>
          </w:p>
        </w:tc>
        <w:tc>
          <w:tcPr>
            <w:tcW w:w="1113" w:type="pct"/>
            <w:vMerge/>
            <w:tcBorders>
              <w:left w:val="single" w:sz="4" w:space="0" w:color="000000"/>
              <w:right w:val="single" w:sz="4" w:space="0" w:color="000000"/>
            </w:tcBorders>
          </w:tcPr>
          <w:p w:rsidR="00D94C0E" w:rsidRPr="00E45046" w:rsidRDefault="00D94C0E" w:rsidP="00260A15">
            <w:pPr>
              <w:suppressAutoHyphens/>
              <w:overflowPunct/>
              <w:autoSpaceDE w:val="0"/>
              <w:autoSpaceDN w:val="0"/>
              <w:ind w:left="85" w:hangingChars="50" w:hanging="85"/>
              <w:jc w:val="left"/>
              <w:rPr>
                <w:rFonts w:ascii="Century" w:eastAsia="ＭＳ Ｐ明朝" w:hAnsi="Century"/>
                <w:u w:val="single"/>
              </w:rPr>
            </w:pPr>
          </w:p>
        </w:tc>
        <w:tc>
          <w:tcPr>
            <w:tcW w:w="1248" w:type="pct"/>
            <w:vMerge/>
            <w:tcBorders>
              <w:left w:val="single" w:sz="4" w:space="0" w:color="000000"/>
              <w:right w:val="single" w:sz="4" w:space="0" w:color="000000"/>
            </w:tcBorders>
          </w:tcPr>
          <w:p w:rsidR="00D94C0E" w:rsidRPr="00E45046" w:rsidRDefault="00D94C0E" w:rsidP="00260A15">
            <w:pPr>
              <w:suppressAutoHyphens/>
              <w:overflowPunct/>
              <w:autoSpaceDE w:val="0"/>
              <w:autoSpaceDN w:val="0"/>
              <w:ind w:left="85" w:hangingChars="50" w:hanging="85"/>
              <w:jc w:val="left"/>
              <w:rPr>
                <w:rFonts w:ascii="Century" w:eastAsia="ＭＳ Ｐ明朝" w:hAnsi="Century"/>
                <w:bdr w:val="single" w:sz="4" w:space="0" w:color="auto"/>
              </w:rPr>
            </w:pPr>
          </w:p>
        </w:tc>
      </w:tr>
      <w:tr w:rsidR="00D94C0E" w:rsidRPr="004E635A" w:rsidTr="00BF530D">
        <w:trPr>
          <w:cantSplit/>
          <w:trHeight w:val="9001"/>
        </w:trPr>
        <w:tc>
          <w:tcPr>
            <w:tcW w:w="151" w:type="pct"/>
            <w:vMerge/>
            <w:tcBorders>
              <w:left w:val="single" w:sz="4" w:space="0" w:color="000000"/>
              <w:right w:val="single" w:sz="4" w:space="0" w:color="000000"/>
            </w:tcBorders>
            <w:textDirection w:val="tbRlV"/>
          </w:tcPr>
          <w:p w:rsidR="00D94C0E" w:rsidRPr="00B42F20" w:rsidRDefault="00D94C0E" w:rsidP="00260A15">
            <w:pPr>
              <w:suppressAutoHyphens/>
              <w:overflowPunct/>
              <w:autoSpaceDE w:val="0"/>
              <w:autoSpaceDN w:val="0"/>
              <w:jc w:val="center"/>
            </w:pPr>
          </w:p>
        </w:tc>
        <w:tc>
          <w:tcPr>
            <w:tcW w:w="156" w:type="pct"/>
            <w:vMerge/>
            <w:tcBorders>
              <w:left w:val="single" w:sz="4" w:space="0" w:color="000000"/>
              <w:right w:val="single" w:sz="4" w:space="0" w:color="000000"/>
            </w:tcBorders>
            <w:textDirection w:val="tbRlV"/>
          </w:tcPr>
          <w:p w:rsidR="00D94C0E" w:rsidRPr="00B42F20" w:rsidRDefault="00D94C0E" w:rsidP="00260A15">
            <w:pPr>
              <w:suppressAutoHyphens/>
              <w:overflowPunct/>
              <w:autoSpaceDE w:val="0"/>
              <w:autoSpaceDN w:val="0"/>
            </w:pPr>
          </w:p>
        </w:tc>
        <w:tc>
          <w:tcPr>
            <w:tcW w:w="156" w:type="pct"/>
            <w:tcBorders>
              <w:top w:val="nil"/>
              <w:left w:val="single" w:sz="4" w:space="0" w:color="000000"/>
              <w:bottom w:val="nil"/>
              <w:right w:val="single" w:sz="4" w:space="0" w:color="000000"/>
            </w:tcBorders>
            <w:textDirection w:val="tbRlV"/>
          </w:tcPr>
          <w:p w:rsidR="00D94C0E" w:rsidRPr="00B42F20" w:rsidRDefault="00D94C0E" w:rsidP="00260A15">
            <w:pPr>
              <w:suppressAutoHyphens/>
              <w:autoSpaceDE w:val="0"/>
              <w:autoSpaceDN w:val="0"/>
            </w:pPr>
          </w:p>
        </w:tc>
        <w:tc>
          <w:tcPr>
            <w:tcW w:w="1099" w:type="pct"/>
            <w:tcBorders>
              <w:top w:val="single" w:sz="4" w:space="0" w:color="000000"/>
              <w:left w:val="single" w:sz="4" w:space="0" w:color="000000"/>
              <w:bottom w:val="single" w:sz="4" w:space="0" w:color="000000"/>
              <w:right w:val="single" w:sz="4" w:space="0" w:color="000000"/>
            </w:tcBorders>
          </w:tcPr>
          <w:p w:rsidR="00D94C0E" w:rsidRDefault="00D94C0E" w:rsidP="00260A15">
            <w:pPr>
              <w:suppressAutoHyphens/>
              <w:autoSpaceDE w:val="0"/>
              <w:autoSpaceDN w:val="0"/>
              <w:ind w:left="85" w:hangingChars="50" w:hanging="85"/>
              <w:jc w:val="left"/>
              <w:rPr>
                <w:rFonts w:ascii="Century" w:eastAsia="ＭＳ Ｐ明朝" w:hAnsi="Century"/>
              </w:rPr>
            </w:pPr>
            <w:r w:rsidRPr="00C26F15">
              <w:rPr>
                <w:rFonts w:ascii="Century" w:eastAsia="ＭＳ Ｐ明朝" w:hAnsi="Century" w:hint="eastAsia"/>
              </w:rPr>
              <w:t>「情報を編集し、的確に発表する</w:t>
            </w:r>
            <w:r>
              <w:rPr>
                <w:rFonts w:ascii="Century" w:eastAsia="ＭＳ Ｐ明朝" w:hAnsi="Century" w:hint="eastAsia"/>
              </w:rPr>
              <w:t xml:space="preserve">　</w:t>
            </w:r>
            <w:r w:rsidRPr="00C26F15">
              <w:rPr>
                <w:rFonts w:ascii="Century" w:eastAsia="ＭＳ Ｐ明朝" w:hAnsi="Century" w:hint="eastAsia"/>
              </w:rPr>
              <w:t>─パブリックスピーチ」</w:t>
            </w:r>
          </w:p>
          <w:p w:rsidR="00D94C0E" w:rsidRPr="004E635A" w:rsidRDefault="00D94C0E" w:rsidP="00260A15">
            <w:pPr>
              <w:suppressAutoHyphens/>
              <w:autoSpaceDE w:val="0"/>
              <w:autoSpaceDN w:val="0"/>
              <w:ind w:left="85" w:hangingChars="50" w:hanging="85"/>
              <w:jc w:val="left"/>
              <w:rPr>
                <w:rFonts w:ascii="Century" w:eastAsia="ＭＳ Ｐ明朝" w:hAnsi="Century"/>
              </w:rPr>
            </w:pPr>
            <w:r w:rsidRPr="00E45046">
              <w:rPr>
                <w:rFonts w:ascii="Century" w:eastAsia="ＭＳ Ｐ明朝" w:hAnsi="Century" w:hint="eastAsia"/>
              </w:rPr>
              <w:t>●情報を適切に編集する</w:t>
            </w:r>
          </w:p>
        </w:tc>
        <w:tc>
          <w:tcPr>
            <w:tcW w:w="1077" w:type="pct"/>
            <w:tcBorders>
              <w:top w:val="single" w:sz="4" w:space="0" w:color="000000"/>
              <w:left w:val="single" w:sz="4" w:space="0" w:color="000000"/>
              <w:bottom w:val="single" w:sz="4" w:space="0" w:color="000000"/>
              <w:right w:val="single" w:sz="4" w:space="0" w:color="000000"/>
            </w:tcBorders>
          </w:tcPr>
          <w:p w:rsidR="00D94C0E" w:rsidRPr="00A47EA5" w:rsidRDefault="00D94C0E" w:rsidP="00260A15">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 xml:space="preserve">1 </w:t>
            </w:r>
            <w:r w:rsidRPr="00A47EA5">
              <w:rPr>
                <w:rFonts w:ascii="Century" w:eastAsia="ＭＳ Ｐ明朝" w:hAnsi="Century" w:hint="eastAsia"/>
              </w:rPr>
              <w:t>情報を適切に扱うにはどうすればよいか</w:t>
            </w:r>
            <w:r>
              <w:rPr>
                <w:rFonts w:ascii="Century" w:eastAsia="ＭＳ Ｐ明朝" w:hAnsi="Century" w:hint="eastAsia"/>
              </w:rPr>
              <w:t>について</w:t>
            </w:r>
            <w:r w:rsidRPr="00A47EA5">
              <w:rPr>
                <w:rFonts w:ascii="Century" w:eastAsia="ＭＳ Ｐ明朝" w:hAnsi="Century" w:hint="eastAsia"/>
              </w:rPr>
              <w:t>、「情報はつくられる」「ひとまず、信じない」なども参考にしながら考え</w:t>
            </w:r>
            <w:r>
              <w:rPr>
                <w:rFonts w:ascii="Century" w:eastAsia="ＭＳ Ｐ明朝" w:hAnsi="Century" w:hint="eastAsia"/>
              </w:rPr>
              <w:t>る</w:t>
            </w:r>
            <w:r w:rsidRPr="00A47EA5">
              <w:rPr>
                <w:rFonts w:ascii="Century" w:eastAsia="ＭＳ Ｐ明朝" w:hAnsi="Century" w:hint="eastAsia"/>
              </w:rPr>
              <w:t>。</w:t>
            </w:r>
          </w:p>
          <w:p w:rsidR="00D94C0E" w:rsidRPr="00A47EA5" w:rsidRDefault="00D94C0E" w:rsidP="00260A15">
            <w:pPr>
              <w:suppressAutoHyphens/>
              <w:overflowPunct/>
              <w:autoSpaceDE w:val="0"/>
              <w:autoSpaceDN w:val="0"/>
              <w:ind w:left="85" w:hangingChars="50" w:hanging="85"/>
              <w:rPr>
                <w:rFonts w:ascii="Century" w:eastAsia="ＭＳ Ｐ明朝" w:hAnsi="Century"/>
              </w:rPr>
            </w:pPr>
            <w:r w:rsidRPr="00A47EA5">
              <w:rPr>
                <w:rFonts w:ascii="Century" w:eastAsia="ＭＳ Ｐ明朝" w:hAnsi="Century"/>
              </w:rPr>
              <w:t>2</w:t>
            </w:r>
            <w:r>
              <w:rPr>
                <w:rFonts w:ascii="Century" w:eastAsia="ＭＳ Ｐ明朝" w:hAnsi="Century" w:hint="eastAsia"/>
              </w:rPr>
              <w:t xml:space="preserve"> </w:t>
            </w:r>
            <w:r>
              <w:rPr>
                <w:rFonts w:ascii="Century" w:eastAsia="ＭＳ Ｐ明朝" w:hAnsi="Century" w:hint="eastAsia"/>
              </w:rPr>
              <w:t>自分で調べた資料を加えて考えをまとめる</w:t>
            </w:r>
            <w:r w:rsidRPr="00A47EA5">
              <w:rPr>
                <w:rFonts w:ascii="Century" w:eastAsia="ＭＳ Ｐ明朝" w:hAnsi="Century" w:hint="eastAsia"/>
              </w:rPr>
              <w:t>。</w:t>
            </w:r>
          </w:p>
          <w:p w:rsidR="00D94C0E" w:rsidRDefault="00D94C0E" w:rsidP="00260A15">
            <w:pPr>
              <w:suppressAutoHyphens/>
              <w:overflowPunct/>
              <w:autoSpaceDE w:val="0"/>
              <w:autoSpaceDN w:val="0"/>
              <w:ind w:left="85" w:hangingChars="50" w:hanging="85"/>
              <w:rPr>
                <w:rFonts w:ascii="Century" w:eastAsia="ＭＳ Ｐ明朝" w:hAnsi="Century"/>
              </w:rPr>
            </w:pPr>
            <w:r w:rsidRPr="00A47EA5">
              <w:rPr>
                <w:rFonts w:ascii="Century" w:eastAsia="ＭＳ Ｐ明朝" w:hAnsi="Century"/>
              </w:rPr>
              <w:t>3</w:t>
            </w:r>
            <w:r>
              <w:rPr>
                <w:rFonts w:ascii="Century" w:eastAsia="ＭＳ Ｐ明朝" w:hAnsi="Century" w:hint="eastAsia"/>
              </w:rPr>
              <w:t xml:space="preserve"> </w:t>
            </w:r>
            <w:r>
              <w:rPr>
                <w:rFonts w:ascii="Century" w:eastAsia="ＭＳ Ｐ明朝" w:hAnsi="Century" w:hint="eastAsia"/>
              </w:rPr>
              <w:t>まとめた自分の考えを</w:t>
            </w:r>
            <w:r>
              <w:rPr>
                <w:rFonts w:ascii="Century" w:eastAsia="ＭＳ Ｐ明朝" w:hAnsi="Century" w:hint="eastAsia"/>
              </w:rPr>
              <w:t>3</w:t>
            </w:r>
            <w:r>
              <w:rPr>
                <w:rFonts w:ascii="Century" w:eastAsia="ＭＳ Ｐ明朝" w:hAnsi="Century" w:hint="eastAsia"/>
              </w:rPr>
              <w:t>分間で発表する</w:t>
            </w:r>
            <w:r w:rsidRPr="00A47EA5">
              <w:rPr>
                <w:rFonts w:ascii="Century" w:eastAsia="ＭＳ Ｐ明朝" w:hAnsi="Century" w:hint="eastAsia"/>
              </w:rPr>
              <w:t>。</w:t>
            </w:r>
          </w:p>
          <w:p w:rsidR="00D94C0E" w:rsidRDefault="00D94C0E" w:rsidP="00260A15">
            <w:pPr>
              <w:suppressAutoHyphens/>
              <w:overflowPunct/>
              <w:autoSpaceDE w:val="0"/>
              <w:autoSpaceDN w:val="0"/>
              <w:ind w:left="85" w:hangingChars="50" w:hanging="85"/>
              <w:rPr>
                <w:rFonts w:ascii="Century" w:eastAsia="ＭＳ Ｐ明朝" w:hAnsi="Century"/>
              </w:rPr>
            </w:pPr>
          </w:p>
          <w:p w:rsidR="00D94C0E" w:rsidRPr="004E635A" w:rsidRDefault="00D94C0E" w:rsidP="00260A15">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※表現テーマ例集「</w:t>
            </w:r>
            <w:r w:rsidRPr="00C26F15">
              <w:rPr>
                <w:rFonts w:ascii="Century" w:eastAsia="ＭＳ Ｐ明朝" w:hAnsi="Century" w:hint="eastAsia"/>
              </w:rPr>
              <w:t>メディア・リテラシー</w:t>
            </w:r>
            <w:r>
              <w:rPr>
                <w:rFonts w:ascii="Century" w:eastAsia="ＭＳ Ｐ明朝" w:hAnsi="Century" w:hint="eastAsia"/>
              </w:rPr>
              <w:t>」</w:t>
            </w:r>
          </w:p>
        </w:tc>
        <w:tc>
          <w:tcPr>
            <w:tcW w:w="1113" w:type="pct"/>
            <w:vMerge/>
            <w:tcBorders>
              <w:left w:val="single" w:sz="4" w:space="0" w:color="000000"/>
              <w:right w:val="single" w:sz="4" w:space="0" w:color="000000"/>
            </w:tcBorders>
          </w:tcPr>
          <w:p w:rsidR="00D94C0E" w:rsidRPr="00E45046" w:rsidRDefault="00D94C0E" w:rsidP="00260A15">
            <w:pPr>
              <w:suppressAutoHyphens/>
              <w:overflowPunct/>
              <w:autoSpaceDE w:val="0"/>
              <w:autoSpaceDN w:val="0"/>
              <w:ind w:left="85" w:hangingChars="50" w:hanging="85"/>
              <w:jc w:val="left"/>
              <w:rPr>
                <w:rFonts w:ascii="Century" w:eastAsia="ＭＳ Ｐ明朝" w:hAnsi="Century"/>
                <w:u w:val="single"/>
              </w:rPr>
            </w:pPr>
          </w:p>
        </w:tc>
        <w:tc>
          <w:tcPr>
            <w:tcW w:w="1248" w:type="pct"/>
            <w:vMerge/>
            <w:tcBorders>
              <w:left w:val="single" w:sz="4" w:space="0" w:color="000000"/>
              <w:right w:val="single" w:sz="4" w:space="0" w:color="000000"/>
            </w:tcBorders>
          </w:tcPr>
          <w:p w:rsidR="00D94C0E" w:rsidRPr="00E45046" w:rsidRDefault="00D94C0E" w:rsidP="00260A15">
            <w:pPr>
              <w:suppressAutoHyphens/>
              <w:overflowPunct/>
              <w:autoSpaceDE w:val="0"/>
              <w:autoSpaceDN w:val="0"/>
              <w:ind w:left="85" w:hangingChars="50" w:hanging="85"/>
              <w:jc w:val="left"/>
              <w:rPr>
                <w:rFonts w:ascii="Century" w:eastAsia="ＭＳ Ｐ明朝" w:hAnsi="Century"/>
                <w:bdr w:val="single" w:sz="4" w:space="0" w:color="auto"/>
              </w:rPr>
            </w:pPr>
          </w:p>
        </w:tc>
      </w:tr>
      <w:tr w:rsidR="00D94C0E" w:rsidRPr="004E635A" w:rsidTr="00EE312C">
        <w:trPr>
          <w:cantSplit/>
          <w:trHeight w:val="20"/>
        </w:trPr>
        <w:tc>
          <w:tcPr>
            <w:tcW w:w="151" w:type="pct"/>
            <w:vMerge/>
            <w:tcBorders>
              <w:left w:val="single" w:sz="4" w:space="0" w:color="000000"/>
              <w:bottom w:val="single" w:sz="4" w:space="0" w:color="000000"/>
              <w:right w:val="single" w:sz="4" w:space="0" w:color="000000"/>
            </w:tcBorders>
            <w:textDirection w:val="tbRlV"/>
          </w:tcPr>
          <w:p w:rsidR="00D94C0E" w:rsidRPr="00B42F20" w:rsidRDefault="00D94C0E" w:rsidP="00260A15">
            <w:pPr>
              <w:suppressAutoHyphens/>
              <w:overflowPunct/>
              <w:autoSpaceDE w:val="0"/>
              <w:autoSpaceDN w:val="0"/>
              <w:jc w:val="center"/>
            </w:pPr>
          </w:p>
        </w:tc>
        <w:tc>
          <w:tcPr>
            <w:tcW w:w="156" w:type="pct"/>
            <w:vMerge/>
            <w:tcBorders>
              <w:left w:val="single" w:sz="4" w:space="0" w:color="000000"/>
              <w:bottom w:val="single" w:sz="4" w:space="0" w:color="000000"/>
              <w:right w:val="single" w:sz="4" w:space="0" w:color="000000"/>
            </w:tcBorders>
            <w:textDirection w:val="tbRlV"/>
          </w:tcPr>
          <w:p w:rsidR="00D94C0E" w:rsidRPr="00B42F20" w:rsidRDefault="00D94C0E" w:rsidP="00260A15">
            <w:pPr>
              <w:suppressAutoHyphens/>
              <w:overflowPunct/>
              <w:autoSpaceDE w:val="0"/>
              <w:autoSpaceDN w:val="0"/>
            </w:pPr>
          </w:p>
        </w:tc>
        <w:tc>
          <w:tcPr>
            <w:tcW w:w="156" w:type="pct"/>
            <w:tcBorders>
              <w:top w:val="nil"/>
              <w:left w:val="single" w:sz="4" w:space="0" w:color="000000"/>
              <w:bottom w:val="single" w:sz="4" w:space="0" w:color="000000"/>
              <w:right w:val="single" w:sz="4" w:space="0" w:color="000000"/>
            </w:tcBorders>
            <w:textDirection w:val="tbRlV"/>
          </w:tcPr>
          <w:p w:rsidR="00D94C0E" w:rsidRPr="00B42F20" w:rsidRDefault="00D94C0E" w:rsidP="00260A15">
            <w:pPr>
              <w:suppressAutoHyphens/>
              <w:autoSpaceDE w:val="0"/>
              <w:autoSpaceDN w:val="0"/>
            </w:pPr>
          </w:p>
        </w:tc>
        <w:tc>
          <w:tcPr>
            <w:tcW w:w="1099" w:type="pct"/>
            <w:tcBorders>
              <w:top w:val="single" w:sz="4" w:space="0" w:color="000000"/>
              <w:left w:val="single" w:sz="4" w:space="0" w:color="000000"/>
              <w:bottom w:val="single" w:sz="4" w:space="0" w:color="auto"/>
              <w:right w:val="single" w:sz="4" w:space="0" w:color="000000"/>
            </w:tcBorders>
          </w:tcPr>
          <w:p w:rsidR="00D94C0E" w:rsidRPr="004E635A" w:rsidRDefault="00D94C0E" w:rsidP="00260A15">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「振り返る」</w:t>
            </w:r>
          </w:p>
        </w:tc>
        <w:tc>
          <w:tcPr>
            <w:tcW w:w="1077" w:type="pct"/>
            <w:tcBorders>
              <w:top w:val="single" w:sz="4" w:space="0" w:color="000000"/>
              <w:left w:val="single" w:sz="4" w:space="0" w:color="000000"/>
              <w:bottom w:val="single" w:sz="4" w:space="0" w:color="auto"/>
              <w:right w:val="single" w:sz="4" w:space="0" w:color="000000"/>
            </w:tcBorders>
          </w:tcPr>
          <w:p w:rsidR="00D94C0E" w:rsidRPr="004E635A" w:rsidRDefault="00D94C0E" w:rsidP="00260A15">
            <w:pPr>
              <w:suppressAutoHyphens/>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113" w:type="pct"/>
            <w:vMerge/>
            <w:tcBorders>
              <w:left w:val="single" w:sz="4" w:space="0" w:color="000000"/>
              <w:bottom w:val="single" w:sz="4" w:space="0" w:color="auto"/>
              <w:right w:val="single" w:sz="4" w:space="0" w:color="000000"/>
            </w:tcBorders>
          </w:tcPr>
          <w:p w:rsidR="00D94C0E" w:rsidRPr="00E45046" w:rsidRDefault="00D94C0E" w:rsidP="00260A15">
            <w:pPr>
              <w:suppressAutoHyphens/>
              <w:overflowPunct/>
              <w:autoSpaceDE w:val="0"/>
              <w:autoSpaceDN w:val="0"/>
              <w:ind w:left="85" w:hangingChars="50" w:hanging="85"/>
              <w:jc w:val="left"/>
              <w:rPr>
                <w:rFonts w:ascii="Century" w:eastAsia="ＭＳ Ｐ明朝" w:hAnsi="Century"/>
                <w:u w:val="single"/>
              </w:rPr>
            </w:pPr>
          </w:p>
        </w:tc>
        <w:tc>
          <w:tcPr>
            <w:tcW w:w="1248" w:type="pct"/>
            <w:vMerge/>
            <w:tcBorders>
              <w:left w:val="single" w:sz="4" w:space="0" w:color="000000"/>
              <w:bottom w:val="single" w:sz="4" w:space="0" w:color="auto"/>
              <w:right w:val="single" w:sz="4" w:space="0" w:color="000000"/>
            </w:tcBorders>
          </w:tcPr>
          <w:p w:rsidR="00D94C0E" w:rsidRPr="00E45046" w:rsidRDefault="00D94C0E" w:rsidP="00260A15">
            <w:pPr>
              <w:suppressAutoHyphens/>
              <w:overflowPunct/>
              <w:autoSpaceDE w:val="0"/>
              <w:autoSpaceDN w:val="0"/>
              <w:ind w:left="85" w:hangingChars="50" w:hanging="85"/>
              <w:jc w:val="left"/>
              <w:rPr>
                <w:rFonts w:ascii="Century" w:eastAsia="ＭＳ Ｐ明朝" w:hAnsi="Century"/>
                <w:bdr w:val="single" w:sz="4" w:space="0" w:color="auto"/>
              </w:rPr>
            </w:pPr>
          </w:p>
        </w:tc>
      </w:tr>
    </w:tbl>
    <w:p w:rsidR="009617A7" w:rsidRDefault="009617A7" w:rsidP="009617A7">
      <w:pPr>
        <w:widowControl/>
        <w:overflowPunct/>
        <w:adjustRightInd/>
        <w:jc w:val="left"/>
        <w:textAlignment w:val="auto"/>
      </w:pPr>
    </w:p>
    <w:p w:rsidR="00C4679F" w:rsidRDefault="00C4679F">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8"/>
        <w:gridCol w:w="318"/>
        <w:gridCol w:w="318"/>
        <w:gridCol w:w="2241"/>
        <w:gridCol w:w="2196"/>
        <w:gridCol w:w="2269"/>
        <w:gridCol w:w="2545"/>
      </w:tblGrid>
      <w:tr w:rsidR="00B36964" w:rsidRPr="0073506F" w:rsidTr="009617A7">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9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sidR="002F1B3F">
              <w:rPr>
                <w:rFonts w:ascii="ＭＳ ゴシック" w:eastAsia="ＭＳ ゴシック" w:hAnsi="ＭＳ ゴシック" w:hint="eastAsia"/>
              </w:rPr>
              <w:t>教材のねらい</w:t>
            </w:r>
          </w:p>
        </w:tc>
        <w:tc>
          <w:tcPr>
            <w:tcW w:w="1077"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1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93328C" w:rsidRPr="0073506F" w:rsidRDefault="00752CB8" w:rsidP="00752CB8">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0093328C"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D94C0E" w:rsidRPr="004E635A" w:rsidTr="00BF530D">
        <w:trPr>
          <w:cantSplit/>
          <w:trHeight w:val="2709"/>
        </w:trPr>
        <w:tc>
          <w:tcPr>
            <w:tcW w:w="151" w:type="pct"/>
            <w:vMerge w:val="restart"/>
            <w:tcBorders>
              <w:top w:val="single" w:sz="4" w:space="0" w:color="000000"/>
              <w:left w:val="single" w:sz="4" w:space="0" w:color="000000"/>
              <w:bottom w:val="nil"/>
              <w:right w:val="single" w:sz="4" w:space="0" w:color="000000"/>
            </w:tcBorders>
            <w:textDirection w:val="tbRlV"/>
          </w:tcPr>
          <w:p w:rsidR="00D94C0E" w:rsidRPr="008018D2" w:rsidRDefault="00D94C0E" w:rsidP="005904DC">
            <w:pPr>
              <w:suppressAutoHyphens/>
              <w:overflowPunct/>
              <w:autoSpaceDE w:val="0"/>
              <w:autoSpaceDN w:val="0"/>
              <w:rPr>
                <w:rFonts w:ascii="ＭＳ 明朝" w:hAnsi="ＭＳ 明朝"/>
              </w:rPr>
            </w:pPr>
            <w:r w:rsidRPr="008018D2">
              <w:rPr>
                <w:rFonts w:ascii="ＭＳ 明朝" w:hAnsi="ＭＳ 明朝" w:hint="eastAsia"/>
              </w:rPr>
              <w:t>６～７</w:t>
            </w:r>
          </w:p>
        </w:tc>
        <w:tc>
          <w:tcPr>
            <w:tcW w:w="156" w:type="pct"/>
            <w:vMerge w:val="restart"/>
            <w:tcBorders>
              <w:top w:val="single" w:sz="4" w:space="0" w:color="000000"/>
              <w:left w:val="single" w:sz="4" w:space="0" w:color="000000"/>
              <w:right w:val="single" w:sz="4" w:space="0" w:color="000000"/>
            </w:tcBorders>
            <w:textDirection w:val="tbRlV"/>
          </w:tcPr>
          <w:p w:rsidR="00D94C0E" w:rsidRPr="008018D2" w:rsidRDefault="00D94C0E" w:rsidP="005904DC">
            <w:pPr>
              <w:suppressAutoHyphens/>
              <w:overflowPunct/>
              <w:autoSpaceDE w:val="0"/>
              <w:autoSpaceDN w:val="0"/>
              <w:rPr>
                <w:rFonts w:ascii="ＭＳ 明朝" w:hAnsi="ＭＳ 明朝"/>
              </w:rPr>
            </w:pPr>
            <w:r w:rsidRPr="008018D2">
              <w:rPr>
                <w:rFonts w:ascii="ＭＳ 明朝" w:hAnsi="ＭＳ 明朝" w:hint="eastAsia"/>
              </w:rPr>
              <w:t>３ 情報を生かすために</w:t>
            </w:r>
          </w:p>
        </w:tc>
        <w:tc>
          <w:tcPr>
            <w:tcW w:w="156" w:type="pct"/>
            <w:tcBorders>
              <w:top w:val="single" w:sz="4" w:space="0" w:color="000000"/>
              <w:left w:val="single" w:sz="4" w:space="0" w:color="000000"/>
              <w:bottom w:val="nil"/>
              <w:right w:val="single" w:sz="4" w:space="0" w:color="000000"/>
            </w:tcBorders>
            <w:textDirection w:val="tbRlV"/>
          </w:tcPr>
          <w:p w:rsidR="00D94C0E" w:rsidRPr="008018D2" w:rsidRDefault="00CC0813" w:rsidP="005904DC">
            <w:pPr>
              <w:suppressAutoHyphens/>
              <w:autoSpaceDE w:val="0"/>
              <w:autoSpaceDN w:val="0"/>
              <w:rPr>
                <w:rFonts w:ascii="ＭＳ 明朝" w:hAnsi="ＭＳ 明朝"/>
              </w:rPr>
            </w:pPr>
            <w:r>
              <w:rPr>
                <w:rFonts w:ascii="ＭＳ 明朝" w:hAnsi="ＭＳ 明朝" w:hint="eastAsia"/>
              </w:rPr>
              <w:t>９</w:t>
            </w:r>
          </w:p>
        </w:tc>
        <w:tc>
          <w:tcPr>
            <w:tcW w:w="1099" w:type="pct"/>
            <w:tcBorders>
              <w:top w:val="single" w:sz="4" w:space="0" w:color="000000"/>
              <w:left w:val="single" w:sz="4" w:space="0" w:color="000000"/>
              <w:bottom w:val="single" w:sz="4" w:space="0" w:color="auto"/>
              <w:right w:val="single" w:sz="4" w:space="0" w:color="000000"/>
            </w:tcBorders>
          </w:tcPr>
          <w:p w:rsidR="00D94C0E" w:rsidRDefault="00D94C0E" w:rsidP="005904DC">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FD6082">
              <w:rPr>
                <w:rFonts w:ascii="Century" w:eastAsia="ＭＳ Ｐ明朝" w:hAnsi="Century" w:hint="eastAsia"/>
              </w:rPr>
              <w:t>人が死なない防災</w:t>
            </w:r>
            <w:r>
              <w:rPr>
                <w:rFonts w:ascii="Century" w:eastAsia="ＭＳ Ｐ明朝" w:hAnsi="Century" w:hint="eastAsia"/>
              </w:rPr>
              <w:t>」</w:t>
            </w:r>
          </w:p>
          <w:p w:rsidR="00D94C0E" w:rsidRPr="004E635A" w:rsidRDefault="00D94C0E" w:rsidP="005904DC">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497350">
              <w:rPr>
                <w:rFonts w:ascii="Century" w:eastAsia="ＭＳ Ｐ明朝" w:hAnsi="Century" w:hint="eastAsia"/>
              </w:rPr>
              <w:t>情報を集めて選ぶ</w:t>
            </w:r>
          </w:p>
        </w:tc>
        <w:tc>
          <w:tcPr>
            <w:tcW w:w="1077" w:type="pct"/>
            <w:tcBorders>
              <w:top w:val="single" w:sz="4" w:space="0" w:color="000000"/>
              <w:left w:val="single" w:sz="4" w:space="0" w:color="000000"/>
              <w:right w:val="single" w:sz="4" w:space="0" w:color="000000"/>
            </w:tcBorders>
          </w:tcPr>
          <w:p w:rsidR="00D94C0E" w:rsidRDefault="00D94C0E" w:rsidP="005904DC">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D477E9">
              <w:rPr>
                <w:rFonts w:ascii="Century" w:eastAsia="ＭＳ Ｐ明朝" w:hAnsi="Century" w:hint="eastAsia"/>
              </w:rPr>
              <w:t>本文を読み、</w:t>
            </w:r>
            <w:r>
              <w:rPr>
                <w:rFonts w:ascii="Century" w:eastAsia="ＭＳ Ｐ明朝" w:hAnsi="Century" w:hint="eastAsia"/>
              </w:rPr>
              <w:t>概要を把握する。</w:t>
            </w:r>
          </w:p>
          <w:p w:rsidR="00D94C0E" w:rsidRDefault="00D94C0E" w:rsidP="005904DC">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sidRPr="00323D98">
              <w:rPr>
                <w:rFonts w:ascii="Century" w:eastAsia="ＭＳ Ｐ明朝" w:hAnsi="Century" w:hint="eastAsia"/>
              </w:rPr>
              <w:t>「正常化の</w:t>
            </w:r>
            <w:r>
              <w:rPr>
                <w:rFonts w:ascii="Century" w:eastAsia="ＭＳ Ｐ明朝" w:hAnsi="Century" w:hint="eastAsia"/>
              </w:rPr>
              <w:t>偏見」と「認知不協和」について、自分の体験をもとに説明する</w:t>
            </w:r>
            <w:r w:rsidRPr="00323D98">
              <w:rPr>
                <w:rFonts w:ascii="Century" w:eastAsia="ＭＳ Ｐ明朝" w:hAnsi="Century" w:hint="eastAsia"/>
              </w:rPr>
              <w:t>。</w:t>
            </w:r>
          </w:p>
          <w:p w:rsidR="00D94C0E" w:rsidRDefault="00D94C0E" w:rsidP="005904DC">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3</w:t>
            </w:r>
            <w:r>
              <w:rPr>
                <w:rFonts w:ascii="Century" w:eastAsia="ＭＳ Ｐ明朝" w:hAnsi="Century"/>
              </w:rPr>
              <w:t xml:space="preserve"> </w:t>
            </w:r>
            <w:r>
              <w:rPr>
                <w:rFonts w:ascii="Century" w:eastAsia="ＭＳ Ｐ明朝" w:hAnsi="Century" w:hint="eastAsia"/>
              </w:rPr>
              <w:t>筆者の考える、災害情報が避難に結びつかない理由を整理する</w:t>
            </w:r>
            <w:r w:rsidRPr="00323D98">
              <w:rPr>
                <w:rFonts w:ascii="Century" w:eastAsia="ＭＳ Ｐ明朝" w:hAnsi="Century" w:hint="eastAsia"/>
              </w:rPr>
              <w:t>。</w:t>
            </w:r>
          </w:p>
          <w:p w:rsidR="00D94C0E" w:rsidRPr="00323D98" w:rsidRDefault="00D94C0E" w:rsidP="005904DC">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 xml:space="preserve">4 </w:t>
            </w:r>
            <w:r w:rsidRPr="00323D98">
              <w:rPr>
                <w:rFonts w:ascii="Century" w:eastAsia="ＭＳ Ｐ明朝" w:hAnsi="Century" w:hint="eastAsia"/>
              </w:rPr>
              <w:t>「『逃げる住民』をどうやってつく</w:t>
            </w:r>
            <w:r>
              <w:rPr>
                <w:rFonts w:ascii="Century" w:eastAsia="ＭＳ Ｐ明朝" w:hAnsi="Century" w:hint="eastAsia"/>
              </w:rPr>
              <w:t>るのか」という筆者の問いかけに対するあなたの考えを提案する</w:t>
            </w:r>
            <w:r w:rsidRPr="00323D98">
              <w:rPr>
                <w:rFonts w:ascii="Century" w:eastAsia="ＭＳ Ｐ明朝" w:hAnsi="Century" w:hint="eastAsia"/>
              </w:rPr>
              <w:t>。</w:t>
            </w:r>
          </w:p>
        </w:tc>
        <w:tc>
          <w:tcPr>
            <w:tcW w:w="1113" w:type="pct"/>
            <w:vMerge w:val="restart"/>
            <w:tcBorders>
              <w:top w:val="single" w:sz="4" w:space="0" w:color="000000"/>
              <w:left w:val="single" w:sz="4" w:space="0" w:color="000000"/>
              <w:right w:val="single" w:sz="4" w:space="0" w:color="000000"/>
            </w:tcBorders>
          </w:tcPr>
          <w:p w:rsidR="00D94C0E" w:rsidRPr="003A6119" w:rsidRDefault="00D94C0E" w:rsidP="005904DC">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3A6119">
              <w:rPr>
                <w:rFonts w:ascii="ＭＳ Ｐゴシック" w:eastAsia="ＭＳ Ｐゴシック" w:hAnsi="ＭＳ Ｐゴシック" w:hint="eastAsia"/>
                <w:bdr w:val="single" w:sz="4" w:space="0" w:color="auto"/>
              </w:rPr>
              <w:t>知識及び技能</w:t>
            </w:r>
          </w:p>
          <w:p w:rsidR="00D94C0E" w:rsidRPr="003A6119" w:rsidRDefault="00D94C0E" w:rsidP="005904DC">
            <w:pPr>
              <w:suppressAutoHyphens/>
              <w:overflowPunct/>
              <w:autoSpaceDE w:val="0"/>
              <w:autoSpaceDN w:val="0"/>
              <w:ind w:left="85" w:hangingChars="50" w:hanging="85"/>
              <w:jc w:val="left"/>
              <w:rPr>
                <w:rFonts w:ascii="ＭＳ Ｐゴシック" w:eastAsia="ＭＳ Ｐゴシック" w:hAnsi="ＭＳ Ｐゴシック"/>
                <w:u w:val="single"/>
              </w:rPr>
            </w:pPr>
            <w:r w:rsidRPr="003A6119">
              <w:rPr>
                <w:rFonts w:ascii="ＭＳ Ｐゴシック" w:eastAsia="ＭＳ Ｐゴシック" w:hAnsi="ＭＳ Ｐゴシック" w:hint="eastAsia"/>
                <w:u w:val="single"/>
              </w:rPr>
              <w:t>言葉の特徴や使い方</w:t>
            </w:r>
          </w:p>
          <w:p w:rsidR="00D94C0E" w:rsidRPr="0061455A" w:rsidRDefault="00D94C0E" w:rsidP="005904DC">
            <w:pPr>
              <w:suppressAutoHyphens/>
              <w:overflowPunct/>
              <w:autoSpaceDE w:val="0"/>
              <w:autoSpaceDN w:val="0"/>
              <w:ind w:left="85" w:hangingChars="50" w:hanging="85"/>
              <w:rPr>
                <w:rFonts w:ascii="Century" w:eastAsia="ＭＳ Ｐ明朝" w:hAnsi="Century"/>
              </w:rPr>
            </w:pPr>
            <w:r w:rsidRPr="003A6119">
              <w:rPr>
                <w:rFonts w:ascii="ＭＳ Ｐゴシック" w:eastAsia="ＭＳ Ｐゴシック" w:hAnsi="ＭＳ Ｐゴシック" w:hint="eastAsia"/>
              </w:rPr>
              <w:t>イ</w:t>
            </w:r>
            <w:r w:rsidRPr="0061455A">
              <w:rPr>
                <w:rFonts w:ascii="Century" w:eastAsia="ＭＳ Ｐ明朝" w:hAnsi="Century" w:hint="eastAsia"/>
              </w:rPr>
              <w:t xml:space="preserve">　</w:t>
            </w:r>
            <w:r w:rsidRPr="00616354">
              <w:rPr>
                <w:rFonts w:ascii="Century" w:eastAsia="ＭＳ Ｐ明朝" w:hAnsi="Century" w:hint="eastAsia"/>
              </w:rPr>
              <w:t>話し言葉と書き言葉の特徴や役割</w:t>
            </w:r>
            <w:r>
              <w:rPr>
                <w:rFonts w:ascii="Century" w:eastAsia="ＭＳ Ｐ明朝" w:hAnsi="Century" w:hint="eastAsia"/>
              </w:rPr>
              <w:t>、</w:t>
            </w:r>
            <w:r w:rsidRPr="00616354">
              <w:rPr>
                <w:rFonts w:ascii="Century" w:eastAsia="ＭＳ Ｐ明朝" w:hAnsi="Century" w:hint="eastAsia"/>
              </w:rPr>
              <w:t>表現の特色を踏まえ</w:t>
            </w:r>
            <w:r>
              <w:rPr>
                <w:rFonts w:ascii="Century" w:eastAsia="ＭＳ Ｐ明朝" w:hAnsi="Century" w:hint="eastAsia"/>
              </w:rPr>
              <w:t>、</w:t>
            </w:r>
            <w:r w:rsidRPr="00616354">
              <w:rPr>
                <w:rFonts w:ascii="Century" w:eastAsia="ＭＳ Ｐ明朝" w:hAnsi="Century" w:hint="eastAsia"/>
              </w:rPr>
              <w:t>正確さ</w:t>
            </w:r>
            <w:r>
              <w:rPr>
                <w:rFonts w:ascii="Century" w:eastAsia="ＭＳ Ｐ明朝" w:hAnsi="Century" w:hint="eastAsia"/>
              </w:rPr>
              <w:t>、</w:t>
            </w:r>
            <w:r w:rsidRPr="00616354">
              <w:rPr>
                <w:rFonts w:ascii="Century" w:eastAsia="ＭＳ Ｐ明朝" w:hAnsi="Century" w:hint="eastAsia"/>
              </w:rPr>
              <w:t>分かりやすさ</w:t>
            </w:r>
            <w:r>
              <w:rPr>
                <w:rFonts w:ascii="Century" w:eastAsia="ＭＳ Ｐ明朝" w:hAnsi="Century" w:hint="eastAsia"/>
              </w:rPr>
              <w:t>、</w:t>
            </w:r>
            <w:r w:rsidRPr="00616354">
              <w:rPr>
                <w:rFonts w:ascii="Century" w:eastAsia="ＭＳ Ｐ明朝" w:hAnsi="Century" w:hint="eastAsia"/>
              </w:rPr>
              <w:t>適切さ</w:t>
            </w:r>
            <w:r>
              <w:rPr>
                <w:rFonts w:ascii="Century" w:eastAsia="ＭＳ Ｐ明朝" w:hAnsi="Century" w:hint="eastAsia"/>
              </w:rPr>
              <w:t>、</w:t>
            </w:r>
            <w:r w:rsidRPr="00616354">
              <w:rPr>
                <w:rFonts w:ascii="Century" w:eastAsia="ＭＳ Ｐ明朝" w:hAnsi="Century" w:hint="eastAsia"/>
              </w:rPr>
              <w:t>敬意と親しさなどに配慮した表現や言葉遣いについて理解し</w:t>
            </w:r>
            <w:r>
              <w:rPr>
                <w:rFonts w:ascii="Century" w:eastAsia="ＭＳ Ｐ明朝" w:hAnsi="Century" w:hint="eastAsia"/>
              </w:rPr>
              <w:t>、</w:t>
            </w:r>
            <w:r w:rsidRPr="00616354">
              <w:rPr>
                <w:rFonts w:ascii="Century" w:eastAsia="ＭＳ Ｐ明朝" w:hAnsi="Century" w:hint="eastAsia"/>
              </w:rPr>
              <w:t>使うこと。</w:t>
            </w:r>
          </w:p>
          <w:p w:rsidR="00D94C0E" w:rsidRPr="004E635A" w:rsidRDefault="00D94C0E" w:rsidP="003D3DD2">
            <w:pPr>
              <w:suppressAutoHyphens/>
              <w:overflowPunct/>
              <w:autoSpaceDE w:val="0"/>
              <w:autoSpaceDN w:val="0"/>
              <w:ind w:left="85" w:hangingChars="50" w:hanging="85"/>
              <w:rPr>
                <w:rFonts w:ascii="Century" w:eastAsia="ＭＳ Ｐ明朝" w:hAnsi="Century"/>
              </w:rPr>
            </w:pPr>
            <w:r w:rsidRPr="003A6119">
              <w:rPr>
                <w:rFonts w:ascii="ＭＳ Ｐゴシック" w:eastAsia="ＭＳ Ｐゴシック" w:hAnsi="ＭＳ Ｐゴシック" w:hint="eastAsia"/>
              </w:rPr>
              <w:t>エ</w:t>
            </w:r>
            <w:r w:rsidRPr="0061455A">
              <w:rPr>
                <w:rFonts w:ascii="Century" w:eastAsia="ＭＳ Ｐ明朝" w:hAnsi="Century" w:hint="eastAsia"/>
              </w:rPr>
              <w:t xml:space="preserve">　</w:t>
            </w:r>
            <w:r w:rsidRPr="00616354">
              <w:rPr>
                <w:rFonts w:ascii="Century" w:eastAsia="ＭＳ Ｐ明朝" w:hAnsi="Century" w:hint="eastAsia"/>
              </w:rPr>
              <w:t>実社会において理解したり表現したりするために必要な語句の量を増すとともに</w:t>
            </w:r>
            <w:r>
              <w:rPr>
                <w:rFonts w:ascii="Century" w:eastAsia="ＭＳ Ｐ明朝" w:hAnsi="Century" w:hint="eastAsia"/>
              </w:rPr>
              <w:t>、</w:t>
            </w:r>
            <w:r w:rsidRPr="00616354">
              <w:rPr>
                <w:rFonts w:ascii="Century" w:eastAsia="ＭＳ Ｐ明朝" w:hAnsi="Century" w:hint="eastAsia"/>
              </w:rPr>
              <w:t>語句や語彙の構造や特色</w:t>
            </w:r>
            <w:r>
              <w:rPr>
                <w:rFonts w:ascii="Century" w:eastAsia="ＭＳ Ｐ明朝" w:hAnsi="Century" w:hint="eastAsia"/>
              </w:rPr>
              <w:t>、</w:t>
            </w:r>
            <w:r w:rsidRPr="00616354">
              <w:rPr>
                <w:rFonts w:ascii="Century" w:eastAsia="ＭＳ Ｐ明朝" w:hAnsi="Century" w:hint="eastAsia"/>
              </w:rPr>
              <w:t>用法及び表記の仕方などを理解し</w:t>
            </w:r>
            <w:r>
              <w:rPr>
                <w:rFonts w:ascii="Century" w:eastAsia="ＭＳ Ｐ明朝" w:hAnsi="Century" w:hint="eastAsia"/>
              </w:rPr>
              <w:t>、</w:t>
            </w:r>
            <w:r w:rsidRPr="00616354">
              <w:rPr>
                <w:rFonts w:ascii="Century" w:eastAsia="ＭＳ Ｐ明朝" w:hAnsi="Century" w:hint="eastAsia"/>
              </w:rPr>
              <w:t>話や文章の中で使うことを通して</w:t>
            </w:r>
            <w:r>
              <w:rPr>
                <w:rFonts w:ascii="Century" w:eastAsia="ＭＳ Ｐ明朝" w:hAnsi="Century" w:hint="eastAsia"/>
              </w:rPr>
              <w:t>、</w:t>
            </w:r>
            <w:r w:rsidRPr="00616354">
              <w:rPr>
                <w:rFonts w:ascii="Century" w:eastAsia="ＭＳ Ｐ明朝" w:hAnsi="Century" w:hint="eastAsia"/>
              </w:rPr>
              <w:t>語感を磨き語彙を豊かにすること。</w:t>
            </w:r>
          </w:p>
          <w:p w:rsidR="00D94C0E" w:rsidRPr="003A6119" w:rsidRDefault="00D94C0E" w:rsidP="005904DC">
            <w:pPr>
              <w:suppressAutoHyphens/>
              <w:overflowPunct/>
              <w:autoSpaceDE w:val="0"/>
              <w:autoSpaceDN w:val="0"/>
              <w:ind w:left="85" w:hangingChars="50" w:hanging="85"/>
              <w:jc w:val="left"/>
              <w:rPr>
                <w:rFonts w:ascii="ＭＳ Ｐゴシック" w:eastAsia="ＭＳ Ｐゴシック" w:hAnsi="ＭＳ Ｐゴシック"/>
                <w:u w:val="single"/>
              </w:rPr>
            </w:pPr>
            <w:r w:rsidRPr="003A6119">
              <w:rPr>
                <w:rFonts w:ascii="ＭＳ Ｐゴシック" w:eastAsia="ＭＳ Ｐゴシック" w:hAnsi="ＭＳ Ｐゴシック"/>
                <w:u w:val="single"/>
              </w:rPr>
              <w:t>情報</w:t>
            </w:r>
          </w:p>
          <w:p w:rsidR="00D94C0E" w:rsidRDefault="00D94C0E" w:rsidP="005904DC">
            <w:pPr>
              <w:suppressAutoHyphens/>
              <w:overflowPunct/>
              <w:autoSpaceDE w:val="0"/>
              <w:autoSpaceDN w:val="0"/>
              <w:ind w:left="85" w:hangingChars="50" w:hanging="85"/>
              <w:rPr>
                <w:rFonts w:ascii="Century" w:eastAsia="ＭＳ Ｐ明朝" w:hAnsi="Century"/>
              </w:rPr>
            </w:pPr>
            <w:r w:rsidRPr="003A6119">
              <w:rPr>
                <w:rFonts w:ascii="ＭＳ Ｐゴシック" w:eastAsia="ＭＳ Ｐゴシック" w:hAnsi="ＭＳ Ｐゴシック" w:hint="eastAsia"/>
              </w:rPr>
              <w:t>エ</w:t>
            </w:r>
            <w:r>
              <w:rPr>
                <w:rFonts w:ascii="Century" w:eastAsia="ＭＳ Ｐ明朝" w:hAnsi="Century" w:hint="eastAsia"/>
              </w:rPr>
              <w:t xml:space="preserve">　</w:t>
            </w:r>
            <w:r w:rsidRPr="00882CE8">
              <w:rPr>
                <w:rFonts w:ascii="Century" w:eastAsia="ＭＳ Ｐ明朝" w:hAnsi="Century" w:hint="eastAsia"/>
              </w:rPr>
              <w:t>情報の妥当性や信頼性の吟味の仕方について理解を深め使うこと。</w:t>
            </w:r>
          </w:p>
          <w:p w:rsidR="00D94C0E" w:rsidRDefault="00D94C0E" w:rsidP="005904DC">
            <w:pPr>
              <w:suppressAutoHyphens/>
              <w:overflowPunct/>
              <w:autoSpaceDE w:val="0"/>
              <w:autoSpaceDN w:val="0"/>
              <w:ind w:left="85" w:hangingChars="50" w:hanging="85"/>
              <w:rPr>
                <w:rFonts w:ascii="Century" w:eastAsia="ＭＳ Ｐ明朝" w:hAnsi="Century"/>
              </w:rPr>
            </w:pPr>
          </w:p>
          <w:p w:rsidR="00D94C0E" w:rsidRPr="003A6119" w:rsidRDefault="00D94C0E" w:rsidP="005904DC">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D94C0E" w:rsidRPr="003A6119" w:rsidRDefault="00D94C0E" w:rsidP="005904DC">
            <w:pPr>
              <w:suppressAutoHyphens/>
              <w:overflowPunct/>
              <w:autoSpaceDE w:val="0"/>
              <w:autoSpaceDN w:val="0"/>
              <w:ind w:left="85" w:hangingChars="50" w:hanging="85"/>
              <w:jc w:val="left"/>
              <w:rPr>
                <w:rFonts w:ascii="ＭＳ Ｐゴシック" w:eastAsia="ＭＳ Ｐゴシック" w:hAnsi="ＭＳ Ｐゴシック"/>
                <w:u w:val="single"/>
              </w:rPr>
            </w:pPr>
            <w:r w:rsidRPr="003A6119">
              <w:rPr>
                <w:rFonts w:ascii="ＭＳ Ｐゴシック" w:eastAsia="ＭＳ Ｐゴシック" w:hAnsi="ＭＳ Ｐゴシック" w:hint="eastAsia"/>
                <w:u w:val="single"/>
              </w:rPr>
              <w:t>書く</w:t>
            </w:r>
          </w:p>
          <w:p w:rsidR="00D94C0E" w:rsidRDefault="00D94C0E" w:rsidP="005904DC">
            <w:pPr>
              <w:suppressAutoHyphens/>
              <w:overflowPunct/>
              <w:autoSpaceDE w:val="0"/>
              <w:autoSpaceDN w:val="0"/>
              <w:ind w:left="85" w:hangingChars="50" w:hanging="85"/>
              <w:rPr>
                <w:rFonts w:ascii="Century" w:eastAsia="ＭＳ Ｐ明朝" w:hAnsi="Century"/>
              </w:rPr>
            </w:pPr>
            <w:r w:rsidRPr="003A6119">
              <w:rPr>
                <w:rFonts w:ascii="ＭＳ Ｐゴシック" w:eastAsia="ＭＳ Ｐゴシック" w:hAnsi="ＭＳ Ｐゴシック" w:hint="eastAsia"/>
              </w:rPr>
              <w:t>ア</w:t>
            </w:r>
            <w:r>
              <w:rPr>
                <w:rFonts w:ascii="Century" w:eastAsia="ＭＳ Ｐ明朝" w:hAnsi="Century" w:hint="eastAsia"/>
              </w:rPr>
              <w:t xml:space="preserve">　</w:t>
            </w:r>
            <w:r w:rsidRPr="00D97774">
              <w:rPr>
                <w:rFonts w:ascii="Century" w:eastAsia="ＭＳ Ｐ明朝" w:hAnsi="Century" w:hint="eastAsia"/>
              </w:rPr>
              <w:t>目的や意図に応じて</w:t>
            </w:r>
            <w:r>
              <w:rPr>
                <w:rFonts w:ascii="Century" w:eastAsia="ＭＳ Ｐ明朝" w:hAnsi="Century" w:hint="eastAsia"/>
              </w:rPr>
              <w:t>、</w:t>
            </w:r>
            <w:r w:rsidRPr="00D97774">
              <w:rPr>
                <w:rFonts w:ascii="Century" w:eastAsia="ＭＳ Ｐ明朝" w:hAnsi="Century" w:hint="eastAsia"/>
              </w:rPr>
              <w:t>実社会の中から適切な題材を決め</w:t>
            </w:r>
            <w:r>
              <w:rPr>
                <w:rFonts w:ascii="Century" w:eastAsia="ＭＳ Ｐ明朝" w:hAnsi="Century" w:hint="eastAsia"/>
              </w:rPr>
              <w:t>、</w:t>
            </w:r>
            <w:r w:rsidRPr="00D97774">
              <w:rPr>
                <w:rFonts w:ascii="Century" w:eastAsia="ＭＳ Ｐ明朝" w:hAnsi="Century" w:hint="eastAsia"/>
              </w:rPr>
              <w:t>集めた情報の妥当性や信頼性を吟味して</w:t>
            </w:r>
            <w:r>
              <w:rPr>
                <w:rFonts w:ascii="Century" w:eastAsia="ＭＳ Ｐ明朝" w:hAnsi="Century" w:hint="eastAsia"/>
              </w:rPr>
              <w:t>、</w:t>
            </w:r>
            <w:r w:rsidRPr="00D97774">
              <w:rPr>
                <w:rFonts w:ascii="Century" w:eastAsia="ＭＳ Ｐ明朝" w:hAnsi="Century" w:hint="eastAsia"/>
              </w:rPr>
              <w:t>伝えたいことを明確に</w:t>
            </w:r>
            <w:r>
              <w:rPr>
                <w:rFonts w:ascii="Century" w:eastAsia="ＭＳ Ｐ明朝" w:hAnsi="Century" w:hint="eastAsia"/>
              </w:rPr>
              <w:t>すること。</w:t>
            </w:r>
          </w:p>
          <w:p w:rsidR="00D94C0E" w:rsidRDefault="00D94C0E" w:rsidP="005904DC">
            <w:pPr>
              <w:suppressAutoHyphens/>
              <w:overflowPunct/>
              <w:autoSpaceDE w:val="0"/>
              <w:autoSpaceDN w:val="0"/>
              <w:ind w:left="85" w:hangingChars="50" w:hanging="85"/>
              <w:rPr>
                <w:rFonts w:ascii="Century" w:eastAsia="ＭＳ Ｐ明朝" w:hAnsi="Century"/>
              </w:rPr>
            </w:pPr>
          </w:p>
          <w:p w:rsidR="00D94C0E" w:rsidRPr="004E635A" w:rsidRDefault="00D94C0E" w:rsidP="005904DC">
            <w:pPr>
              <w:suppressAutoHyphens/>
              <w:overflowPunct/>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❖ウ</w:t>
            </w:r>
            <w:r w:rsidRPr="006B61E8">
              <w:rPr>
                <w:rFonts w:ascii="Century" w:eastAsia="ＭＳ Ｐ明朝" w:hAnsi="Century" w:hint="eastAsia"/>
              </w:rPr>
              <w:t xml:space="preserve">　調べたことを整理して</w:t>
            </w:r>
            <w:r>
              <w:rPr>
                <w:rFonts w:ascii="Century" w:eastAsia="ＭＳ Ｐ明朝" w:hAnsi="Century" w:hint="eastAsia"/>
              </w:rPr>
              <w:t>、</w:t>
            </w:r>
            <w:r w:rsidRPr="006B61E8">
              <w:rPr>
                <w:rFonts w:ascii="Century" w:eastAsia="ＭＳ Ｐ明朝" w:hAnsi="Century" w:hint="eastAsia"/>
              </w:rPr>
              <w:t>報告書や説明資料な</w:t>
            </w:r>
            <w:r>
              <w:rPr>
                <w:rFonts w:ascii="Century" w:eastAsia="ＭＳ Ｐ明朝" w:hAnsi="Century" w:hint="eastAsia"/>
              </w:rPr>
              <w:t>どにまとめる</w:t>
            </w:r>
            <w:r w:rsidRPr="006B61E8">
              <w:rPr>
                <w:rFonts w:ascii="Century" w:eastAsia="ＭＳ Ｐ明朝" w:hAnsi="Century" w:hint="eastAsia"/>
              </w:rPr>
              <w:t>。</w:t>
            </w:r>
          </w:p>
        </w:tc>
        <w:tc>
          <w:tcPr>
            <w:tcW w:w="1248" w:type="pct"/>
            <w:vMerge w:val="restart"/>
            <w:tcBorders>
              <w:top w:val="single" w:sz="4" w:space="0" w:color="000000"/>
              <w:left w:val="single" w:sz="4" w:space="0" w:color="000000"/>
              <w:right w:val="single" w:sz="4" w:space="0" w:color="000000"/>
            </w:tcBorders>
          </w:tcPr>
          <w:p w:rsidR="00D94C0E" w:rsidRPr="0033530C" w:rsidRDefault="00D94C0E" w:rsidP="00082C8F">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D94C0E" w:rsidRPr="004E635A" w:rsidRDefault="00D94C0E" w:rsidP="005904DC">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D466FE">
              <w:rPr>
                <w:rFonts w:ascii="Century" w:eastAsia="ＭＳ Ｐ明朝" w:hAnsi="Century" w:hint="eastAsia"/>
              </w:rPr>
              <w:t>話し言葉と書き言葉の特徴や役割</w:t>
            </w:r>
            <w:r>
              <w:rPr>
                <w:rFonts w:ascii="Century" w:eastAsia="ＭＳ Ｐ明朝" w:hAnsi="Century" w:hint="eastAsia"/>
              </w:rPr>
              <w:t>、</w:t>
            </w:r>
            <w:r w:rsidRPr="00D466FE">
              <w:rPr>
                <w:rFonts w:ascii="Century" w:eastAsia="ＭＳ Ｐ明朝" w:hAnsi="Century" w:hint="eastAsia"/>
              </w:rPr>
              <w:t>表現の特色を踏まえ</w:t>
            </w:r>
            <w:r>
              <w:rPr>
                <w:rFonts w:ascii="Century" w:eastAsia="ＭＳ Ｐ明朝" w:hAnsi="Century" w:hint="eastAsia"/>
              </w:rPr>
              <w:t>、</w:t>
            </w:r>
            <w:r w:rsidRPr="00D466FE">
              <w:rPr>
                <w:rFonts w:ascii="Century" w:eastAsia="ＭＳ Ｐ明朝" w:hAnsi="Century" w:hint="eastAsia"/>
              </w:rPr>
              <w:t>正確さ</w:t>
            </w:r>
            <w:r>
              <w:rPr>
                <w:rFonts w:ascii="Century" w:eastAsia="ＭＳ Ｐ明朝" w:hAnsi="Century" w:hint="eastAsia"/>
              </w:rPr>
              <w:t>、</w:t>
            </w:r>
            <w:r w:rsidRPr="00D466FE">
              <w:rPr>
                <w:rFonts w:ascii="Century" w:eastAsia="ＭＳ Ｐ明朝" w:hAnsi="Century" w:hint="eastAsia"/>
              </w:rPr>
              <w:t>分かりやすさ</w:t>
            </w:r>
            <w:r>
              <w:rPr>
                <w:rFonts w:ascii="Century" w:eastAsia="ＭＳ Ｐ明朝" w:hAnsi="Century" w:hint="eastAsia"/>
              </w:rPr>
              <w:t>、</w:t>
            </w:r>
            <w:r w:rsidRPr="00D466FE">
              <w:rPr>
                <w:rFonts w:ascii="Century" w:eastAsia="ＭＳ Ｐ明朝" w:hAnsi="Century" w:hint="eastAsia"/>
              </w:rPr>
              <w:t>適切さ</w:t>
            </w:r>
            <w:r>
              <w:rPr>
                <w:rFonts w:ascii="Century" w:eastAsia="ＭＳ Ｐ明朝" w:hAnsi="Century" w:hint="eastAsia"/>
              </w:rPr>
              <w:t>、</w:t>
            </w:r>
            <w:r w:rsidRPr="00D466FE">
              <w:rPr>
                <w:rFonts w:ascii="Century" w:eastAsia="ＭＳ Ｐ明朝" w:hAnsi="Century" w:hint="eastAsia"/>
              </w:rPr>
              <w:t>敬意と親しさなどに配慮した表現や言葉遣いについて理解</w:t>
            </w:r>
            <w:r>
              <w:rPr>
                <w:rFonts w:ascii="Century" w:eastAsia="ＭＳ Ｐ明朝" w:hAnsi="Century" w:hint="eastAsia"/>
              </w:rPr>
              <w:t>し、使っている</w:t>
            </w:r>
          </w:p>
          <w:p w:rsidR="00D94C0E" w:rsidRPr="00082C8F" w:rsidRDefault="00D94C0E" w:rsidP="003D3DD2">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D466FE">
              <w:rPr>
                <w:rFonts w:ascii="Century" w:eastAsia="ＭＳ Ｐ明朝" w:hAnsi="Century" w:hint="eastAsia"/>
              </w:rPr>
              <w:t>実社会において理解したり表現したりするために必要な語句の量を増すとともに</w:t>
            </w:r>
            <w:r>
              <w:rPr>
                <w:rFonts w:ascii="Century" w:eastAsia="ＭＳ Ｐ明朝" w:hAnsi="Century" w:hint="eastAsia"/>
              </w:rPr>
              <w:t>、</w:t>
            </w:r>
            <w:r w:rsidRPr="00D466FE">
              <w:rPr>
                <w:rFonts w:ascii="Century" w:eastAsia="ＭＳ Ｐ明朝" w:hAnsi="Century" w:hint="eastAsia"/>
              </w:rPr>
              <w:t>語句や語彙の構造や特色</w:t>
            </w:r>
            <w:r>
              <w:rPr>
                <w:rFonts w:ascii="Century" w:eastAsia="ＭＳ Ｐ明朝" w:hAnsi="Century" w:hint="eastAsia"/>
              </w:rPr>
              <w:t>、</w:t>
            </w:r>
            <w:r w:rsidRPr="00D466FE">
              <w:rPr>
                <w:rFonts w:ascii="Century" w:eastAsia="ＭＳ Ｐ明朝" w:hAnsi="Century" w:hint="eastAsia"/>
              </w:rPr>
              <w:t>用法及び表記の仕方などを理解し</w:t>
            </w:r>
            <w:r>
              <w:rPr>
                <w:rFonts w:ascii="Century" w:eastAsia="ＭＳ Ｐ明朝" w:hAnsi="Century" w:hint="eastAsia"/>
              </w:rPr>
              <w:t>、</w:t>
            </w:r>
            <w:r w:rsidRPr="00D466FE">
              <w:rPr>
                <w:rFonts w:ascii="Century" w:eastAsia="ＭＳ Ｐ明朝" w:hAnsi="Century" w:hint="eastAsia"/>
              </w:rPr>
              <w:t>話や文章の中で使うことを通して</w:t>
            </w:r>
            <w:r>
              <w:rPr>
                <w:rFonts w:ascii="Century" w:eastAsia="ＭＳ Ｐ明朝" w:hAnsi="Century" w:hint="eastAsia"/>
              </w:rPr>
              <w:t>、</w:t>
            </w:r>
            <w:r w:rsidRPr="00D466FE">
              <w:rPr>
                <w:rFonts w:ascii="Century" w:eastAsia="ＭＳ Ｐ明朝" w:hAnsi="Century" w:hint="eastAsia"/>
              </w:rPr>
              <w:t>語感を磨き語彙を豊かに</w:t>
            </w:r>
            <w:r>
              <w:rPr>
                <w:rFonts w:ascii="Century" w:eastAsia="ＭＳ Ｐ明朝" w:hAnsi="Century" w:hint="eastAsia"/>
              </w:rPr>
              <w:t>し</w:t>
            </w:r>
            <w:r w:rsidRPr="004E635A">
              <w:rPr>
                <w:rFonts w:ascii="Century" w:eastAsia="ＭＳ Ｐ明朝" w:hAnsi="Century" w:hint="eastAsia"/>
              </w:rPr>
              <w:t>ている。</w:t>
            </w:r>
          </w:p>
          <w:p w:rsidR="00D94C0E" w:rsidRDefault="00D94C0E" w:rsidP="005904DC">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882CE8">
              <w:rPr>
                <w:rFonts w:ascii="Century" w:eastAsia="ＭＳ Ｐ明朝" w:hAnsi="Century" w:hint="eastAsia"/>
              </w:rPr>
              <w:t>情報の妥当性や信頼性の吟味の仕方について理解を深め</w:t>
            </w:r>
            <w:r>
              <w:rPr>
                <w:rFonts w:ascii="Century" w:eastAsia="ＭＳ Ｐ明朝" w:hAnsi="Century" w:hint="eastAsia"/>
              </w:rPr>
              <w:t>使っている</w:t>
            </w:r>
            <w:r w:rsidRPr="004E635A">
              <w:rPr>
                <w:rFonts w:ascii="Century" w:eastAsia="ＭＳ Ｐ明朝" w:hAnsi="Century" w:hint="eastAsia"/>
              </w:rPr>
              <w:t>。</w:t>
            </w:r>
          </w:p>
          <w:p w:rsidR="00D94C0E" w:rsidRPr="009C358B" w:rsidRDefault="00D94C0E" w:rsidP="005904DC">
            <w:pPr>
              <w:suppressAutoHyphens/>
              <w:overflowPunct/>
              <w:autoSpaceDE w:val="0"/>
              <w:autoSpaceDN w:val="0"/>
              <w:ind w:left="85" w:hangingChars="50" w:hanging="85"/>
              <w:rPr>
                <w:rFonts w:ascii="Century" w:eastAsia="ＭＳ Ｐ明朝" w:hAnsi="Century"/>
              </w:rPr>
            </w:pPr>
          </w:p>
          <w:p w:rsidR="00D94C0E" w:rsidRPr="0033530C" w:rsidRDefault="00D94C0E" w:rsidP="005904D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D94C0E" w:rsidRDefault="00D94C0E" w:rsidP="005904DC">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D97774">
              <w:rPr>
                <w:rFonts w:ascii="Century" w:eastAsia="ＭＳ Ｐ明朝" w:hAnsi="Century" w:hint="eastAsia"/>
              </w:rPr>
              <w:t>目的や意図に応じて</w:t>
            </w:r>
            <w:r>
              <w:rPr>
                <w:rFonts w:ascii="Century" w:eastAsia="ＭＳ Ｐ明朝" w:hAnsi="Century" w:hint="eastAsia"/>
              </w:rPr>
              <w:t>、</w:t>
            </w:r>
            <w:r w:rsidRPr="00D97774">
              <w:rPr>
                <w:rFonts w:ascii="Century" w:eastAsia="ＭＳ Ｐ明朝" w:hAnsi="Century" w:hint="eastAsia"/>
              </w:rPr>
              <w:t>実社会の中から適切な題材を決め</w:t>
            </w:r>
            <w:r>
              <w:rPr>
                <w:rFonts w:ascii="Century" w:eastAsia="ＭＳ Ｐ明朝" w:hAnsi="Century" w:hint="eastAsia"/>
              </w:rPr>
              <w:t>、</w:t>
            </w:r>
            <w:r w:rsidRPr="00D97774">
              <w:rPr>
                <w:rFonts w:ascii="Century" w:eastAsia="ＭＳ Ｐ明朝" w:hAnsi="Century" w:hint="eastAsia"/>
              </w:rPr>
              <w:t>集めた情報の妥当性や信頼性を吟味して</w:t>
            </w:r>
            <w:r>
              <w:rPr>
                <w:rFonts w:ascii="Century" w:eastAsia="ＭＳ Ｐ明朝" w:hAnsi="Century" w:hint="eastAsia"/>
              </w:rPr>
              <w:t>、</w:t>
            </w:r>
            <w:r w:rsidRPr="00D97774">
              <w:rPr>
                <w:rFonts w:ascii="Century" w:eastAsia="ＭＳ Ｐ明朝" w:hAnsi="Century" w:hint="eastAsia"/>
              </w:rPr>
              <w:t>伝えたいことを明確に</w:t>
            </w:r>
            <w:r>
              <w:rPr>
                <w:rFonts w:ascii="Century" w:eastAsia="ＭＳ Ｐ明朝" w:hAnsi="Century" w:hint="eastAsia"/>
              </w:rPr>
              <w:t>し</w:t>
            </w:r>
            <w:r w:rsidRPr="004E635A">
              <w:rPr>
                <w:rFonts w:ascii="Century" w:eastAsia="ＭＳ Ｐ明朝" w:hAnsi="Century" w:hint="eastAsia"/>
              </w:rPr>
              <w:t>ている。</w:t>
            </w:r>
          </w:p>
          <w:p w:rsidR="00D94C0E" w:rsidRPr="004E635A" w:rsidRDefault="00D94C0E" w:rsidP="005904DC">
            <w:pPr>
              <w:suppressAutoHyphens/>
              <w:autoSpaceDE w:val="0"/>
              <w:autoSpaceDN w:val="0"/>
              <w:ind w:left="85" w:hangingChars="50" w:hanging="85"/>
              <w:rPr>
                <w:rFonts w:ascii="Century" w:eastAsia="ＭＳ Ｐ明朝" w:hAnsi="Century"/>
              </w:rPr>
            </w:pPr>
          </w:p>
          <w:p w:rsidR="00D94C0E" w:rsidRPr="0033530C" w:rsidRDefault="00D94C0E" w:rsidP="005904D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主体的に学習に取り組む態度</w:t>
            </w:r>
          </w:p>
          <w:p w:rsidR="00D94C0E" w:rsidRPr="00A133E9" w:rsidRDefault="00D94C0E" w:rsidP="007361BC">
            <w:pPr>
              <w:suppressAutoHyphens/>
              <w:autoSpaceDE w:val="0"/>
              <w:autoSpaceDN w:val="0"/>
              <w:ind w:left="85" w:hangingChars="50" w:hanging="85"/>
              <w:jc w:val="left"/>
              <w:rPr>
                <w:rFonts w:ascii="Century" w:eastAsia="ＭＳ Ｐ明朝" w:hAnsi="Century"/>
                <w:color w:val="auto"/>
              </w:rPr>
            </w:pPr>
            <w:r w:rsidRPr="004E635A">
              <w:rPr>
                <w:rFonts w:ascii="Century" w:eastAsia="ＭＳ Ｐ明朝" w:hAnsi="Century" w:hint="eastAsia"/>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94C0E" w:rsidRDefault="00D94C0E" w:rsidP="00D7478C">
            <w:pPr>
              <w:suppressAutoHyphens/>
              <w:autoSpaceDE w:val="0"/>
              <w:autoSpaceDN w:val="0"/>
              <w:ind w:left="170" w:hangingChars="100" w:hanging="170"/>
              <w:jc w:val="left"/>
              <w:rPr>
                <w:rFonts w:ascii="Century" w:eastAsia="ＭＳ Ｐ明朝" w:hAnsi="Century"/>
                <w:color w:val="auto"/>
              </w:rPr>
            </w:pPr>
            <w:r>
              <w:rPr>
                <w:rFonts w:ascii="Century" w:eastAsia="ＭＳ Ｐ明朝" w:hAnsi="Century" w:hint="eastAsia"/>
                <w:color w:val="auto"/>
              </w:rPr>
              <w:t>例）</w:t>
            </w:r>
            <w:r w:rsidRPr="003D3DD2">
              <w:rPr>
                <w:rFonts w:ascii="Century" w:eastAsia="ＭＳ Ｐ明朝" w:hAnsi="Century" w:hint="eastAsia"/>
                <w:color w:val="auto"/>
              </w:rPr>
              <w:t>話し言葉と書き言葉の特徴や役割、表現の特色を踏まえ、正確さ、分かりやすさ、適切さ、敬意と親しさなどに配慮した表現や言葉遣いについて理解し、使っ</w:t>
            </w:r>
            <w:r>
              <w:rPr>
                <w:rFonts w:ascii="Century" w:eastAsia="ＭＳ Ｐ明朝" w:hAnsi="Century" w:hint="eastAsia"/>
                <w:color w:val="auto"/>
              </w:rPr>
              <w:t>たり、</w:t>
            </w:r>
            <w:r w:rsidRPr="00D97774">
              <w:rPr>
                <w:rFonts w:ascii="Century" w:eastAsia="ＭＳ Ｐ明朝" w:hAnsi="Century" w:hint="eastAsia"/>
              </w:rPr>
              <w:t>目的や意図に応じて</w:t>
            </w:r>
            <w:r>
              <w:rPr>
                <w:rFonts w:ascii="Century" w:eastAsia="ＭＳ Ｐ明朝" w:hAnsi="Century" w:hint="eastAsia"/>
              </w:rPr>
              <w:t>、</w:t>
            </w:r>
            <w:r w:rsidRPr="00D97774">
              <w:rPr>
                <w:rFonts w:ascii="Century" w:eastAsia="ＭＳ Ｐ明朝" w:hAnsi="Century" w:hint="eastAsia"/>
              </w:rPr>
              <w:t>実社会の中から適切な題材を決め</w:t>
            </w:r>
            <w:r>
              <w:rPr>
                <w:rFonts w:ascii="Century" w:eastAsia="ＭＳ Ｐ明朝" w:hAnsi="Century" w:hint="eastAsia"/>
              </w:rPr>
              <w:t>、</w:t>
            </w:r>
            <w:r w:rsidRPr="00D97774">
              <w:rPr>
                <w:rFonts w:ascii="Century" w:eastAsia="ＭＳ Ｐ明朝" w:hAnsi="Century" w:hint="eastAsia"/>
              </w:rPr>
              <w:t>集めた情報の妥当性や信頼性を吟味して</w:t>
            </w:r>
            <w:r>
              <w:rPr>
                <w:rFonts w:ascii="Century" w:eastAsia="ＭＳ Ｐ明朝" w:hAnsi="Century" w:hint="eastAsia"/>
              </w:rPr>
              <w:t>、</w:t>
            </w:r>
            <w:r w:rsidRPr="00D97774">
              <w:rPr>
                <w:rFonts w:ascii="Century" w:eastAsia="ＭＳ Ｐ明朝" w:hAnsi="Century" w:hint="eastAsia"/>
              </w:rPr>
              <w:t>伝えたいことを明確に</w:t>
            </w:r>
            <w:r w:rsidRPr="003D3DD2">
              <w:rPr>
                <w:rFonts w:ascii="Century" w:eastAsia="ＭＳ Ｐ明朝" w:hAnsi="Century" w:hint="eastAsia"/>
                <w:color w:val="auto"/>
              </w:rPr>
              <w:t>し</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D94C0E" w:rsidRPr="004E635A" w:rsidRDefault="00D94C0E" w:rsidP="007361BC">
            <w:pPr>
              <w:suppressAutoHyphens/>
              <w:autoSpaceDE w:val="0"/>
              <w:autoSpaceDN w:val="0"/>
              <w:ind w:left="80" w:hangingChars="50" w:hanging="80"/>
              <w:rPr>
                <w:rFonts w:ascii="Century" w:eastAsia="ＭＳ Ｐ明朝" w:hAnsi="Century"/>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w:t>
            </w:r>
            <w:r>
              <w:rPr>
                <w:rFonts w:ascii="Century" w:eastAsia="ＭＳ Ｐ明朝" w:hAnsi="Century" w:hint="eastAsia"/>
                <w:color w:val="auto"/>
                <w:sz w:val="16"/>
                <w:szCs w:val="16"/>
              </w:rPr>
              <w:t>書く</w:t>
            </w:r>
            <w:r w:rsidRPr="00464B33">
              <w:rPr>
                <w:rFonts w:ascii="Century" w:eastAsia="ＭＳ Ｐ明朝" w:hAnsi="Century" w:hint="eastAsia"/>
                <w:color w:val="auto"/>
                <w:sz w:val="16"/>
                <w:szCs w:val="16"/>
              </w:rPr>
              <w:t>(1)</w:t>
            </w:r>
            <w:r w:rsidRPr="00464B33">
              <w:rPr>
                <w:rFonts w:ascii="Century" w:eastAsia="ＭＳ Ｐ明朝" w:hAnsi="Century" w:hint="eastAsia"/>
                <w:color w:val="auto"/>
                <w:sz w:val="16"/>
                <w:szCs w:val="16"/>
              </w:rPr>
              <w:t>ア、の場合</w:t>
            </w:r>
          </w:p>
        </w:tc>
      </w:tr>
      <w:tr w:rsidR="00D94C0E" w:rsidRPr="004E635A" w:rsidTr="00BF530D">
        <w:trPr>
          <w:cantSplit/>
          <w:trHeight w:val="1207"/>
        </w:trPr>
        <w:tc>
          <w:tcPr>
            <w:tcW w:w="151" w:type="pct"/>
            <w:vMerge/>
            <w:tcBorders>
              <w:top w:val="nil"/>
              <w:left w:val="single" w:sz="4" w:space="0" w:color="000000"/>
              <w:bottom w:val="nil"/>
              <w:right w:val="single" w:sz="4" w:space="0" w:color="000000"/>
            </w:tcBorders>
            <w:textDirection w:val="tbRlV"/>
          </w:tcPr>
          <w:p w:rsidR="00D94C0E" w:rsidRPr="008018D2" w:rsidRDefault="00D94C0E" w:rsidP="005904DC">
            <w:pPr>
              <w:suppressAutoHyphens/>
              <w:overflowPunct/>
              <w:autoSpaceDE w:val="0"/>
              <w:autoSpaceDN w:val="0"/>
              <w:rPr>
                <w:rFonts w:ascii="ＭＳ 明朝" w:hAnsi="ＭＳ 明朝"/>
              </w:rPr>
            </w:pPr>
          </w:p>
        </w:tc>
        <w:tc>
          <w:tcPr>
            <w:tcW w:w="156" w:type="pct"/>
            <w:vMerge/>
            <w:tcBorders>
              <w:left w:val="single" w:sz="4" w:space="0" w:color="000000"/>
              <w:right w:val="single" w:sz="4" w:space="0" w:color="000000"/>
            </w:tcBorders>
            <w:textDirection w:val="tbRlV"/>
          </w:tcPr>
          <w:p w:rsidR="00D94C0E" w:rsidRPr="008018D2" w:rsidRDefault="00D94C0E" w:rsidP="005904DC">
            <w:pPr>
              <w:suppressAutoHyphens/>
              <w:overflowPunct/>
              <w:autoSpaceDE w:val="0"/>
              <w:autoSpaceDN w:val="0"/>
              <w:rPr>
                <w:rFonts w:ascii="ＭＳ 明朝" w:hAnsi="ＭＳ 明朝"/>
              </w:rPr>
            </w:pPr>
          </w:p>
        </w:tc>
        <w:tc>
          <w:tcPr>
            <w:tcW w:w="156" w:type="pct"/>
            <w:tcBorders>
              <w:top w:val="nil"/>
              <w:left w:val="single" w:sz="4" w:space="0" w:color="000000"/>
              <w:bottom w:val="nil"/>
              <w:right w:val="single" w:sz="4" w:space="0" w:color="000000"/>
            </w:tcBorders>
            <w:textDirection w:val="tbRlV"/>
          </w:tcPr>
          <w:p w:rsidR="00D94C0E" w:rsidRPr="008018D2" w:rsidRDefault="00D94C0E" w:rsidP="005904DC">
            <w:pPr>
              <w:suppressAutoHyphens/>
              <w:autoSpaceDE w:val="0"/>
              <w:autoSpaceDN w:val="0"/>
              <w:rPr>
                <w:rFonts w:ascii="ＭＳ 明朝" w:hAnsi="ＭＳ 明朝"/>
              </w:rPr>
            </w:pPr>
          </w:p>
        </w:tc>
        <w:tc>
          <w:tcPr>
            <w:tcW w:w="1099" w:type="pct"/>
            <w:tcBorders>
              <w:top w:val="single" w:sz="4" w:space="0" w:color="auto"/>
              <w:left w:val="single" w:sz="4" w:space="0" w:color="000000"/>
              <w:bottom w:val="single" w:sz="4" w:space="0" w:color="auto"/>
              <w:right w:val="single" w:sz="4" w:space="0" w:color="000000"/>
            </w:tcBorders>
          </w:tcPr>
          <w:p w:rsidR="00D94C0E" w:rsidRDefault="00D94C0E" w:rsidP="005904DC">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FD6082">
              <w:rPr>
                <w:rFonts w:ascii="Century" w:eastAsia="ＭＳ Ｐ明朝" w:hAnsi="Century" w:hint="eastAsia"/>
              </w:rPr>
              <w:t>減災学をつくる</w:t>
            </w:r>
            <w:r>
              <w:rPr>
                <w:rFonts w:ascii="Century" w:eastAsia="ＭＳ Ｐ明朝" w:hAnsi="Century" w:hint="eastAsia"/>
              </w:rPr>
              <w:t>」</w:t>
            </w:r>
          </w:p>
          <w:p w:rsidR="00D94C0E" w:rsidRPr="004E635A" w:rsidRDefault="00D94C0E" w:rsidP="005904DC">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497350">
              <w:rPr>
                <w:rFonts w:ascii="Century" w:eastAsia="ＭＳ Ｐ明朝" w:hAnsi="Century" w:hint="eastAsia"/>
              </w:rPr>
              <w:t>情報を整理する</w:t>
            </w:r>
          </w:p>
        </w:tc>
        <w:tc>
          <w:tcPr>
            <w:tcW w:w="1077" w:type="pct"/>
            <w:tcBorders>
              <w:top w:val="single" w:sz="4" w:space="0" w:color="auto"/>
              <w:left w:val="single" w:sz="4" w:space="0" w:color="000000"/>
              <w:bottom w:val="single" w:sz="4" w:space="0" w:color="auto"/>
              <w:right w:val="single" w:sz="4" w:space="0" w:color="000000"/>
            </w:tcBorders>
          </w:tcPr>
          <w:p w:rsidR="00D94C0E" w:rsidRDefault="00D94C0E" w:rsidP="005904DC">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D477E9">
              <w:rPr>
                <w:rFonts w:ascii="Century" w:eastAsia="ＭＳ Ｐ明朝" w:hAnsi="Century" w:hint="eastAsia"/>
              </w:rPr>
              <w:t>本文を読み、</w:t>
            </w:r>
            <w:r>
              <w:rPr>
                <w:rFonts w:ascii="Century" w:eastAsia="ＭＳ Ｐ明朝" w:hAnsi="Century" w:hint="eastAsia"/>
              </w:rPr>
              <w:t>概要を把握する。</w:t>
            </w:r>
          </w:p>
          <w:p w:rsidR="00D94C0E" w:rsidRDefault="00D94C0E" w:rsidP="005904DC">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2 </w:t>
            </w:r>
            <w:r w:rsidRPr="009B6374">
              <w:rPr>
                <w:rFonts w:ascii="Century" w:eastAsia="ＭＳ Ｐ明朝" w:hAnsi="Century" w:hint="eastAsia"/>
              </w:rPr>
              <w:t>減災のためのツールをつくる時に最も大切なことは何か、筆者の考えを説明</w:t>
            </w:r>
            <w:r>
              <w:rPr>
                <w:rFonts w:ascii="Century" w:eastAsia="ＭＳ Ｐ明朝" w:hAnsi="Century" w:hint="eastAsia"/>
              </w:rPr>
              <w:t>する。</w:t>
            </w:r>
          </w:p>
          <w:p w:rsidR="00D94C0E" w:rsidRPr="004E635A" w:rsidRDefault="00D94C0E" w:rsidP="005904DC">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3</w:t>
            </w:r>
            <w:r>
              <w:rPr>
                <w:rFonts w:ascii="Century" w:eastAsia="ＭＳ Ｐ明朝" w:hAnsi="Century"/>
              </w:rPr>
              <w:t xml:space="preserve"> </w:t>
            </w:r>
            <w:r>
              <w:rPr>
                <w:rFonts w:ascii="Century" w:eastAsia="ＭＳ Ｐ明朝" w:hAnsi="Century" w:hint="eastAsia"/>
              </w:rPr>
              <w:t>筆者の考えるハザードマップの問題点を、整理する</w:t>
            </w:r>
            <w:r w:rsidRPr="009B6374">
              <w:rPr>
                <w:rFonts w:ascii="Century" w:eastAsia="ＭＳ Ｐ明朝" w:hAnsi="Century" w:hint="eastAsia"/>
              </w:rPr>
              <w:t>。</w:t>
            </w:r>
          </w:p>
        </w:tc>
        <w:tc>
          <w:tcPr>
            <w:tcW w:w="1113" w:type="pct"/>
            <w:vMerge/>
            <w:tcBorders>
              <w:left w:val="single" w:sz="4" w:space="0" w:color="000000"/>
              <w:right w:val="single" w:sz="4" w:space="0" w:color="000000"/>
            </w:tcBorders>
          </w:tcPr>
          <w:p w:rsidR="00D94C0E" w:rsidRPr="004E635A" w:rsidRDefault="00D94C0E" w:rsidP="005904DC">
            <w:pPr>
              <w:suppressAutoHyphens/>
              <w:autoSpaceDE w:val="0"/>
              <w:autoSpaceDN w:val="0"/>
              <w:ind w:left="85" w:hangingChars="50" w:hanging="85"/>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5904DC">
            <w:pPr>
              <w:suppressAutoHyphens/>
              <w:autoSpaceDE w:val="0"/>
              <w:autoSpaceDN w:val="0"/>
              <w:ind w:left="85" w:hangingChars="50" w:hanging="85"/>
              <w:jc w:val="left"/>
              <w:rPr>
                <w:rFonts w:ascii="Century" w:eastAsia="ＭＳ Ｐ明朝" w:hAnsi="Century"/>
              </w:rPr>
            </w:pPr>
          </w:p>
        </w:tc>
      </w:tr>
      <w:tr w:rsidR="00D94C0E" w:rsidRPr="004E635A" w:rsidTr="00BF530D">
        <w:trPr>
          <w:trHeight w:val="8023"/>
        </w:trPr>
        <w:tc>
          <w:tcPr>
            <w:tcW w:w="151" w:type="pct"/>
            <w:vMerge/>
            <w:tcBorders>
              <w:top w:val="nil"/>
              <w:left w:val="single" w:sz="4" w:space="0" w:color="000000"/>
              <w:bottom w:val="nil"/>
              <w:right w:val="single" w:sz="4" w:space="0" w:color="000000"/>
            </w:tcBorders>
            <w:textDirection w:val="tbRlV"/>
          </w:tcPr>
          <w:p w:rsidR="00D94C0E" w:rsidRPr="008018D2" w:rsidRDefault="00D94C0E" w:rsidP="005904DC">
            <w:pPr>
              <w:overflowPunct/>
              <w:autoSpaceDE w:val="0"/>
              <w:autoSpaceDN w:val="0"/>
              <w:textAlignment w:val="auto"/>
              <w:rPr>
                <w:rFonts w:ascii="ＭＳ 明朝" w:hAnsi="ＭＳ 明朝"/>
              </w:rPr>
            </w:pPr>
          </w:p>
        </w:tc>
        <w:tc>
          <w:tcPr>
            <w:tcW w:w="156" w:type="pct"/>
            <w:vMerge/>
            <w:tcBorders>
              <w:left w:val="single" w:sz="4" w:space="0" w:color="000000"/>
              <w:right w:val="single" w:sz="4" w:space="0" w:color="000000"/>
            </w:tcBorders>
            <w:textDirection w:val="tbRlV"/>
          </w:tcPr>
          <w:p w:rsidR="00D94C0E" w:rsidRPr="008018D2" w:rsidRDefault="00D94C0E" w:rsidP="005904DC">
            <w:pPr>
              <w:suppressAutoHyphens/>
              <w:autoSpaceDE w:val="0"/>
              <w:autoSpaceDN w:val="0"/>
              <w:rPr>
                <w:rFonts w:ascii="ＭＳ 明朝" w:hAnsi="ＭＳ 明朝"/>
              </w:rPr>
            </w:pPr>
          </w:p>
        </w:tc>
        <w:tc>
          <w:tcPr>
            <w:tcW w:w="156" w:type="pct"/>
            <w:tcBorders>
              <w:top w:val="nil"/>
              <w:left w:val="single" w:sz="4" w:space="0" w:color="000000"/>
              <w:bottom w:val="nil"/>
              <w:right w:val="single" w:sz="4" w:space="0" w:color="000000"/>
            </w:tcBorders>
            <w:textDirection w:val="tbRlV"/>
          </w:tcPr>
          <w:p w:rsidR="00D94C0E" w:rsidRPr="008018D2" w:rsidRDefault="00D94C0E" w:rsidP="005904DC">
            <w:pPr>
              <w:overflowPunct/>
              <w:autoSpaceDE w:val="0"/>
              <w:autoSpaceDN w:val="0"/>
              <w:textAlignment w:val="auto"/>
              <w:rPr>
                <w:rFonts w:ascii="ＭＳ 明朝" w:hAnsi="ＭＳ 明朝"/>
              </w:rPr>
            </w:pPr>
          </w:p>
        </w:tc>
        <w:tc>
          <w:tcPr>
            <w:tcW w:w="1099" w:type="pct"/>
            <w:tcBorders>
              <w:left w:val="single" w:sz="4" w:space="0" w:color="000000"/>
              <w:bottom w:val="single" w:sz="4" w:space="0" w:color="000000"/>
              <w:right w:val="single" w:sz="4" w:space="0" w:color="000000"/>
            </w:tcBorders>
          </w:tcPr>
          <w:p w:rsidR="00D94C0E" w:rsidRDefault="00D94C0E" w:rsidP="005904DC">
            <w:pPr>
              <w:overflowPunct/>
              <w:autoSpaceDE w:val="0"/>
              <w:autoSpaceDN w:val="0"/>
              <w:ind w:left="85" w:hangingChars="50" w:hanging="85"/>
              <w:textAlignment w:val="auto"/>
              <w:rPr>
                <w:rFonts w:ascii="Century" w:eastAsia="ＭＳ Ｐ明朝" w:hAnsi="Century"/>
              </w:rPr>
            </w:pPr>
            <w:r>
              <w:rPr>
                <w:rFonts w:ascii="Century" w:eastAsia="ＭＳ Ｐ明朝" w:hAnsi="Century" w:hint="eastAsia"/>
              </w:rPr>
              <w:t>「</w:t>
            </w:r>
            <w:r w:rsidRPr="00FD6082">
              <w:rPr>
                <w:rFonts w:ascii="Century" w:eastAsia="ＭＳ Ｐ明朝" w:hAnsi="Century" w:hint="eastAsia"/>
              </w:rPr>
              <w:t>評価した情報をまとめる</w:t>
            </w:r>
            <w:r>
              <w:rPr>
                <w:rFonts w:ascii="Century" w:eastAsia="ＭＳ Ｐ明朝" w:hAnsi="Century" w:hint="eastAsia"/>
              </w:rPr>
              <w:t xml:space="preserve">　</w:t>
            </w:r>
            <w:r w:rsidRPr="00FD6082">
              <w:rPr>
                <w:rFonts w:ascii="Century" w:eastAsia="ＭＳ Ｐ明朝" w:hAnsi="Century" w:hint="eastAsia"/>
              </w:rPr>
              <w:t>─報告書</w:t>
            </w:r>
            <w:r>
              <w:rPr>
                <w:rFonts w:ascii="Century" w:eastAsia="ＭＳ Ｐ明朝" w:hAnsi="Century" w:hint="eastAsia"/>
              </w:rPr>
              <w:t>」</w:t>
            </w:r>
          </w:p>
          <w:p w:rsidR="00D94C0E" w:rsidRPr="004E635A" w:rsidRDefault="00D94C0E" w:rsidP="005904DC">
            <w:pPr>
              <w:overflowPunct/>
              <w:autoSpaceDE w:val="0"/>
              <w:autoSpaceDN w:val="0"/>
              <w:ind w:left="85" w:hangingChars="50" w:hanging="85"/>
              <w:textAlignment w:val="auto"/>
              <w:rPr>
                <w:rFonts w:ascii="Century" w:eastAsia="ＭＳ Ｐ明朝" w:hAnsi="Century"/>
              </w:rPr>
            </w:pPr>
            <w:r>
              <w:rPr>
                <w:rFonts w:ascii="Century" w:eastAsia="ＭＳ Ｐ明朝" w:hAnsi="Century" w:hint="eastAsia"/>
              </w:rPr>
              <w:t>●</w:t>
            </w:r>
            <w:r w:rsidRPr="00497350">
              <w:rPr>
                <w:rFonts w:ascii="Century" w:eastAsia="ＭＳ Ｐ明朝" w:hAnsi="Century" w:hint="eastAsia"/>
              </w:rPr>
              <w:t>情報を作りかえる</w:t>
            </w:r>
          </w:p>
        </w:tc>
        <w:tc>
          <w:tcPr>
            <w:tcW w:w="1077" w:type="pct"/>
            <w:tcBorders>
              <w:left w:val="single" w:sz="4" w:space="0" w:color="000000"/>
              <w:bottom w:val="single" w:sz="4" w:space="0" w:color="000000"/>
              <w:right w:val="single" w:sz="4" w:space="0" w:color="000000"/>
            </w:tcBorders>
          </w:tcPr>
          <w:p w:rsidR="00D94C0E" w:rsidRDefault="00D94C0E" w:rsidP="005904DC">
            <w:pPr>
              <w:suppressAutoHyphens/>
              <w:overflowPunct/>
              <w:autoSpaceDE w:val="0"/>
              <w:autoSpaceDN w:val="0"/>
              <w:ind w:left="85" w:hangingChars="50" w:hanging="85"/>
              <w:rPr>
                <w:rFonts w:ascii="Century" w:eastAsia="ＭＳ Ｐ明朝" w:hAnsi="Century"/>
              </w:rPr>
            </w:pPr>
            <w:r w:rsidRPr="00480011">
              <w:rPr>
                <w:rFonts w:ascii="Century" w:eastAsia="ＭＳ Ｐ明朝" w:hAnsi="Century"/>
              </w:rPr>
              <w:t>1</w:t>
            </w:r>
            <w:r>
              <w:rPr>
                <w:rFonts w:ascii="Century" w:eastAsia="ＭＳ Ｐ明朝" w:hAnsi="Century"/>
              </w:rPr>
              <w:t xml:space="preserve"> </w:t>
            </w:r>
            <w:r>
              <w:rPr>
                <w:rFonts w:ascii="Century" w:eastAsia="ＭＳ Ｐ明朝" w:hAnsi="Century" w:hint="eastAsia"/>
              </w:rPr>
              <w:t>２種類のハザードマップを比べ、気づいた点をメモする。（適宜「人が死なない防災」「減災学をつくる」における筆者の主張を確かめさせる。）</w:t>
            </w:r>
          </w:p>
          <w:p w:rsidR="00D94C0E" w:rsidRDefault="00D94C0E" w:rsidP="005904DC">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sidRPr="00480011">
              <w:rPr>
                <w:rFonts w:ascii="Century" w:eastAsia="ＭＳ Ｐ明朝" w:hAnsi="Century" w:hint="eastAsia"/>
              </w:rPr>
              <w:t>ハザードマッ</w:t>
            </w:r>
            <w:r>
              <w:rPr>
                <w:rFonts w:ascii="Century" w:eastAsia="ＭＳ Ｐ明朝" w:hAnsi="Century" w:hint="eastAsia"/>
              </w:rPr>
              <w:t>プにタイムライン（防災行動計画）を加えたものが新たに提案された</w:t>
            </w:r>
            <w:r w:rsidRPr="00480011">
              <w:rPr>
                <w:rFonts w:ascii="Century" w:eastAsia="ＭＳ Ｐ明朝" w:hAnsi="Century" w:hint="eastAsia"/>
              </w:rPr>
              <w:t>こと</w:t>
            </w:r>
            <w:r>
              <w:rPr>
                <w:rFonts w:ascii="Century" w:eastAsia="ＭＳ Ｐ明朝" w:hAnsi="Century" w:hint="eastAsia"/>
              </w:rPr>
              <w:t>で</w:t>
            </w:r>
            <w:r w:rsidRPr="00480011">
              <w:rPr>
                <w:rFonts w:ascii="Century" w:eastAsia="ＭＳ Ｐ明朝" w:hAnsi="Century" w:hint="eastAsia"/>
              </w:rPr>
              <w:t>、見</w:t>
            </w:r>
            <w:r>
              <w:rPr>
                <w:rFonts w:ascii="Century" w:eastAsia="ＭＳ Ｐ明朝" w:hAnsi="Century" w:hint="eastAsia"/>
              </w:rPr>
              <w:t>た人々の避難に対する意識はどう変化するか、調べる</w:t>
            </w:r>
            <w:r w:rsidRPr="00480011">
              <w:rPr>
                <w:rFonts w:ascii="Century" w:eastAsia="ＭＳ Ｐ明朝" w:hAnsi="Century" w:hint="eastAsia"/>
              </w:rPr>
              <w:t>。</w:t>
            </w:r>
          </w:p>
          <w:p w:rsidR="00D94C0E" w:rsidRDefault="00D94C0E" w:rsidP="005904DC">
            <w:pPr>
              <w:suppressAutoHyphens/>
              <w:overflowPunct/>
              <w:autoSpaceDE w:val="0"/>
              <w:autoSpaceDN w:val="0"/>
              <w:ind w:left="85" w:hangingChars="50" w:hanging="85"/>
              <w:rPr>
                <w:rFonts w:ascii="Century" w:eastAsia="ＭＳ Ｐ明朝" w:hAnsi="Century"/>
              </w:rPr>
            </w:pPr>
            <w:r>
              <w:rPr>
                <w:rFonts w:ascii="Century" w:eastAsia="ＭＳ Ｐ明朝" w:hAnsi="Century"/>
              </w:rPr>
              <w:t>3</w:t>
            </w:r>
            <w:r>
              <w:rPr>
                <w:rFonts w:ascii="Century" w:eastAsia="ＭＳ Ｐ明朝" w:hAnsi="Century" w:hint="eastAsia"/>
              </w:rPr>
              <w:t xml:space="preserve"> </w:t>
            </w:r>
            <w:r>
              <w:rPr>
                <w:rFonts w:ascii="Century" w:eastAsia="ＭＳ Ｐ明朝" w:hAnsi="Century" w:hint="eastAsia"/>
              </w:rPr>
              <w:t>「学習活動のヒント」を参考に報告書（またはその下書き）を書く。</w:t>
            </w:r>
          </w:p>
          <w:p w:rsidR="00D94C0E" w:rsidRDefault="00D94C0E" w:rsidP="005904DC">
            <w:pPr>
              <w:suppressAutoHyphens/>
              <w:overflowPunct/>
              <w:autoSpaceDE w:val="0"/>
              <w:autoSpaceDN w:val="0"/>
              <w:ind w:left="85" w:hangingChars="50" w:hanging="85"/>
              <w:rPr>
                <w:rFonts w:ascii="Century" w:eastAsia="ＭＳ Ｐ明朝" w:hAnsi="Century"/>
              </w:rPr>
            </w:pPr>
          </w:p>
          <w:p w:rsidR="00D94C0E" w:rsidRDefault="00D94C0E" w:rsidP="005904DC">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※表現テーマ例集「共生・環境」</w:t>
            </w:r>
          </w:p>
          <w:p w:rsidR="00D94C0E" w:rsidRPr="005B0E23" w:rsidRDefault="00D94C0E" w:rsidP="005904DC">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※学びを深める「</w:t>
            </w:r>
            <w:r w:rsidRPr="009201A5">
              <w:rPr>
                <w:rFonts w:ascii="Century" w:eastAsia="ＭＳ Ｐ明朝" w:hAnsi="Century" w:hint="eastAsia"/>
              </w:rPr>
              <w:t>情報</w:t>
            </w:r>
            <w:r>
              <w:rPr>
                <w:rFonts w:ascii="Century" w:eastAsia="ＭＳ Ｐ明朝" w:hAnsi="Century" w:hint="eastAsia"/>
              </w:rPr>
              <w:t>の『メタ』化」</w:t>
            </w:r>
          </w:p>
        </w:tc>
        <w:tc>
          <w:tcPr>
            <w:tcW w:w="1113" w:type="pct"/>
            <w:vMerge/>
            <w:tcBorders>
              <w:left w:val="single" w:sz="4" w:space="0" w:color="000000"/>
              <w:right w:val="single" w:sz="4" w:space="0" w:color="000000"/>
            </w:tcBorders>
          </w:tcPr>
          <w:p w:rsidR="00D94C0E" w:rsidRPr="004E635A" w:rsidRDefault="00D94C0E" w:rsidP="005904DC">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5904DC">
            <w:pPr>
              <w:suppressAutoHyphens/>
              <w:overflowPunct/>
              <w:autoSpaceDE w:val="0"/>
              <w:autoSpaceDN w:val="0"/>
              <w:ind w:left="85" w:hangingChars="50" w:hanging="85"/>
              <w:jc w:val="left"/>
              <w:rPr>
                <w:rFonts w:ascii="Century" w:eastAsia="ＭＳ Ｐ明朝" w:hAnsi="Century"/>
              </w:rPr>
            </w:pPr>
          </w:p>
        </w:tc>
      </w:tr>
      <w:tr w:rsidR="00D94C0E" w:rsidRPr="004E635A" w:rsidTr="00EE312C">
        <w:trPr>
          <w:trHeight w:val="20"/>
        </w:trPr>
        <w:tc>
          <w:tcPr>
            <w:tcW w:w="151" w:type="pct"/>
            <w:vMerge/>
            <w:tcBorders>
              <w:top w:val="nil"/>
              <w:left w:val="single" w:sz="4" w:space="0" w:color="000000"/>
              <w:bottom w:val="single" w:sz="4" w:space="0" w:color="000000"/>
              <w:right w:val="single" w:sz="4" w:space="0" w:color="000000"/>
            </w:tcBorders>
            <w:textDirection w:val="tbRlV"/>
          </w:tcPr>
          <w:p w:rsidR="00D94C0E" w:rsidRPr="008018D2" w:rsidRDefault="00D94C0E" w:rsidP="005904DC">
            <w:pPr>
              <w:overflowPunct/>
              <w:autoSpaceDE w:val="0"/>
              <w:autoSpaceDN w:val="0"/>
              <w:textAlignment w:val="auto"/>
              <w:rPr>
                <w:rFonts w:ascii="ＭＳ 明朝" w:hAnsi="ＭＳ 明朝"/>
              </w:rPr>
            </w:pPr>
          </w:p>
        </w:tc>
        <w:tc>
          <w:tcPr>
            <w:tcW w:w="156" w:type="pct"/>
            <w:vMerge/>
            <w:tcBorders>
              <w:left w:val="single" w:sz="4" w:space="0" w:color="000000"/>
              <w:bottom w:val="single" w:sz="4" w:space="0" w:color="000000"/>
              <w:right w:val="single" w:sz="4" w:space="0" w:color="000000"/>
            </w:tcBorders>
            <w:textDirection w:val="tbRlV"/>
          </w:tcPr>
          <w:p w:rsidR="00D94C0E" w:rsidRPr="008018D2" w:rsidRDefault="00D94C0E" w:rsidP="005904DC">
            <w:pPr>
              <w:suppressAutoHyphens/>
              <w:autoSpaceDE w:val="0"/>
              <w:autoSpaceDN w:val="0"/>
              <w:rPr>
                <w:rFonts w:ascii="ＭＳ 明朝" w:hAnsi="ＭＳ 明朝"/>
              </w:rPr>
            </w:pPr>
          </w:p>
        </w:tc>
        <w:tc>
          <w:tcPr>
            <w:tcW w:w="156" w:type="pct"/>
            <w:tcBorders>
              <w:top w:val="nil"/>
              <w:left w:val="single" w:sz="4" w:space="0" w:color="000000"/>
              <w:bottom w:val="single" w:sz="4" w:space="0" w:color="000000"/>
              <w:right w:val="single" w:sz="4" w:space="0" w:color="000000"/>
            </w:tcBorders>
            <w:textDirection w:val="tbRlV"/>
          </w:tcPr>
          <w:p w:rsidR="00D94C0E" w:rsidRPr="008018D2" w:rsidRDefault="00D94C0E" w:rsidP="005904DC">
            <w:pPr>
              <w:overflowPunct/>
              <w:autoSpaceDE w:val="0"/>
              <w:autoSpaceDN w:val="0"/>
              <w:textAlignment w:val="auto"/>
              <w:rPr>
                <w:rFonts w:ascii="ＭＳ 明朝" w:hAnsi="ＭＳ 明朝"/>
              </w:rPr>
            </w:pPr>
          </w:p>
        </w:tc>
        <w:tc>
          <w:tcPr>
            <w:tcW w:w="1099" w:type="pct"/>
            <w:tcBorders>
              <w:top w:val="single" w:sz="4" w:space="0" w:color="000000"/>
              <w:left w:val="single" w:sz="4" w:space="0" w:color="000000"/>
              <w:bottom w:val="single" w:sz="4" w:space="0" w:color="000000"/>
              <w:right w:val="single" w:sz="4" w:space="0" w:color="000000"/>
            </w:tcBorders>
          </w:tcPr>
          <w:p w:rsidR="00D94C0E" w:rsidRPr="004E635A" w:rsidRDefault="00D94C0E" w:rsidP="005904DC">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「振り返る」</w:t>
            </w:r>
          </w:p>
        </w:tc>
        <w:tc>
          <w:tcPr>
            <w:tcW w:w="1077" w:type="pct"/>
            <w:tcBorders>
              <w:top w:val="single" w:sz="4" w:space="0" w:color="000000"/>
              <w:left w:val="single" w:sz="4" w:space="0" w:color="000000"/>
              <w:bottom w:val="single" w:sz="4" w:space="0" w:color="000000"/>
              <w:right w:val="single" w:sz="4" w:space="0" w:color="000000"/>
            </w:tcBorders>
          </w:tcPr>
          <w:p w:rsidR="00D94C0E" w:rsidRPr="004E635A" w:rsidRDefault="00D94C0E" w:rsidP="005904DC">
            <w:pPr>
              <w:suppressAutoHyphens/>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113" w:type="pct"/>
            <w:vMerge/>
            <w:tcBorders>
              <w:left w:val="single" w:sz="4" w:space="0" w:color="000000"/>
              <w:bottom w:val="single" w:sz="4" w:space="0" w:color="000000"/>
              <w:right w:val="single" w:sz="4" w:space="0" w:color="000000"/>
            </w:tcBorders>
          </w:tcPr>
          <w:p w:rsidR="00D94C0E" w:rsidRPr="004E635A" w:rsidRDefault="00D94C0E" w:rsidP="005904DC">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bottom w:val="single" w:sz="4" w:space="0" w:color="000000"/>
              <w:right w:val="single" w:sz="4" w:space="0" w:color="000000"/>
            </w:tcBorders>
          </w:tcPr>
          <w:p w:rsidR="00D94C0E" w:rsidRPr="004E635A" w:rsidRDefault="00D94C0E" w:rsidP="005904DC">
            <w:pPr>
              <w:suppressAutoHyphens/>
              <w:overflowPunct/>
              <w:autoSpaceDE w:val="0"/>
              <w:autoSpaceDN w:val="0"/>
              <w:ind w:left="85" w:hangingChars="50" w:hanging="85"/>
              <w:jc w:val="left"/>
              <w:rPr>
                <w:rFonts w:ascii="Century" w:eastAsia="ＭＳ Ｐ明朝" w:hAnsi="Century"/>
              </w:rPr>
            </w:pPr>
          </w:p>
        </w:tc>
      </w:tr>
    </w:tbl>
    <w:p w:rsidR="00C4679F" w:rsidRDefault="00C4679F" w:rsidP="00C4679F"/>
    <w:p w:rsidR="00D16860" w:rsidRDefault="00D16860">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8"/>
        <w:gridCol w:w="318"/>
        <w:gridCol w:w="318"/>
        <w:gridCol w:w="2241"/>
        <w:gridCol w:w="2196"/>
        <w:gridCol w:w="2269"/>
        <w:gridCol w:w="2545"/>
      </w:tblGrid>
      <w:tr w:rsidR="00B36964" w:rsidRPr="0073506F" w:rsidTr="009617A7">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9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sidR="002F1B3F">
              <w:rPr>
                <w:rFonts w:ascii="ＭＳ ゴシック" w:eastAsia="ＭＳ ゴシック" w:hAnsi="ＭＳ ゴシック" w:hint="eastAsia"/>
              </w:rPr>
              <w:t>教材のねらい</w:t>
            </w:r>
          </w:p>
        </w:tc>
        <w:tc>
          <w:tcPr>
            <w:tcW w:w="1077"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1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93328C" w:rsidRPr="0073506F" w:rsidRDefault="00752CB8" w:rsidP="00752CB8">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0093328C"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D94C0E" w:rsidRPr="004E635A" w:rsidTr="00BF530D">
        <w:trPr>
          <w:cantSplit/>
          <w:trHeight w:val="441"/>
        </w:trPr>
        <w:tc>
          <w:tcPr>
            <w:tcW w:w="151" w:type="pct"/>
            <w:vMerge w:val="restart"/>
            <w:tcBorders>
              <w:top w:val="single" w:sz="4" w:space="0" w:color="000000"/>
              <w:left w:val="single" w:sz="4" w:space="0" w:color="000000"/>
              <w:bottom w:val="nil"/>
              <w:right w:val="single" w:sz="4" w:space="0" w:color="000000"/>
            </w:tcBorders>
            <w:textDirection w:val="tbRlV"/>
          </w:tcPr>
          <w:p w:rsidR="00D94C0E" w:rsidRPr="008018D2" w:rsidRDefault="00D94C0E" w:rsidP="008018D2">
            <w:pPr>
              <w:suppressAutoHyphens/>
              <w:overflowPunct/>
              <w:autoSpaceDE w:val="0"/>
              <w:autoSpaceDN w:val="0"/>
              <w:rPr>
                <w:rFonts w:ascii="ＭＳ 明朝" w:hAnsi="ＭＳ 明朝"/>
              </w:rPr>
            </w:pPr>
            <w:r w:rsidRPr="008018D2">
              <w:rPr>
                <w:rFonts w:ascii="ＭＳ 明朝" w:hAnsi="ＭＳ 明朝" w:hint="eastAsia"/>
              </w:rPr>
              <w:t>９～</w:t>
            </w:r>
            <w:r w:rsidRPr="008018D2">
              <w:rPr>
                <w:rFonts w:ascii="ＭＳ 明朝" w:hAnsi="ＭＳ 明朝" w:hint="eastAsia"/>
                <w:eastAsianLayout w:id="-1776020736" w:vert="1" w:vertCompress="1"/>
              </w:rPr>
              <w:t>10</w:t>
            </w:r>
          </w:p>
        </w:tc>
        <w:tc>
          <w:tcPr>
            <w:tcW w:w="156" w:type="pct"/>
            <w:vMerge w:val="restart"/>
            <w:tcBorders>
              <w:top w:val="single" w:sz="4" w:space="0" w:color="000000"/>
              <w:left w:val="single" w:sz="4" w:space="0" w:color="000000"/>
              <w:right w:val="single" w:sz="4" w:space="0" w:color="000000"/>
            </w:tcBorders>
            <w:textDirection w:val="tbRlV"/>
          </w:tcPr>
          <w:p w:rsidR="00D94C0E" w:rsidRPr="008018D2" w:rsidRDefault="00D94C0E" w:rsidP="00E54A06">
            <w:pPr>
              <w:suppressAutoHyphens/>
              <w:overflowPunct/>
              <w:autoSpaceDE w:val="0"/>
              <w:autoSpaceDN w:val="0"/>
              <w:rPr>
                <w:rFonts w:ascii="ＭＳ 明朝" w:hAnsi="ＭＳ 明朝"/>
              </w:rPr>
            </w:pPr>
            <w:r w:rsidRPr="008018D2">
              <w:rPr>
                <w:rFonts w:ascii="ＭＳ 明朝" w:hAnsi="ＭＳ 明朝" w:hint="eastAsia"/>
              </w:rPr>
              <w:t>４ よりよい読み手になるために</w:t>
            </w:r>
          </w:p>
        </w:tc>
        <w:tc>
          <w:tcPr>
            <w:tcW w:w="156" w:type="pct"/>
            <w:tcBorders>
              <w:top w:val="single" w:sz="4" w:space="0" w:color="000000"/>
              <w:left w:val="single" w:sz="4" w:space="0" w:color="000000"/>
              <w:bottom w:val="nil"/>
              <w:right w:val="single" w:sz="4" w:space="0" w:color="000000"/>
            </w:tcBorders>
            <w:textDirection w:val="tbRlV"/>
          </w:tcPr>
          <w:p w:rsidR="00D94C0E" w:rsidRPr="008018D2" w:rsidRDefault="00D94C0E" w:rsidP="00E54A06">
            <w:pPr>
              <w:suppressAutoHyphens/>
              <w:autoSpaceDE w:val="0"/>
              <w:autoSpaceDN w:val="0"/>
              <w:rPr>
                <w:rFonts w:ascii="ＭＳ 明朝" w:hAnsi="ＭＳ 明朝"/>
              </w:rPr>
            </w:pPr>
            <w:r w:rsidRPr="008018D2">
              <w:rPr>
                <w:rFonts w:ascii="ＭＳ 明朝" w:hAnsi="ＭＳ 明朝" w:hint="eastAsia"/>
              </w:rPr>
              <w:t>８</w:t>
            </w:r>
          </w:p>
        </w:tc>
        <w:tc>
          <w:tcPr>
            <w:tcW w:w="1099" w:type="pct"/>
            <w:tcBorders>
              <w:top w:val="single" w:sz="4" w:space="0" w:color="000000"/>
              <w:left w:val="single" w:sz="4" w:space="0" w:color="000000"/>
              <w:bottom w:val="single" w:sz="4" w:space="0" w:color="auto"/>
              <w:right w:val="single" w:sz="4" w:space="0" w:color="000000"/>
            </w:tcBorders>
          </w:tcPr>
          <w:p w:rsidR="00D94C0E" w:rsidRDefault="00D94C0E" w:rsidP="00E54A06">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F92CFA">
              <w:rPr>
                <w:rFonts w:ascii="Century" w:eastAsia="ＭＳ Ｐ明朝" w:hAnsi="Century" w:hint="eastAsia"/>
              </w:rPr>
              <w:t>読むことのレッスン</w:t>
            </w:r>
            <w:r>
              <w:rPr>
                <w:rFonts w:ascii="Century" w:eastAsia="ＭＳ Ｐ明朝" w:hAnsi="Century" w:hint="eastAsia"/>
              </w:rPr>
              <w:t>」</w:t>
            </w:r>
          </w:p>
          <w:p w:rsidR="00D94C0E" w:rsidRPr="004E635A" w:rsidRDefault="00D94C0E" w:rsidP="00E54A06">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F92CFA">
              <w:rPr>
                <w:rFonts w:ascii="Century" w:eastAsia="ＭＳ Ｐ明朝" w:hAnsi="Century" w:hint="eastAsia"/>
              </w:rPr>
              <w:t>情報を分析・評価する</w:t>
            </w:r>
          </w:p>
        </w:tc>
        <w:tc>
          <w:tcPr>
            <w:tcW w:w="1077" w:type="pct"/>
            <w:tcBorders>
              <w:top w:val="single" w:sz="4" w:space="0" w:color="000000"/>
              <w:left w:val="single" w:sz="4" w:space="0" w:color="000000"/>
              <w:right w:val="single" w:sz="4" w:space="0" w:color="000000"/>
            </w:tcBorders>
          </w:tcPr>
          <w:p w:rsidR="00D94C0E" w:rsidRDefault="00D94C0E" w:rsidP="00E54A06">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D477E9">
              <w:rPr>
                <w:rFonts w:ascii="Century" w:eastAsia="ＭＳ Ｐ明朝" w:hAnsi="Century" w:hint="eastAsia"/>
              </w:rPr>
              <w:t>本文を読み、</w:t>
            </w:r>
            <w:r>
              <w:rPr>
                <w:rFonts w:ascii="Century" w:eastAsia="ＭＳ Ｐ明朝" w:hAnsi="Century" w:hint="eastAsia"/>
              </w:rPr>
              <w:t>概要を把握する。</w:t>
            </w:r>
          </w:p>
          <w:p w:rsidR="00D94C0E" w:rsidRPr="00323D98" w:rsidRDefault="00D94C0E" w:rsidP="00E54A06">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sidRPr="00F553CB">
              <w:rPr>
                <w:rFonts w:ascii="Century" w:eastAsia="ＭＳ Ｐ明朝" w:hAnsi="Century" w:hint="eastAsia"/>
              </w:rPr>
              <w:t>事例を比較して述べる方法の、長所と短所について考え</w:t>
            </w:r>
            <w:r>
              <w:rPr>
                <w:rFonts w:ascii="Century" w:eastAsia="ＭＳ Ｐ明朝" w:hAnsi="Century" w:hint="eastAsia"/>
              </w:rPr>
              <w:t>る。</w:t>
            </w:r>
          </w:p>
        </w:tc>
        <w:tc>
          <w:tcPr>
            <w:tcW w:w="1113" w:type="pct"/>
            <w:vMerge w:val="restart"/>
            <w:tcBorders>
              <w:top w:val="single" w:sz="4" w:space="0" w:color="000000"/>
              <w:left w:val="single" w:sz="4" w:space="0" w:color="000000"/>
              <w:right w:val="single" w:sz="4" w:space="0" w:color="000000"/>
            </w:tcBorders>
          </w:tcPr>
          <w:p w:rsidR="00D94C0E" w:rsidRPr="006106BC" w:rsidRDefault="00D94C0E" w:rsidP="00E54A06">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6106BC">
              <w:rPr>
                <w:rFonts w:ascii="ＭＳ Ｐゴシック" w:eastAsia="ＭＳ Ｐゴシック" w:hAnsi="ＭＳ Ｐゴシック" w:hint="eastAsia"/>
                <w:bdr w:val="single" w:sz="4" w:space="0" w:color="auto"/>
              </w:rPr>
              <w:t>知識及び技能</w:t>
            </w:r>
          </w:p>
          <w:p w:rsidR="00D94C0E" w:rsidRPr="006106BC" w:rsidRDefault="00D94C0E" w:rsidP="00E54A06">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hint="eastAsia"/>
                <w:u w:val="single"/>
              </w:rPr>
              <w:t>言葉の特徴や使い方</w:t>
            </w:r>
          </w:p>
          <w:p w:rsidR="00D94C0E" w:rsidRPr="00B8501E" w:rsidRDefault="00D94C0E" w:rsidP="003D3DD2">
            <w:pPr>
              <w:suppressAutoHyphens/>
              <w:overflowPunct/>
              <w:autoSpaceDE w:val="0"/>
              <w:autoSpaceDN w:val="0"/>
              <w:ind w:left="85" w:hangingChars="50" w:hanging="85"/>
              <w:rPr>
                <w:rFonts w:ascii="Century" w:eastAsia="ＭＳ Ｐ明朝" w:hAnsi="Century"/>
              </w:rPr>
            </w:pPr>
            <w:r w:rsidRPr="006106BC">
              <w:rPr>
                <w:rFonts w:ascii="ＭＳ Ｐゴシック" w:eastAsia="ＭＳ Ｐゴシック" w:hAnsi="ＭＳ Ｐゴシック" w:hint="eastAsia"/>
              </w:rPr>
              <w:t>ウ</w:t>
            </w:r>
            <w:r w:rsidRPr="00B8501E">
              <w:rPr>
                <w:rFonts w:ascii="Century" w:eastAsia="ＭＳ Ｐ明朝" w:hAnsi="Century" w:hint="eastAsia"/>
              </w:rPr>
              <w:t xml:space="preserve">　</w:t>
            </w:r>
            <w:r w:rsidRPr="00616354">
              <w:rPr>
                <w:rFonts w:ascii="Century" w:eastAsia="ＭＳ Ｐ明朝" w:hAnsi="Century" w:hint="eastAsia"/>
              </w:rPr>
              <w:t>常用漢字の読みに慣れ</w:t>
            </w:r>
            <w:r>
              <w:rPr>
                <w:rFonts w:ascii="Century" w:eastAsia="ＭＳ Ｐ明朝" w:hAnsi="Century" w:hint="eastAsia"/>
              </w:rPr>
              <w:t>、</w:t>
            </w:r>
            <w:r w:rsidRPr="00616354">
              <w:rPr>
                <w:rFonts w:ascii="Century" w:eastAsia="ＭＳ Ｐ明朝" w:hAnsi="Century" w:hint="eastAsia"/>
              </w:rPr>
              <w:t>主な常用漢字を書き</w:t>
            </w:r>
            <w:r>
              <w:rPr>
                <w:rFonts w:ascii="Century" w:eastAsia="ＭＳ Ｐ明朝" w:hAnsi="Century" w:hint="eastAsia"/>
              </w:rPr>
              <w:t>、</w:t>
            </w:r>
            <w:r w:rsidRPr="00616354">
              <w:rPr>
                <w:rFonts w:ascii="Century" w:eastAsia="ＭＳ Ｐ明朝" w:hAnsi="Century" w:hint="eastAsia"/>
              </w:rPr>
              <w:t>文や文章の中で使うこと。</w:t>
            </w:r>
          </w:p>
          <w:p w:rsidR="00D94C0E" w:rsidRPr="004E635A" w:rsidRDefault="00D94C0E" w:rsidP="003D3DD2">
            <w:pPr>
              <w:suppressAutoHyphens/>
              <w:overflowPunct/>
              <w:autoSpaceDE w:val="0"/>
              <w:autoSpaceDN w:val="0"/>
              <w:ind w:left="85" w:hangingChars="50" w:hanging="85"/>
              <w:rPr>
                <w:rFonts w:ascii="Century" w:eastAsia="ＭＳ Ｐ明朝" w:hAnsi="Century"/>
              </w:rPr>
            </w:pPr>
            <w:r w:rsidRPr="006106BC">
              <w:rPr>
                <w:rFonts w:ascii="ＭＳ Ｐゴシック" w:eastAsia="ＭＳ Ｐゴシック" w:hAnsi="ＭＳ Ｐゴシック" w:hint="eastAsia"/>
              </w:rPr>
              <w:t>エ</w:t>
            </w:r>
            <w:r w:rsidRPr="00B8501E">
              <w:rPr>
                <w:rFonts w:ascii="Century" w:eastAsia="ＭＳ Ｐ明朝" w:hAnsi="Century" w:hint="eastAsia"/>
              </w:rPr>
              <w:t xml:space="preserve">　</w:t>
            </w:r>
            <w:r w:rsidRPr="00616354">
              <w:rPr>
                <w:rFonts w:ascii="Century" w:eastAsia="ＭＳ Ｐ明朝" w:hAnsi="Century" w:hint="eastAsia"/>
              </w:rPr>
              <w:t>実社会において理解したり表現したりするために必要な語句の量を増すとともに</w:t>
            </w:r>
            <w:r>
              <w:rPr>
                <w:rFonts w:ascii="Century" w:eastAsia="ＭＳ Ｐ明朝" w:hAnsi="Century" w:hint="eastAsia"/>
              </w:rPr>
              <w:t>、</w:t>
            </w:r>
            <w:r w:rsidRPr="00616354">
              <w:rPr>
                <w:rFonts w:ascii="Century" w:eastAsia="ＭＳ Ｐ明朝" w:hAnsi="Century" w:hint="eastAsia"/>
              </w:rPr>
              <w:t>語句や語彙の構造や特色</w:t>
            </w:r>
            <w:r>
              <w:rPr>
                <w:rFonts w:ascii="Century" w:eastAsia="ＭＳ Ｐ明朝" w:hAnsi="Century" w:hint="eastAsia"/>
              </w:rPr>
              <w:t>、</w:t>
            </w:r>
            <w:r w:rsidRPr="00616354">
              <w:rPr>
                <w:rFonts w:ascii="Century" w:eastAsia="ＭＳ Ｐ明朝" w:hAnsi="Century" w:hint="eastAsia"/>
              </w:rPr>
              <w:t>用法及び表記の仕方などを理解し</w:t>
            </w:r>
            <w:r>
              <w:rPr>
                <w:rFonts w:ascii="Century" w:eastAsia="ＭＳ Ｐ明朝" w:hAnsi="Century" w:hint="eastAsia"/>
              </w:rPr>
              <w:t>、</w:t>
            </w:r>
            <w:r w:rsidRPr="00616354">
              <w:rPr>
                <w:rFonts w:ascii="Century" w:eastAsia="ＭＳ Ｐ明朝" w:hAnsi="Century" w:hint="eastAsia"/>
              </w:rPr>
              <w:t>話や文章の中で使うことを通して</w:t>
            </w:r>
            <w:r>
              <w:rPr>
                <w:rFonts w:ascii="Century" w:eastAsia="ＭＳ Ｐ明朝" w:hAnsi="Century" w:hint="eastAsia"/>
              </w:rPr>
              <w:t>、</w:t>
            </w:r>
            <w:r w:rsidRPr="00616354">
              <w:rPr>
                <w:rFonts w:ascii="Century" w:eastAsia="ＭＳ Ｐ明朝" w:hAnsi="Century" w:hint="eastAsia"/>
              </w:rPr>
              <w:t>語感を磨き語彙を豊かにすること。</w:t>
            </w:r>
          </w:p>
          <w:p w:rsidR="00D94C0E" w:rsidRPr="006106BC" w:rsidRDefault="00D94C0E" w:rsidP="00E54A06">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u w:val="single"/>
              </w:rPr>
              <w:t>情報</w:t>
            </w:r>
          </w:p>
          <w:p w:rsidR="00D94C0E" w:rsidRDefault="00D94C0E" w:rsidP="00E54A06">
            <w:pPr>
              <w:suppressAutoHyphens/>
              <w:overflowPunct/>
              <w:autoSpaceDE w:val="0"/>
              <w:autoSpaceDN w:val="0"/>
              <w:ind w:left="85" w:hangingChars="50" w:hanging="85"/>
              <w:rPr>
                <w:rFonts w:ascii="Century" w:eastAsia="ＭＳ Ｐ明朝" w:hAnsi="Century"/>
              </w:rPr>
            </w:pPr>
            <w:r w:rsidRPr="006106BC">
              <w:rPr>
                <w:rFonts w:ascii="ＭＳ Ｐゴシック" w:eastAsia="ＭＳ Ｐゴシック" w:hAnsi="ＭＳ Ｐゴシック" w:hint="eastAsia"/>
              </w:rPr>
              <w:t>イ</w:t>
            </w:r>
            <w:r w:rsidRPr="00B8501E">
              <w:rPr>
                <w:rFonts w:ascii="Century" w:eastAsia="ＭＳ Ｐ明朝" w:hAnsi="Century" w:hint="eastAsia"/>
              </w:rPr>
              <w:t xml:space="preserve">　個別の情報と一般化された情報との関係について理解すること。</w:t>
            </w:r>
          </w:p>
          <w:p w:rsidR="00D94C0E" w:rsidRDefault="00D94C0E" w:rsidP="00E54A06">
            <w:pPr>
              <w:suppressAutoHyphens/>
              <w:overflowPunct/>
              <w:autoSpaceDE w:val="0"/>
              <w:autoSpaceDN w:val="0"/>
              <w:ind w:left="85" w:hangingChars="50" w:hanging="85"/>
              <w:rPr>
                <w:rFonts w:ascii="Century" w:eastAsia="ＭＳ Ｐ明朝" w:hAnsi="Century"/>
              </w:rPr>
            </w:pPr>
          </w:p>
          <w:p w:rsidR="00D94C0E" w:rsidRPr="006106BC" w:rsidRDefault="00D94C0E" w:rsidP="00E54A06">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D94C0E" w:rsidRPr="006106BC" w:rsidRDefault="00D94C0E" w:rsidP="00E54A06">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hint="eastAsia"/>
                <w:u w:val="single"/>
              </w:rPr>
              <w:t>読む</w:t>
            </w:r>
          </w:p>
          <w:p w:rsidR="00D94C0E" w:rsidRPr="004E635A" w:rsidRDefault="00D94C0E" w:rsidP="00E54A06">
            <w:pPr>
              <w:suppressAutoHyphens/>
              <w:overflowPunct/>
              <w:autoSpaceDE w:val="0"/>
              <w:autoSpaceDN w:val="0"/>
              <w:ind w:left="85" w:hangingChars="50" w:hanging="85"/>
              <w:rPr>
                <w:rFonts w:ascii="Century" w:eastAsia="ＭＳ Ｐ明朝" w:hAnsi="Century"/>
              </w:rPr>
            </w:pPr>
            <w:r w:rsidRPr="006106BC">
              <w:rPr>
                <w:rFonts w:ascii="ＭＳ Ｐゴシック" w:eastAsia="ＭＳ Ｐゴシック" w:hAnsi="ＭＳ Ｐゴシック" w:hint="eastAsia"/>
              </w:rPr>
              <w:t>イ</w:t>
            </w:r>
            <w:r>
              <w:rPr>
                <w:rFonts w:ascii="Century" w:eastAsia="ＭＳ Ｐ明朝" w:hAnsi="Century" w:hint="eastAsia"/>
              </w:rPr>
              <w:t xml:space="preserve">　</w:t>
            </w:r>
            <w:r w:rsidRPr="002824EB">
              <w:rPr>
                <w:rFonts w:ascii="Century" w:eastAsia="ＭＳ Ｐ明朝" w:hAnsi="Century" w:hint="eastAsia"/>
              </w:rPr>
              <w:t>目的に応じて</w:t>
            </w:r>
            <w:r>
              <w:rPr>
                <w:rFonts w:ascii="Century" w:eastAsia="ＭＳ Ｐ明朝" w:hAnsi="Century" w:hint="eastAsia"/>
              </w:rPr>
              <w:t>、</w:t>
            </w:r>
            <w:r w:rsidRPr="002824EB">
              <w:rPr>
                <w:rFonts w:ascii="Century" w:eastAsia="ＭＳ Ｐ明朝" w:hAnsi="Century" w:hint="eastAsia"/>
              </w:rPr>
              <w:t>文章や図表などに含まれている情報を相互に関係付けながら</w:t>
            </w:r>
            <w:r>
              <w:rPr>
                <w:rFonts w:ascii="Century" w:eastAsia="ＭＳ Ｐ明朝" w:hAnsi="Century" w:hint="eastAsia"/>
              </w:rPr>
              <w:t>、</w:t>
            </w:r>
            <w:r w:rsidRPr="002824EB">
              <w:rPr>
                <w:rFonts w:ascii="Century" w:eastAsia="ＭＳ Ｐ明朝" w:hAnsi="Century" w:hint="eastAsia"/>
              </w:rPr>
              <w:t>内容や書き手の意図を解釈したり</w:t>
            </w:r>
            <w:r>
              <w:rPr>
                <w:rFonts w:ascii="Century" w:eastAsia="ＭＳ Ｐ明朝" w:hAnsi="Century" w:hint="eastAsia"/>
              </w:rPr>
              <w:t>、</w:t>
            </w:r>
            <w:r w:rsidRPr="002824EB">
              <w:rPr>
                <w:rFonts w:ascii="Century" w:eastAsia="ＭＳ Ｐ明朝" w:hAnsi="Century" w:hint="eastAsia"/>
              </w:rPr>
              <w:t>文章の構成や論理の展開などについて評価したりするとともに</w:t>
            </w:r>
            <w:r>
              <w:rPr>
                <w:rFonts w:ascii="Century" w:eastAsia="ＭＳ Ｐ明朝" w:hAnsi="Century" w:hint="eastAsia"/>
              </w:rPr>
              <w:t>、</w:t>
            </w:r>
            <w:r w:rsidRPr="002824EB">
              <w:rPr>
                <w:rFonts w:ascii="Century" w:eastAsia="ＭＳ Ｐ明朝" w:hAnsi="Century" w:hint="eastAsia"/>
              </w:rPr>
              <w:t>自分の考えを深め</w:t>
            </w:r>
            <w:r>
              <w:rPr>
                <w:rFonts w:ascii="Century" w:eastAsia="ＭＳ Ｐ明朝" w:hAnsi="Century" w:hint="eastAsia"/>
              </w:rPr>
              <w:t>ること。</w:t>
            </w:r>
          </w:p>
          <w:p w:rsidR="00D94C0E" w:rsidRDefault="00D94C0E" w:rsidP="00E54A06">
            <w:pPr>
              <w:suppressAutoHyphens/>
              <w:overflowPunct/>
              <w:autoSpaceDE w:val="0"/>
              <w:autoSpaceDN w:val="0"/>
              <w:ind w:left="85" w:hangingChars="50" w:hanging="85"/>
              <w:rPr>
                <w:rFonts w:ascii="Century" w:eastAsia="ＭＳ Ｐ明朝" w:hAnsi="Century"/>
              </w:rPr>
            </w:pPr>
          </w:p>
          <w:p w:rsidR="00D94C0E" w:rsidRPr="004E635A" w:rsidRDefault="00D94C0E" w:rsidP="00E54A06">
            <w:pPr>
              <w:suppressAutoHyphens/>
              <w:overflowPunct/>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❖ア</w:t>
            </w:r>
            <w:r w:rsidRPr="00E74490">
              <w:rPr>
                <w:rFonts w:ascii="Century" w:eastAsia="ＭＳ Ｐ明朝" w:hAnsi="Century" w:hint="eastAsia"/>
              </w:rPr>
              <w:t xml:space="preserve">　論理的な文章や実用的な</w:t>
            </w:r>
            <w:r w:rsidR="00D477E9">
              <w:rPr>
                <w:rFonts w:ascii="Century" w:eastAsia="ＭＳ Ｐ明朝" w:hAnsi="Century" w:hint="eastAsia"/>
              </w:rPr>
              <w:t>本文を読み、</w:t>
            </w:r>
            <w:r w:rsidRPr="00E74490">
              <w:rPr>
                <w:rFonts w:ascii="Century" w:eastAsia="ＭＳ Ｐ明朝" w:hAnsi="Century" w:hint="eastAsia"/>
              </w:rPr>
              <w:t>その内容や形式について</w:t>
            </w:r>
            <w:r>
              <w:rPr>
                <w:rFonts w:ascii="Century" w:eastAsia="ＭＳ Ｐ明朝" w:hAnsi="Century" w:hint="eastAsia"/>
              </w:rPr>
              <w:t>、引用や要約などをしながら論述したり批評したりする</w:t>
            </w:r>
            <w:r w:rsidRPr="00E74490">
              <w:rPr>
                <w:rFonts w:ascii="Century" w:eastAsia="ＭＳ Ｐ明朝" w:hAnsi="Century" w:hint="eastAsia"/>
              </w:rPr>
              <w:t>。</w:t>
            </w:r>
          </w:p>
        </w:tc>
        <w:tc>
          <w:tcPr>
            <w:tcW w:w="1248" w:type="pct"/>
            <w:vMerge w:val="restart"/>
            <w:tcBorders>
              <w:top w:val="single" w:sz="4" w:space="0" w:color="000000"/>
              <w:left w:val="single" w:sz="4" w:space="0" w:color="000000"/>
              <w:right w:val="single" w:sz="4" w:space="0" w:color="000000"/>
            </w:tcBorders>
          </w:tcPr>
          <w:p w:rsidR="00D94C0E" w:rsidRPr="0033530C" w:rsidRDefault="00D94C0E" w:rsidP="00F32E7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D94C0E" w:rsidRPr="004E635A" w:rsidRDefault="00D94C0E" w:rsidP="00E54A06">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・常用漢字の読みに慣れ、主な常用漢字を書き、文や文章の中で</w:t>
            </w:r>
            <w:r>
              <w:rPr>
                <w:rFonts w:ascii="Century" w:eastAsia="ＭＳ Ｐ明朝" w:hAnsi="Century" w:hint="eastAsia"/>
              </w:rPr>
              <w:t>使っている</w:t>
            </w:r>
            <w:r w:rsidRPr="004E635A">
              <w:rPr>
                <w:rFonts w:ascii="Century" w:eastAsia="ＭＳ Ｐ明朝" w:hAnsi="Century" w:hint="eastAsia"/>
              </w:rPr>
              <w:t>。</w:t>
            </w:r>
          </w:p>
          <w:p w:rsidR="00D94C0E" w:rsidRDefault="00D94C0E" w:rsidP="00E54A06">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D466FE">
              <w:rPr>
                <w:rFonts w:ascii="Century" w:eastAsia="ＭＳ Ｐ明朝" w:hAnsi="Century" w:hint="eastAsia"/>
              </w:rPr>
              <w:t>実社会において理解したり表現したりするために必要な語句の量を増すとともに</w:t>
            </w:r>
            <w:r>
              <w:rPr>
                <w:rFonts w:ascii="Century" w:eastAsia="ＭＳ Ｐ明朝" w:hAnsi="Century" w:hint="eastAsia"/>
              </w:rPr>
              <w:t>、</w:t>
            </w:r>
            <w:r w:rsidRPr="00D466FE">
              <w:rPr>
                <w:rFonts w:ascii="Century" w:eastAsia="ＭＳ Ｐ明朝" w:hAnsi="Century" w:hint="eastAsia"/>
              </w:rPr>
              <w:t>語句や語彙の構造や特色</w:t>
            </w:r>
            <w:r>
              <w:rPr>
                <w:rFonts w:ascii="Century" w:eastAsia="ＭＳ Ｐ明朝" w:hAnsi="Century" w:hint="eastAsia"/>
              </w:rPr>
              <w:t>、</w:t>
            </w:r>
            <w:r w:rsidRPr="00D466FE">
              <w:rPr>
                <w:rFonts w:ascii="Century" w:eastAsia="ＭＳ Ｐ明朝" w:hAnsi="Century" w:hint="eastAsia"/>
              </w:rPr>
              <w:t>用法及び表記の仕方などを理解し</w:t>
            </w:r>
            <w:r>
              <w:rPr>
                <w:rFonts w:ascii="Century" w:eastAsia="ＭＳ Ｐ明朝" w:hAnsi="Century" w:hint="eastAsia"/>
              </w:rPr>
              <w:t>、</w:t>
            </w:r>
            <w:r w:rsidRPr="00D466FE">
              <w:rPr>
                <w:rFonts w:ascii="Century" w:eastAsia="ＭＳ Ｐ明朝" w:hAnsi="Century" w:hint="eastAsia"/>
              </w:rPr>
              <w:t>話や文章の中で使うことを通して</w:t>
            </w:r>
            <w:r>
              <w:rPr>
                <w:rFonts w:ascii="Century" w:eastAsia="ＭＳ Ｐ明朝" w:hAnsi="Century" w:hint="eastAsia"/>
              </w:rPr>
              <w:t>、</w:t>
            </w:r>
            <w:r w:rsidRPr="00D466FE">
              <w:rPr>
                <w:rFonts w:ascii="Century" w:eastAsia="ＭＳ Ｐ明朝" w:hAnsi="Century" w:hint="eastAsia"/>
              </w:rPr>
              <w:t>語感を磨き語彙を豊かに</w:t>
            </w:r>
            <w:r>
              <w:rPr>
                <w:rFonts w:ascii="Century" w:eastAsia="ＭＳ Ｐ明朝" w:hAnsi="Century" w:hint="eastAsia"/>
              </w:rPr>
              <w:t>し</w:t>
            </w:r>
            <w:r w:rsidRPr="004E635A">
              <w:rPr>
                <w:rFonts w:ascii="Century" w:eastAsia="ＭＳ Ｐ明朝" w:hAnsi="Century" w:hint="eastAsia"/>
              </w:rPr>
              <w:t>ている。</w:t>
            </w:r>
          </w:p>
          <w:p w:rsidR="00D94C0E" w:rsidRDefault="00D94C0E" w:rsidP="00E54A06">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B8501E">
              <w:rPr>
                <w:rFonts w:ascii="Century" w:eastAsia="ＭＳ Ｐ明朝" w:hAnsi="Century" w:hint="eastAsia"/>
              </w:rPr>
              <w:t>個別の情報と一般化された情報との関係について理解</w:t>
            </w:r>
            <w:r w:rsidRPr="004E635A">
              <w:rPr>
                <w:rFonts w:ascii="Century" w:eastAsia="ＭＳ Ｐ明朝" w:hAnsi="Century" w:hint="eastAsia"/>
              </w:rPr>
              <w:t>している。</w:t>
            </w:r>
          </w:p>
          <w:p w:rsidR="00D94C0E" w:rsidRPr="009C358B" w:rsidRDefault="00D94C0E" w:rsidP="00E54A06">
            <w:pPr>
              <w:suppressAutoHyphens/>
              <w:overflowPunct/>
              <w:autoSpaceDE w:val="0"/>
              <w:autoSpaceDN w:val="0"/>
              <w:ind w:left="85" w:hangingChars="50" w:hanging="85"/>
              <w:rPr>
                <w:rFonts w:ascii="Century" w:eastAsia="ＭＳ Ｐ明朝" w:hAnsi="Century"/>
              </w:rPr>
            </w:pPr>
          </w:p>
          <w:p w:rsidR="00D94C0E" w:rsidRPr="0033530C" w:rsidRDefault="00D94C0E" w:rsidP="00E54A06">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D94C0E" w:rsidRDefault="00D94C0E" w:rsidP="00E54A06">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2824EB">
              <w:rPr>
                <w:rFonts w:ascii="Century" w:eastAsia="ＭＳ Ｐ明朝" w:hAnsi="Century" w:hint="eastAsia"/>
              </w:rPr>
              <w:t>目的に応じて</w:t>
            </w:r>
            <w:r>
              <w:rPr>
                <w:rFonts w:ascii="Century" w:eastAsia="ＭＳ Ｐ明朝" w:hAnsi="Century" w:hint="eastAsia"/>
              </w:rPr>
              <w:t>、</w:t>
            </w:r>
            <w:r w:rsidRPr="002824EB">
              <w:rPr>
                <w:rFonts w:ascii="Century" w:eastAsia="ＭＳ Ｐ明朝" w:hAnsi="Century" w:hint="eastAsia"/>
              </w:rPr>
              <w:t>文章や図表などに含まれている情報を相互に関係付けながら</w:t>
            </w:r>
            <w:r>
              <w:rPr>
                <w:rFonts w:ascii="Century" w:eastAsia="ＭＳ Ｐ明朝" w:hAnsi="Century" w:hint="eastAsia"/>
              </w:rPr>
              <w:t>、</w:t>
            </w:r>
            <w:r w:rsidRPr="002824EB">
              <w:rPr>
                <w:rFonts w:ascii="Century" w:eastAsia="ＭＳ Ｐ明朝" w:hAnsi="Century" w:hint="eastAsia"/>
              </w:rPr>
              <w:t>内容や書き手の意図を解釈したり</w:t>
            </w:r>
            <w:r>
              <w:rPr>
                <w:rFonts w:ascii="Century" w:eastAsia="ＭＳ Ｐ明朝" w:hAnsi="Century" w:hint="eastAsia"/>
              </w:rPr>
              <w:t>、</w:t>
            </w:r>
            <w:r w:rsidRPr="002824EB">
              <w:rPr>
                <w:rFonts w:ascii="Century" w:eastAsia="ＭＳ Ｐ明朝" w:hAnsi="Century" w:hint="eastAsia"/>
              </w:rPr>
              <w:t>文章の構成や論理の展開などについて評価したりするとともに</w:t>
            </w:r>
            <w:r>
              <w:rPr>
                <w:rFonts w:ascii="Century" w:eastAsia="ＭＳ Ｐ明朝" w:hAnsi="Century" w:hint="eastAsia"/>
              </w:rPr>
              <w:t>、</w:t>
            </w:r>
            <w:r w:rsidRPr="002824EB">
              <w:rPr>
                <w:rFonts w:ascii="Century" w:eastAsia="ＭＳ Ｐ明朝" w:hAnsi="Century" w:hint="eastAsia"/>
              </w:rPr>
              <w:t>自分の考えを深め</w:t>
            </w:r>
            <w:r w:rsidRPr="004E635A">
              <w:rPr>
                <w:rFonts w:ascii="Century" w:eastAsia="ＭＳ Ｐ明朝" w:hAnsi="Century" w:hint="eastAsia"/>
              </w:rPr>
              <w:t>ている。</w:t>
            </w:r>
          </w:p>
          <w:p w:rsidR="00D94C0E" w:rsidRPr="004E635A" w:rsidRDefault="00D94C0E" w:rsidP="00E54A06">
            <w:pPr>
              <w:suppressAutoHyphens/>
              <w:autoSpaceDE w:val="0"/>
              <w:autoSpaceDN w:val="0"/>
              <w:ind w:left="85" w:hangingChars="50" w:hanging="85"/>
              <w:rPr>
                <w:rFonts w:ascii="Century" w:eastAsia="ＭＳ Ｐ明朝" w:hAnsi="Century"/>
              </w:rPr>
            </w:pPr>
          </w:p>
          <w:p w:rsidR="00D94C0E" w:rsidRPr="0033530C" w:rsidRDefault="00D94C0E" w:rsidP="00E54A06">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主体的に学習に取り組む態度</w:t>
            </w:r>
          </w:p>
          <w:p w:rsidR="00D94C0E" w:rsidRPr="00A133E9" w:rsidRDefault="00D94C0E" w:rsidP="00D75BE8">
            <w:pPr>
              <w:suppressAutoHyphens/>
              <w:autoSpaceDE w:val="0"/>
              <w:autoSpaceDN w:val="0"/>
              <w:ind w:left="85" w:hangingChars="50" w:hanging="85"/>
              <w:jc w:val="left"/>
              <w:rPr>
                <w:rFonts w:ascii="Century" w:eastAsia="ＭＳ Ｐ明朝" w:hAnsi="Century"/>
                <w:color w:val="auto"/>
              </w:rPr>
            </w:pPr>
            <w:r w:rsidRPr="004E635A">
              <w:rPr>
                <w:rFonts w:ascii="Century" w:eastAsia="ＭＳ Ｐ明朝" w:hAnsi="Century" w:hint="eastAsia"/>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94C0E" w:rsidRDefault="00D94C0E" w:rsidP="00D75BE8">
            <w:pPr>
              <w:suppressAutoHyphens/>
              <w:autoSpaceDE w:val="0"/>
              <w:autoSpaceDN w:val="0"/>
              <w:ind w:left="170" w:hangingChars="100" w:hanging="170"/>
              <w:jc w:val="left"/>
              <w:rPr>
                <w:rFonts w:ascii="Century" w:eastAsia="ＭＳ Ｐ明朝" w:hAnsi="Century"/>
                <w:color w:val="auto"/>
              </w:rPr>
            </w:pPr>
            <w:r>
              <w:rPr>
                <w:rFonts w:ascii="Century" w:eastAsia="ＭＳ Ｐ明朝" w:hAnsi="Century" w:hint="eastAsia"/>
                <w:color w:val="auto"/>
              </w:rPr>
              <w:t>例）</w:t>
            </w:r>
            <w:r w:rsidRPr="004E635A">
              <w:rPr>
                <w:rFonts w:ascii="Century" w:eastAsia="ＭＳ Ｐ明朝" w:hAnsi="Century" w:hint="eastAsia"/>
              </w:rPr>
              <w:t>常用漢字の読みに慣れ、主な常用漢字を書き、文や文章の中で</w:t>
            </w:r>
            <w:r>
              <w:rPr>
                <w:rFonts w:ascii="Century" w:eastAsia="ＭＳ Ｐ明朝" w:hAnsi="Century" w:hint="eastAsia"/>
              </w:rPr>
              <w:t>使っ</w:t>
            </w:r>
            <w:r>
              <w:rPr>
                <w:rFonts w:ascii="Century" w:eastAsia="ＭＳ Ｐ明朝" w:hAnsi="Century" w:hint="eastAsia"/>
                <w:color w:val="auto"/>
              </w:rPr>
              <w:t>たり、</w:t>
            </w:r>
            <w:r w:rsidRPr="004E635A">
              <w:rPr>
                <w:rFonts w:ascii="Century" w:eastAsia="ＭＳ Ｐ明朝" w:hAnsi="Century" w:hint="eastAsia"/>
              </w:rPr>
              <w:t>・</w:t>
            </w:r>
            <w:r w:rsidRPr="002824EB">
              <w:rPr>
                <w:rFonts w:ascii="Century" w:eastAsia="ＭＳ Ｐ明朝" w:hAnsi="Century" w:hint="eastAsia"/>
              </w:rPr>
              <w:t>目的に応じて</w:t>
            </w:r>
            <w:r>
              <w:rPr>
                <w:rFonts w:ascii="Century" w:eastAsia="ＭＳ Ｐ明朝" w:hAnsi="Century" w:hint="eastAsia"/>
              </w:rPr>
              <w:t>、</w:t>
            </w:r>
            <w:r w:rsidRPr="002824EB">
              <w:rPr>
                <w:rFonts w:ascii="Century" w:eastAsia="ＭＳ Ｐ明朝" w:hAnsi="Century" w:hint="eastAsia"/>
              </w:rPr>
              <w:t>文章や図表などに含まれている情報を相互に関係付けながら</w:t>
            </w:r>
            <w:r>
              <w:rPr>
                <w:rFonts w:ascii="Century" w:eastAsia="ＭＳ Ｐ明朝" w:hAnsi="Century" w:hint="eastAsia"/>
              </w:rPr>
              <w:t>、</w:t>
            </w:r>
            <w:r w:rsidRPr="002824EB">
              <w:rPr>
                <w:rFonts w:ascii="Century" w:eastAsia="ＭＳ Ｐ明朝" w:hAnsi="Century" w:hint="eastAsia"/>
              </w:rPr>
              <w:t>内容や書き手の意図を解釈したり</w:t>
            </w:r>
            <w:r>
              <w:rPr>
                <w:rFonts w:ascii="Century" w:eastAsia="ＭＳ Ｐ明朝" w:hAnsi="Century" w:hint="eastAsia"/>
              </w:rPr>
              <w:t>、</w:t>
            </w:r>
            <w:r w:rsidRPr="002824EB">
              <w:rPr>
                <w:rFonts w:ascii="Century" w:eastAsia="ＭＳ Ｐ明朝" w:hAnsi="Century" w:hint="eastAsia"/>
              </w:rPr>
              <w:t>文章の構成や論理の展開などについて評価したりするとともに</w:t>
            </w:r>
            <w:r>
              <w:rPr>
                <w:rFonts w:ascii="Century" w:eastAsia="ＭＳ Ｐ明朝" w:hAnsi="Century" w:hint="eastAsia"/>
              </w:rPr>
              <w:t>、</w:t>
            </w:r>
            <w:r w:rsidRPr="002824EB">
              <w:rPr>
                <w:rFonts w:ascii="Century" w:eastAsia="ＭＳ Ｐ明朝" w:hAnsi="Century" w:hint="eastAsia"/>
              </w:rPr>
              <w:t>自分の考えを深め</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w:t>
            </w:r>
            <w:r>
              <w:rPr>
                <w:rFonts w:ascii="Century" w:eastAsia="ＭＳ Ｐ明朝" w:hAnsi="Century" w:hint="eastAsia"/>
                <w:color w:val="auto"/>
              </w:rPr>
              <w:t>みを行うとともに、自らの学習を調整しようとしている</w:t>
            </w:r>
            <w:r w:rsidRPr="00A133E9">
              <w:rPr>
                <w:rFonts w:ascii="Century" w:eastAsia="ＭＳ Ｐ明朝" w:hAnsi="Century" w:hint="eastAsia"/>
                <w:color w:val="auto"/>
              </w:rPr>
              <w:t>。</w:t>
            </w:r>
          </w:p>
          <w:p w:rsidR="00D94C0E" w:rsidRPr="004E635A" w:rsidRDefault="00D94C0E" w:rsidP="00D75BE8">
            <w:pPr>
              <w:suppressAutoHyphens/>
              <w:autoSpaceDE w:val="0"/>
              <w:autoSpaceDN w:val="0"/>
              <w:ind w:left="80" w:hangingChars="50" w:hanging="80"/>
              <w:rPr>
                <w:rFonts w:ascii="Century" w:eastAsia="ＭＳ Ｐ明朝" w:hAnsi="Century"/>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ウ</w:t>
            </w:r>
            <w:r w:rsidRPr="00464B33">
              <w:rPr>
                <w:rFonts w:ascii="Century" w:eastAsia="ＭＳ Ｐ明朝" w:hAnsi="Century" w:hint="eastAsia"/>
                <w:color w:val="auto"/>
                <w:sz w:val="16"/>
                <w:szCs w:val="16"/>
              </w:rPr>
              <w:t>、</w:t>
            </w:r>
            <w:r>
              <w:rPr>
                <w:rFonts w:ascii="Century" w:eastAsia="ＭＳ Ｐ明朝" w:hAnsi="Century" w:hint="eastAsia"/>
                <w:color w:val="auto"/>
                <w:sz w:val="16"/>
                <w:szCs w:val="16"/>
              </w:rPr>
              <w:t>読む</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、の場合</w:t>
            </w:r>
          </w:p>
        </w:tc>
      </w:tr>
      <w:tr w:rsidR="00D94C0E" w:rsidRPr="004E635A" w:rsidTr="00BF530D">
        <w:trPr>
          <w:cantSplit/>
          <w:trHeight w:val="1777"/>
        </w:trPr>
        <w:tc>
          <w:tcPr>
            <w:tcW w:w="151" w:type="pct"/>
            <w:vMerge/>
            <w:tcBorders>
              <w:top w:val="nil"/>
              <w:left w:val="single" w:sz="4" w:space="0" w:color="000000"/>
              <w:bottom w:val="nil"/>
              <w:right w:val="single" w:sz="4" w:space="0" w:color="000000"/>
            </w:tcBorders>
            <w:textDirection w:val="tbRlV"/>
          </w:tcPr>
          <w:p w:rsidR="00D94C0E" w:rsidRPr="008018D2" w:rsidRDefault="00D94C0E" w:rsidP="00E54A06">
            <w:pPr>
              <w:suppressAutoHyphens/>
              <w:overflowPunct/>
              <w:autoSpaceDE w:val="0"/>
              <w:autoSpaceDN w:val="0"/>
              <w:rPr>
                <w:rFonts w:ascii="ＭＳ 明朝" w:hAnsi="ＭＳ 明朝"/>
              </w:rPr>
            </w:pPr>
          </w:p>
        </w:tc>
        <w:tc>
          <w:tcPr>
            <w:tcW w:w="156" w:type="pct"/>
            <w:vMerge/>
            <w:tcBorders>
              <w:left w:val="single" w:sz="4" w:space="0" w:color="000000"/>
              <w:right w:val="single" w:sz="4" w:space="0" w:color="000000"/>
            </w:tcBorders>
            <w:textDirection w:val="tbRlV"/>
          </w:tcPr>
          <w:p w:rsidR="00D94C0E" w:rsidRPr="008018D2" w:rsidRDefault="00D94C0E" w:rsidP="00E54A06">
            <w:pPr>
              <w:suppressAutoHyphens/>
              <w:overflowPunct/>
              <w:autoSpaceDE w:val="0"/>
              <w:autoSpaceDN w:val="0"/>
              <w:rPr>
                <w:rFonts w:ascii="ＭＳ 明朝" w:hAnsi="ＭＳ 明朝"/>
              </w:rPr>
            </w:pPr>
          </w:p>
        </w:tc>
        <w:tc>
          <w:tcPr>
            <w:tcW w:w="156" w:type="pct"/>
            <w:tcBorders>
              <w:top w:val="nil"/>
              <w:left w:val="single" w:sz="4" w:space="0" w:color="000000"/>
              <w:bottom w:val="nil"/>
              <w:right w:val="single" w:sz="4" w:space="0" w:color="000000"/>
            </w:tcBorders>
            <w:textDirection w:val="tbRlV"/>
          </w:tcPr>
          <w:p w:rsidR="00D94C0E" w:rsidRPr="008018D2" w:rsidRDefault="00D94C0E" w:rsidP="00E54A06">
            <w:pPr>
              <w:suppressAutoHyphens/>
              <w:autoSpaceDE w:val="0"/>
              <w:autoSpaceDN w:val="0"/>
              <w:rPr>
                <w:rFonts w:ascii="ＭＳ 明朝" w:hAnsi="ＭＳ 明朝"/>
              </w:rPr>
            </w:pPr>
          </w:p>
        </w:tc>
        <w:tc>
          <w:tcPr>
            <w:tcW w:w="1099" w:type="pct"/>
            <w:tcBorders>
              <w:top w:val="single" w:sz="4" w:space="0" w:color="auto"/>
              <w:left w:val="single" w:sz="4" w:space="0" w:color="000000"/>
              <w:bottom w:val="single" w:sz="4" w:space="0" w:color="auto"/>
              <w:right w:val="single" w:sz="4" w:space="0" w:color="000000"/>
            </w:tcBorders>
          </w:tcPr>
          <w:p w:rsidR="00D94C0E" w:rsidRDefault="00D94C0E" w:rsidP="00E54A06">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「水の東西」</w:t>
            </w:r>
          </w:p>
          <w:p w:rsidR="00D94C0E" w:rsidRPr="0015644C" w:rsidRDefault="00D94C0E" w:rsidP="00E54A06">
            <w:pPr>
              <w:suppressAutoHyphens/>
              <w:autoSpaceDE w:val="0"/>
              <w:autoSpaceDN w:val="0"/>
              <w:ind w:left="85" w:hangingChars="50" w:hanging="85"/>
              <w:jc w:val="left"/>
              <w:rPr>
                <w:rFonts w:ascii="Century" w:eastAsiaTheme="minorEastAsia" w:hAnsi="Century"/>
              </w:rPr>
            </w:pPr>
            <w:r>
              <w:rPr>
                <w:rFonts w:ascii="Century" w:eastAsia="ＭＳ Ｐ明朝" w:hAnsi="Century" w:hint="eastAsia"/>
              </w:rPr>
              <w:t>●説明の方法を理解する</w:t>
            </w:r>
          </w:p>
        </w:tc>
        <w:tc>
          <w:tcPr>
            <w:tcW w:w="1077" w:type="pct"/>
            <w:tcBorders>
              <w:top w:val="single" w:sz="4" w:space="0" w:color="auto"/>
              <w:left w:val="single" w:sz="4" w:space="0" w:color="000000"/>
              <w:bottom w:val="single" w:sz="4" w:space="0" w:color="auto"/>
              <w:right w:val="single" w:sz="4" w:space="0" w:color="000000"/>
            </w:tcBorders>
          </w:tcPr>
          <w:p w:rsidR="00D94C0E" w:rsidRPr="009A0342" w:rsidRDefault="00D94C0E" w:rsidP="00E54A06">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Pr="009A0342">
              <w:rPr>
                <w:rFonts w:ascii="Century" w:eastAsia="ＭＳ Ｐ明朝" w:hAnsi="Century" w:hint="eastAsia"/>
              </w:rPr>
              <w:t>この文章で</w:t>
            </w:r>
            <w:r>
              <w:rPr>
                <w:rFonts w:ascii="Century" w:eastAsia="ＭＳ Ｐ明朝" w:hAnsi="Century" w:hint="eastAsia"/>
              </w:rPr>
              <w:t>筆者が</w:t>
            </w:r>
            <w:r w:rsidRPr="009A0342">
              <w:rPr>
                <w:rFonts w:ascii="Century" w:eastAsia="ＭＳ Ｐ明朝" w:hAnsi="Century" w:hint="eastAsia"/>
              </w:rPr>
              <w:t>、何と何を、どのように比</w:t>
            </w:r>
            <w:r>
              <w:rPr>
                <w:rFonts w:ascii="Century" w:eastAsia="ＭＳ Ｐ明朝" w:hAnsi="Century" w:hint="eastAsia"/>
              </w:rPr>
              <w:t>較しているかに注意して読む</w:t>
            </w:r>
            <w:r w:rsidRPr="009A0342">
              <w:rPr>
                <w:rFonts w:ascii="Century" w:eastAsia="ＭＳ Ｐ明朝" w:hAnsi="Century" w:hint="eastAsia"/>
              </w:rPr>
              <w:t>。</w:t>
            </w:r>
          </w:p>
          <w:p w:rsidR="00D94C0E" w:rsidRDefault="00D94C0E" w:rsidP="00E54A06">
            <w:pPr>
              <w:suppressAutoHyphens/>
              <w:overflowPunct/>
              <w:autoSpaceDE w:val="0"/>
              <w:autoSpaceDN w:val="0"/>
              <w:ind w:left="85" w:hangingChars="50" w:hanging="85"/>
              <w:jc w:val="left"/>
              <w:rPr>
                <w:rFonts w:ascii="Century" w:eastAsia="ＭＳ Ｐ明朝" w:hAnsi="Century"/>
              </w:rPr>
            </w:pPr>
            <w:r w:rsidRPr="009A0342">
              <w:rPr>
                <w:rFonts w:ascii="Century" w:eastAsia="ＭＳ Ｐ明朝" w:hAnsi="Century"/>
              </w:rPr>
              <w:t xml:space="preserve">2 </w:t>
            </w:r>
            <w:r w:rsidRPr="009A0342">
              <w:rPr>
                <w:rFonts w:ascii="Century" w:eastAsia="ＭＳ Ｐ明朝" w:hAnsi="Century" w:hint="eastAsia"/>
              </w:rPr>
              <w:t>それぞれの部分</w:t>
            </w:r>
            <w:r>
              <w:rPr>
                <w:rFonts w:ascii="Century" w:eastAsia="ＭＳ Ｐ明朝" w:hAnsi="Century" w:hint="eastAsia"/>
              </w:rPr>
              <w:t>で、筆者の主張がどのような事実に基づいているかを整理・分析する</w:t>
            </w:r>
            <w:r w:rsidRPr="009A0342">
              <w:rPr>
                <w:rFonts w:ascii="Century" w:eastAsia="ＭＳ Ｐ明朝" w:hAnsi="Century" w:hint="eastAsia"/>
              </w:rPr>
              <w:t>。</w:t>
            </w:r>
          </w:p>
          <w:p w:rsidR="00D94C0E" w:rsidRDefault="00D94C0E" w:rsidP="00E54A06">
            <w:pPr>
              <w:suppressAutoHyphens/>
              <w:overflowPunct/>
              <w:autoSpaceDE w:val="0"/>
              <w:autoSpaceDN w:val="0"/>
              <w:ind w:left="85" w:hangingChars="50" w:hanging="85"/>
              <w:jc w:val="left"/>
              <w:rPr>
                <w:rFonts w:ascii="Century" w:eastAsia="ＭＳ Ｐ明朝" w:hAnsi="Century"/>
              </w:rPr>
            </w:pPr>
          </w:p>
          <w:p w:rsidR="00D94C0E" w:rsidRPr="00B35DC7" w:rsidRDefault="00D94C0E" w:rsidP="00E54A06">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※表現テーマ例集「文化」</w:t>
            </w:r>
          </w:p>
        </w:tc>
        <w:tc>
          <w:tcPr>
            <w:tcW w:w="1113" w:type="pct"/>
            <w:vMerge/>
            <w:tcBorders>
              <w:left w:val="single" w:sz="4" w:space="0" w:color="000000"/>
              <w:right w:val="single" w:sz="4" w:space="0" w:color="000000"/>
            </w:tcBorders>
          </w:tcPr>
          <w:p w:rsidR="00D94C0E" w:rsidRPr="004E635A" w:rsidRDefault="00D94C0E" w:rsidP="00E54A06">
            <w:pPr>
              <w:suppressAutoHyphens/>
              <w:autoSpaceDE w:val="0"/>
              <w:autoSpaceDN w:val="0"/>
              <w:ind w:left="85" w:hangingChars="50" w:hanging="85"/>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E54A06">
            <w:pPr>
              <w:suppressAutoHyphens/>
              <w:autoSpaceDE w:val="0"/>
              <w:autoSpaceDN w:val="0"/>
              <w:ind w:left="85" w:hangingChars="50" w:hanging="85"/>
              <w:jc w:val="left"/>
              <w:rPr>
                <w:rFonts w:ascii="Century" w:eastAsia="ＭＳ Ｐ明朝" w:hAnsi="Century"/>
              </w:rPr>
            </w:pPr>
          </w:p>
        </w:tc>
      </w:tr>
      <w:tr w:rsidR="00D94C0E" w:rsidRPr="004E635A" w:rsidTr="00BF530D">
        <w:trPr>
          <w:trHeight w:val="9253"/>
        </w:trPr>
        <w:tc>
          <w:tcPr>
            <w:tcW w:w="151" w:type="pct"/>
            <w:vMerge/>
            <w:tcBorders>
              <w:top w:val="nil"/>
              <w:left w:val="single" w:sz="4" w:space="0" w:color="000000"/>
              <w:bottom w:val="nil"/>
              <w:right w:val="single" w:sz="4" w:space="0" w:color="000000"/>
            </w:tcBorders>
            <w:textDirection w:val="tbRlV"/>
          </w:tcPr>
          <w:p w:rsidR="00D94C0E" w:rsidRPr="008018D2" w:rsidRDefault="00D94C0E" w:rsidP="00E54A06">
            <w:pPr>
              <w:overflowPunct/>
              <w:autoSpaceDE w:val="0"/>
              <w:autoSpaceDN w:val="0"/>
              <w:textAlignment w:val="auto"/>
              <w:rPr>
                <w:rFonts w:ascii="ＭＳ 明朝" w:hAnsi="ＭＳ 明朝"/>
              </w:rPr>
            </w:pPr>
          </w:p>
        </w:tc>
        <w:tc>
          <w:tcPr>
            <w:tcW w:w="156" w:type="pct"/>
            <w:vMerge/>
            <w:tcBorders>
              <w:left w:val="single" w:sz="4" w:space="0" w:color="000000"/>
              <w:right w:val="single" w:sz="4" w:space="0" w:color="000000"/>
            </w:tcBorders>
            <w:textDirection w:val="tbRlV"/>
          </w:tcPr>
          <w:p w:rsidR="00D94C0E" w:rsidRPr="008018D2" w:rsidRDefault="00D94C0E" w:rsidP="00E54A06">
            <w:pPr>
              <w:suppressAutoHyphens/>
              <w:autoSpaceDE w:val="0"/>
              <w:autoSpaceDN w:val="0"/>
              <w:rPr>
                <w:rFonts w:ascii="ＭＳ 明朝" w:hAnsi="ＭＳ 明朝"/>
              </w:rPr>
            </w:pPr>
          </w:p>
        </w:tc>
        <w:tc>
          <w:tcPr>
            <w:tcW w:w="156" w:type="pct"/>
            <w:tcBorders>
              <w:top w:val="nil"/>
              <w:left w:val="single" w:sz="4" w:space="0" w:color="000000"/>
              <w:bottom w:val="nil"/>
              <w:right w:val="single" w:sz="4" w:space="0" w:color="000000"/>
            </w:tcBorders>
            <w:textDirection w:val="tbRlV"/>
          </w:tcPr>
          <w:p w:rsidR="00D94C0E" w:rsidRPr="008018D2" w:rsidRDefault="00D94C0E" w:rsidP="00E54A06">
            <w:pPr>
              <w:overflowPunct/>
              <w:autoSpaceDE w:val="0"/>
              <w:autoSpaceDN w:val="0"/>
              <w:textAlignment w:val="auto"/>
              <w:rPr>
                <w:rFonts w:ascii="ＭＳ 明朝" w:hAnsi="ＭＳ 明朝"/>
              </w:rPr>
            </w:pPr>
          </w:p>
        </w:tc>
        <w:tc>
          <w:tcPr>
            <w:tcW w:w="1099" w:type="pct"/>
            <w:tcBorders>
              <w:left w:val="single" w:sz="4" w:space="0" w:color="000000"/>
              <w:bottom w:val="single" w:sz="4" w:space="0" w:color="auto"/>
              <w:right w:val="single" w:sz="4" w:space="0" w:color="000000"/>
            </w:tcBorders>
          </w:tcPr>
          <w:p w:rsidR="00D94C0E" w:rsidRDefault="00D94C0E" w:rsidP="00E54A06">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DE7185">
              <w:rPr>
                <w:rFonts w:ascii="Century" w:eastAsia="ＭＳ Ｐ明朝" w:hAnsi="Century" w:hint="eastAsia"/>
              </w:rPr>
              <w:t>コインは円形か</w:t>
            </w:r>
            <w:r>
              <w:rPr>
                <w:rFonts w:ascii="Century" w:eastAsia="ＭＳ Ｐ明朝" w:hAnsi="Century" w:hint="eastAsia"/>
              </w:rPr>
              <w:t>」</w:t>
            </w:r>
          </w:p>
          <w:p w:rsidR="00D94C0E" w:rsidRPr="004E635A" w:rsidRDefault="00D94C0E" w:rsidP="00E54A06">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DE7185">
              <w:rPr>
                <w:rFonts w:ascii="Century" w:eastAsia="ＭＳ Ｐ明朝" w:hAnsi="Century" w:hint="eastAsia"/>
              </w:rPr>
              <w:t>さまざまな視点から情報を捉える</w:t>
            </w:r>
          </w:p>
        </w:tc>
        <w:tc>
          <w:tcPr>
            <w:tcW w:w="1077" w:type="pct"/>
            <w:tcBorders>
              <w:left w:val="single" w:sz="4" w:space="0" w:color="000000"/>
              <w:bottom w:val="single" w:sz="4" w:space="0" w:color="auto"/>
              <w:right w:val="single" w:sz="4" w:space="0" w:color="000000"/>
            </w:tcBorders>
          </w:tcPr>
          <w:p w:rsidR="00D94C0E" w:rsidRDefault="00D94C0E" w:rsidP="00E54A06">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D477E9">
              <w:rPr>
                <w:rFonts w:ascii="Century" w:eastAsia="ＭＳ Ｐ明朝" w:hAnsi="Century" w:hint="eastAsia"/>
              </w:rPr>
              <w:t>本文を読み、</w:t>
            </w:r>
            <w:r>
              <w:rPr>
                <w:rFonts w:ascii="Century" w:eastAsia="ＭＳ Ｐ明朝" w:hAnsi="Century" w:hint="eastAsia"/>
              </w:rPr>
              <w:t>概要を把握する。</w:t>
            </w:r>
          </w:p>
          <w:p w:rsidR="00D94C0E" w:rsidRDefault="00D94C0E" w:rsidP="00E54A06">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sidRPr="002F6B95">
              <w:rPr>
                <w:rFonts w:ascii="Century" w:eastAsia="ＭＳ Ｐ明朝" w:hAnsi="Century" w:hint="eastAsia"/>
              </w:rPr>
              <w:t>文章中から</w:t>
            </w:r>
            <w:r>
              <w:rPr>
                <w:rFonts w:ascii="Century" w:eastAsia="ＭＳ Ｐ明朝" w:hAnsi="Century" w:hint="eastAsia"/>
              </w:rPr>
              <w:t>「問題」「結論」「理由」の要素を読み取り、筆者の主張をつかむ。</w:t>
            </w:r>
          </w:p>
          <w:p w:rsidR="00D94C0E" w:rsidRDefault="00D94C0E" w:rsidP="00E54A06">
            <w:pPr>
              <w:suppressAutoHyphens/>
              <w:overflowPunct/>
              <w:autoSpaceDE w:val="0"/>
              <w:autoSpaceDN w:val="0"/>
              <w:ind w:left="85" w:hangingChars="50" w:hanging="85"/>
              <w:rPr>
                <w:rFonts w:ascii="Century" w:eastAsia="ＭＳ Ｐ明朝" w:hAnsi="Century"/>
              </w:rPr>
            </w:pPr>
            <w:r>
              <w:rPr>
                <w:rFonts w:ascii="Century" w:eastAsia="ＭＳ Ｐ明朝" w:hAnsi="Century"/>
              </w:rPr>
              <w:t xml:space="preserve">3 </w:t>
            </w:r>
            <w:r w:rsidRPr="002F6B95">
              <w:rPr>
                <w:rFonts w:ascii="Century" w:eastAsia="ＭＳ Ｐ明朝" w:hAnsi="Century" w:hint="eastAsia"/>
              </w:rPr>
              <w:t>筆者の示す「理由」は、どのような事例に支えられているか、まとめ</w:t>
            </w:r>
            <w:r>
              <w:rPr>
                <w:rFonts w:ascii="Century" w:eastAsia="ＭＳ Ｐ明朝" w:hAnsi="Century" w:hint="eastAsia"/>
              </w:rPr>
              <w:t>る</w:t>
            </w:r>
            <w:r w:rsidRPr="002F6B95">
              <w:rPr>
                <w:rFonts w:ascii="Century" w:eastAsia="ＭＳ Ｐ明朝" w:hAnsi="Century" w:hint="eastAsia"/>
              </w:rPr>
              <w:t>。</w:t>
            </w:r>
          </w:p>
          <w:p w:rsidR="00F720D5" w:rsidRPr="004E635A" w:rsidRDefault="00F720D5" w:rsidP="00E54A06">
            <w:pPr>
              <w:suppressAutoHyphens/>
              <w:overflowPunct/>
              <w:autoSpaceDE w:val="0"/>
              <w:autoSpaceDN w:val="0"/>
              <w:ind w:left="85" w:hangingChars="50" w:hanging="85"/>
              <w:rPr>
                <w:rFonts w:ascii="Century" w:eastAsia="ＭＳ Ｐ明朝" w:hAnsi="Century"/>
              </w:rPr>
            </w:pPr>
          </w:p>
        </w:tc>
        <w:tc>
          <w:tcPr>
            <w:tcW w:w="1113" w:type="pct"/>
            <w:vMerge/>
            <w:tcBorders>
              <w:left w:val="single" w:sz="4" w:space="0" w:color="000000"/>
              <w:right w:val="single" w:sz="4" w:space="0" w:color="000000"/>
            </w:tcBorders>
          </w:tcPr>
          <w:p w:rsidR="00D94C0E" w:rsidRPr="004E635A" w:rsidRDefault="00D94C0E" w:rsidP="00E54A06">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E54A06">
            <w:pPr>
              <w:suppressAutoHyphens/>
              <w:overflowPunct/>
              <w:autoSpaceDE w:val="0"/>
              <w:autoSpaceDN w:val="0"/>
              <w:ind w:left="85" w:hangingChars="50" w:hanging="85"/>
              <w:jc w:val="left"/>
              <w:rPr>
                <w:rFonts w:ascii="Century" w:eastAsia="ＭＳ Ｐ明朝" w:hAnsi="Century"/>
              </w:rPr>
            </w:pPr>
          </w:p>
        </w:tc>
      </w:tr>
      <w:tr w:rsidR="00D94C0E" w:rsidRPr="004E635A" w:rsidTr="009449F1">
        <w:trPr>
          <w:trHeight w:val="20"/>
        </w:trPr>
        <w:tc>
          <w:tcPr>
            <w:tcW w:w="151" w:type="pct"/>
            <w:vMerge/>
            <w:tcBorders>
              <w:top w:val="nil"/>
              <w:left w:val="single" w:sz="4" w:space="0" w:color="000000"/>
              <w:bottom w:val="single" w:sz="4" w:space="0" w:color="000000"/>
              <w:right w:val="single" w:sz="4" w:space="0" w:color="000000"/>
            </w:tcBorders>
            <w:textDirection w:val="tbRlV"/>
          </w:tcPr>
          <w:p w:rsidR="00D94C0E" w:rsidRPr="008018D2" w:rsidRDefault="00D94C0E" w:rsidP="00E54A06">
            <w:pPr>
              <w:overflowPunct/>
              <w:autoSpaceDE w:val="0"/>
              <w:autoSpaceDN w:val="0"/>
              <w:textAlignment w:val="auto"/>
              <w:rPr>
                <w:rFonts w:ascii="ＭＳ 明朝" w:hAnsi="ＭＳ 明朝"/>
              </w:rPr>
            </w:pPr>
          </w:p>
        </w:tc>
        <w:tc>
          <w:tcPr>
            <w:tcW w:w="156" w:type="pct"/>
            <w:vMerge/>
            <w:tcBorders>
              <w:left w:val="single" w:sz="4" w:space="0" w:color="000000"/>
              <w:bottom w:val="single" w:sz="4" w:space="0" w:color="000000"/>
              <w:right w:val="single" w:sz="4" w:space="0" w:color="000000"/>
            </w:tcBorders>
            <w:textDirection w:val="tbRlV"/>
          </w:tcPr>
          <w:p w:rsidR="00D94C0E" w:rsidRPr="008018D2" w:rsidRDefault="00D94C0E" w:rsidP="00E54A06">
            <w:pPr>
              <w:suppressAutoHyphens/>
              <w:autoSpaceDE w:val="0"/>
              <w:autoSpaceDN w:val="0"/>
              <w:rPr>
                <w:rFonts w:ascii="ＭＳ 明朝" w:hAnsi="ＭＳ 明朝"/>
              </w:rPr>
            </w:pPr>
          </w:p>
        </w:tc>
        <w:tc>
          <w:tcPr>
            <w:tcW w:w="156" w:type="pct"/>
            <w:tcBorders>
              <w:top w:val="nil"/>
              <w:left w:val="single" w:sz="4" w:space="0" w:color="000000"/>
              <w:bottom w:val="single" w:sz="4" w:space="0" w:color="000000"/>
              <w:right w:val="single" w:sz="4" w:space="0" w:color="000000"/>
            </w:tcBorders>
            <w:textDirection w:val="tbRlV"/>
          </w:tcPr>
          <w:p w:rsidR="00D94C0E" w:rsidRPr="008018D2" w:rsidRDefault="00D94C0E" w:rsidP="00E54A06">
            <w:pPr>
              <w:overflowPunct/>
              <w:autoSpaceDE w:val="0"/>
              <w:autoSpaceDN w:val="0"/>
              <w:textAlignment w:val="auto"/>
              <w:rPr>
                <w:rFonts w:ascii="ＭＳ 明朝" w:hAnsi="ＭＳ 明朝"/>
              </w:rPr>
            </w:pPr>
          </w:p>
        </w:tc>
        <w:tc>
          <w:tcPr>
            <w:tcW w:w="1099" w:type="pct"/>
            <w:tcBorders>
              <w:top w:val="single" w:sz="4" w:space="0" w:color="auto"/>
              <w:left w:val="single" w:sz="4" w:space="0" w:color="000000"/>
              <w:bottom w:val="single" w:sz="4" w:space="0" w:color="000000"/>
              <w:right w:val="single" w:sz="4" w:space="0" w:color="000000"/>
            </w:tcBorders>
          </w:tcPr>
          <w:p w:rsidR="00D94C0E" w:rsidRPr="004E635A" w:rsidRDefault="00D94C0E" w:rsidP="00E54A06">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「振り返る」</w:t>
            </w:r>
          </w:p>
        </w:tc>
        <w:tc>
          <w:tcPr>
            <w:tcW w:w="1077" w:type="pct"/>
            <w:tcBorders>
              <w:top w:val="single" w:sz="4" w:space="0" w:color="auto"/>
              <w:left w:val="single" w:sz="4" w:space="0" w:color="000000"/>
              <w:bottom w:val="single" w:sz="4" w:space="0" w:color="000000"/>
              <w:right w:val="single" w:sz="4" w:space="0" w:color="000000"/>
            </w:tcBorders>
          </w:tcPr>
          <w:p w:rsidR="00D94C0E" w:rsidRPr="004E635A" w:rsidRDefault="00D94C0E" w:rsidP="00E54A06">
            <w:pPr>
              <w:suppressAutoHyphens/>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113" w:type="pct"/>
            <w:vMerge/>
            <w:tcBorders>
              <w:left w:val="single" w:sz="4" w:space="0" w:color="000000"/>
              <w:bottom w:val="single" w:sz="4" w:space="0" w:color="000000"/>
              <w:right w:val="single" w:sz="4" w:space="0" w:color="000000"/>
            </w:tcBorders>
          </w:tcPr>
          <w:p w:rsidR="00D94C0E" w:rsidRPr="004E635A" w:rsidRDefault="00D94C0E" w:rsidP="00E54A06">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bottom w:val="single" w:sz="4" w:space="0" w:color="000000"/>
              <w:right w:val="single" w:sz="4" w:space="0" w:color="000000"/>
            </w:tcBorders>
          </w:tcPr>
          <w:p w:rsidR="00D94C0E" w:rsidRPr="004E635A" w:rsidRDefault="00D94C0E" w:rsidP="00E54A06">
            <w:pPr>
              <w:suppressAutoHyphens/>
              <w:overflowPunct/>
              <w:autoSpaceDE w:val="0"/>
              <w:autoSpaceDN w:val="0"/>
              <w:ind w:left="85" w:hangingChars="50" w:hanging="85"/>
              <w:jc w:val="left"/>
              <w:rPr>
                <w:rFonts w:ascii="Century" w:eastAsia="ＭＳ Ｐ明朝" w:hAnsi="Century"/>
              </w:rPr>
            </w:pPr>
          </w:p>
        </w:tc>
      </w:tr>
    </w:tbl>
    <w:p w:rsidR="00C4679F" w:rsidRDefault="00C4679F">
      <w:pPr>
        <w:widowControl/>
        <w:overflowPunct/>
        <w:adjustRightInd/>
        <w:jc w:val="left"/>
        <w:textAlignment w:val="auto"/>
      </w:pPr>
    </w:p>
    <w:p w:rsidR="00C4679F" w:rsidRDefault="00C4679F">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8"/>
        <w:gridCol w:w="318"/>
        <w:gridCol w:w="318"/>
        <w:gridCol w:w="2241"/>
        <w:gridCol w:w="2196"/>
        <w:gridCol w:w="2269"/>
        <w:gridCol w:w="2545"/>
      </w:tblGrid>
      <w:tr w:rsidR="00B36964" w:rsidRPr="0073506F" w:rsidTr="009617A7">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9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sidR="002F1B3F">
              <w:rPr>
                <w:rFonts w:ascii="ＭＳ ゴシック" w:eastAsia="ＭＳ ゴシック" w:hAnsi="ＭＳ ゴシック" w:hint="eastAsia"/>
              </w:rPr>
              <w:t>教材のねらい</w:t>
            </w:r>
          </w:p>
        </w:tc>
        <w:tc>
          <w:tcPr>
            <w:tcW w:w="1077"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1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93328C" w:rsidRPr="0073506F" w:rsidRDefault="00752CB8" w:rsidP="00752CB8">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0093328C"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D94C0E" w:rsidRPr="004E635A" w:rsidTr="00BF530D">
        <w:trPr>
          <w:cantSplit/>
          <w:trHeight w:val="2000"/>
        </w:trPr>
        <w:tc>
          <w:tcPr>
            <w:tcW w:w="151" w:type="pct"/>
            <w:vMerge w:val="restart"/>
            <w:tcBorders>
              <w:top w:val="single" w:sz="4" w:space="0" w:color="000000"/>
              <w:left w:val="single" w:sz="4" w:space="0" w:color="000000"/>
              <w:bottom w:val="nil"/>
              <w:right w:val="single" w:sz="4" w:space="0" w:color="000000"/>
            </w:tcBorders>
            <w:textDirection w:val="tbRlV"/>
          </w:tcPr>
          <w:p w:rsidR="00D94C0E" w:rsidRPr="008018D2" w:rsidRDefault="00D94C0E" w:rsidP="008018D2">
            <w:pPr>
              <w:suppressAutoHyphens/>
              <w:overflowPunct/>
              <w:autoSpaceDE w:val="0"/>
              <w:autoSpaceDN w:val="0"/>
              <w:rPr>
                <w:rFonts w:ascii="ＭＳ 明朝" w:hAnsi="ＭＳ 明朝"/>
              </w:rPr>
            </w:pPr>
            <w:r w:rsidRPr="008018D2">
              <w:rPr>
                <w:rFonts w:ascii="ＭＳ 明朝" w:hAnsi="ＭＳ 明朝" w:hint="eastAsia"/>
                <w:eastAsianLayout w:id="-1776020992" w:vert="1" w:vertCompress="1"/>
              </w:rPr>
              <w:t>10</w:t>
            </w:r>
            <w:r>
              <w:rPr>
                <w:rFonts w:ascii="ＭＳ 明朝" w:hAnsi="ＭＳ 明朝" w:hint="eastAsia"/>
              </w:rPr>
              <w:t>～</w:t>
            </w:r>
            <w:r w:rsidRPr="008018D2">
              <w:rPr>
                <w:rFonts w:ascii="ＭＳ 明朝" w:hAnsi="ＭＳ 明朝" w:hint="eastAsia"/>
                <w:eastAsianLayout w:id="-1776020991" w:vert="1" w:vertCompress="1"/>
              </w:rPr>
              <w:t>11</w:t>
            </w:r>
          </w:p>
        </w:tc>
        <w:tc>
          <w:tcPr>
            <w:tcW w:w="156" w:type="pct"/>
            <w:vMerge w:val="restart"/>
            <w:tcBorders>
              <w:top w:val="single" w:sz="4" w:space="0" w:color="000000"/>
              <w:left w:val="single" w:sz="4" w:space="0" w:color="000000"/>
              <w:right w:val="single" w:sz="4" w:space="0" w:color="000000"/>
            </w:tcBorders>
            <w:textDirection w:val="tbRlV"/>
          </w:tcPr>
          <w:p w:rsidR="00D94C0E" w:rsidRPr="008018D2" w:rsidRDefault="00D94C0E" w:rsidP="008018D2">
            <w:pPr>
              <w:suppressAutoHyphens/>
              <w:overflowPunct/>
              <w:autoSpaceDE w:val="0"/>
              <w:autoSpaceDN w:val="0"/>
              <w:rPr>
                <w:rFonts w:ascii="ＭＳ 明朝" w:hAnsi="ＭＳ 明朝"/>
              </w:rPr>
            </w:pPr>
            <w:r w:rsidRPr="008018D2">
              <w:rPr>
                <w:rFonts w:ascii="ＭＳ 明朝" w:hAnsi="ＭＳ 明朝" w:hint="eastAsia"/>
              </w:rPr>
              <w:t>５ 場に応じて伝えるために</w:t>
            </w:r>
          </w:p>
        </w:tc>
        <w:tc>
          <w:tcPr>
            <w:tcW w:w="156" w:type="pct"/>
            <w:tcBorders>
              <w:top w:val="single" w:sz="4" w:space="0" w:color="000000"/>
              <w:left w:val="single" w:sz="4" w:space="0" w:color="000000"/>
              <w:bottom w:val="nil"/>
              <w:right w:val="single" w:sz="4" w:space="0" w:color="000000"/>
            </w:tcBorders>
            <w:textDirection w:val="tbRlV"/>
          </w:tcPr>
          <w:p w:rsidR="00D94C0E" w:rsidRPr="008018D2" w:rsidRDefault="00CC0813" w:rsidP="008018D2">
            <w:pPr>
              <w:suppressAutoHyphens/>
              <w:autoSpaceDE w:val="0"/>
              <w:autoSpaceDN w:val="0"/>
              <w:rPr>
                <w:rFonts w:ascii="ＭＳ 明朝" w:hAnsi="ＭＳ 明朝"/>
              </w:rPr>
            </w:pPr>
            <w:r>
              <w:rPr>
                <w:rFonts w:ascii="ＭＳ 明朝" w:hAnsi="ＭＳ 明朝" w:hint="eastAsia"/>
              </w:rPr>
              <w:t>７</w:t>
            </w:r>
          </w:p>
        </w:tc>
        <w:tc>
          <w:tcPr>
            <w:tcW w:w="1099" w:type="pct"/>
            <w:tcBorders>
              <w:top w:val="single" w:sz="4" w:space="0" w:color="000000"/>
              <w:left w:val="single" w:sz="4" w:space="0" w:color="000000"/>
              <w:bottom w:val="single" w:sz="4" w:space="0" w:color="auto"/>
              <w:right w:val="single" w:sz="4" w:space="0" w:color="000000"/>
            </w:tcBorders>
          </w:tcPr>
          <w:p w:rsidR="00D94C0E" w:rsidRPr="008D6221" w:rsidRDefault="00D94C0E" w:rsidP="00E54A06">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8D6221">
              <w:rPr>
                <w:rFonts w:ascii="Century" w:eastAsia="ＭＳ Ｐ明朝" w:hAnsi="Century" w:hint="eastAsia"/>
              </w:rPr>
              <w:t>中身当てクイズ</w:t>
            </w:r>
            <w:r>
              <w:rPr>
                <w:rFonts w:ascii="Century" w:eastAsia="ＭＳ Ｐ明朝" w:hAnsi="Century" w:hint="eastAsia"/>
              </w:rPr>
              <w:t>」</w:t>
            </w:r>
          </w:p>
          <w:p w:rsidR="00D94C0E" w:rsidRPr="004E635A" w:rsidRDefault="00D94C0E" w:rsidP="00E54A06">
            <w:pPr>
              <w:suppressAutoHyphens/>
              <w:autoSpaceDE w:val="0"/>
              <w:autoSpaceDN w:val="0"/>
              <w:ind w:left="85" w:hangingChars="50" w:hanging="85"/>
              <w:jc w:val="left"/>
              <w:rPr>
                <w:rFonts w:ascii="Century" w:eastAsia="ＭＳ Ｐ明朝" w:hAnsi="Century"/>
              </w:rPr>
            </w:pPr>
            <w:r w:rsidRPr="008D6221">
              <w:rPr>
                <w:rFonts w:ascii="Century" w:eastAsia="ＭＳ Ｐ明朝" w:hAnsi="Century" w:hint="eastAsia"/>
              </w:rPr>
              <w:t>●根拠を明確にして考えを伝える</w:t>
            </w:r>
          </w:p>
        </w:tc>
        <w:tc>
          <w:tcPr>
            <w:tcW w:w="1077" w:type="pct"/>
            <w:tcBorders>
              <w:top w:val="single" w:sz="4" w:space="0" w:color="000000"/>
              <w:left w:val="single" w:sz="4" w:space="0" w:color="000000"/>
              <w:right w:val="single" w:sz="4" w:space="0" w:color="000000"/>
            </w:tcBorders>
          </w:tcPr>
          <w:p w:rsidR="00D94C0E" w:rsidRDefault="00D94C0E" w:rsidP="00E54A06">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「中身当てクイズ」の概要を確認する。</w:t>
            </w:r>
          </w:p>
          <w:p w:rsidR="00D94C0E" w:rsidRDefault="00D94C0E" w:rsidP="00E54A06">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 xml:space="preserve">2 </w:t>
            </w:r>
            <w:r>
              <w:rPr>
                <w:rFonts w:ascii="Century" w:eastAsia="ＭＳ Ｐ明朝" w:hAnsi="Century" w:hint="eastAsia"/>
              </w:rPr>
              <w:t>各自でクイズの答えを考える。</w:t>
            </w:r>
          </w:p>
          <w:p w:rsidR="00D94C0E" w:rsidRDefault="00D94C0E" w:rsidP="00E54A06">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 xml:space="preserve">3 </w:t>
            </w:r>
            <w:r>
              <w:rPr>
                <w:rFonts w:ascii="Century" w:eastAsia="ＭＳ Ｐ明朝" w:hAnsi="Century" w:hint="eastAsia"/>
              </w:rPr>
              <w:t>グループやクラスでクイズの答えとその根拠を交流する。</w:t>
            </w:r>
          </w:p>
          <w:p w:rsidR="00D94C0E" w:rsidRDefault="00D94C0E" w:rsidP="00E54A06">
            <w:pPr>
              <w:suppressAutoHyphens/>
              <w:overflowPunct/>
              <w:autoSpaceDE w:val="0"/>
              <w:autoSpaceDN w:val="0"/>
              <w:ind w:left="85" w:hangingChars="50" w:hanging="85"/>
              <w:jc w:val="left"/>
              <w:rPr>
                <w:rFonts w:ascii="Century" w:eastAsia="ＭＳ Ｐ明朝" w:hAnsi="Century"/>
              </w:rPr>
            </w:pPr>
          </w:p>
          <w:p w:rsidR="00D94C0E" w:rsidRPr="00323D98" w:rsidRDefault="00D94C0E" w:rsidP="00E54A06">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※学びを深める</w:t>
            </w:r>
            <w:r w:rsidRPr="00A351A5">
              <w:rPr>
                <w:rFonts w:ascii="Century" w:eastAsia="ＭＳ Ｐ明朝" w:hAnsi="Century" w:hint="eastAsia"/>
              </w:rPr>
              <w:t>「</w:t>
            </w:r>
            <w:r>
              <w:rPr>
                <w:rFonts w:ascii="Century" w:eastAsia="ＭＳ Ｐ明朝" w:hAnsi="Century" w:hint="eastAsia"/>
              </w:rPr>
              <w:t>マルジャーナの知恵</w:t>
            </w:r>
            <w:r w:rsidRPr="00A351A5">
              <w:rPr>
                <w:rFonts w:ascii="Century" w:eastAsia="ＭＳ Ｐ明朝" w:hAnsi="Century" w:hint="eastAsia"/>
              </w:rPr>
              <w:t>」</w:t>
            </w:r>
          </w:p>
        </w:tc>
        <w:tc>
          <w:tcPr>
            <w:tcW w:w="1113" w:type="pct"/>
            <w:vMerge w:val="restart"/>
            <w:tcBorders>
              <w:top w:val="single" w:sz="4" w:space="0" w:color="000000"/>
              <w:left w:val="single" w:sz="4" w:space="0" w:color="000000"/>
              <w:right w:val="single" w:sz="4" w:space="0" w:color="000000"/>
            </w:tcBorders>
          </w:tcPr>
          <w:p w:rsidR="00D94C0E" w:rsidRPr="006106BC" w:rsidRDefault="00D94C0E" w:rsidP="00E54A06">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6106BC">
              <w:rPr>
                <w:rFonts w:ascii="ＭＳ Ｐゴシック" w:eastAsia="ＭＳ Ｐゴシック" w:hAnsi="ＭＳ Ｐゴシック"/>
                <w:bdr w:val="single" w:sz="4" w:space="0" w:color="auto"/>
              </w:rPr>
              <w:t>知識及び技能</w:t>
            </w:r>
          </w:p>
          <w:p w:rsidR="00D94C0E" w:rsidRPr="006106BC" w:rsidRDefault="00D94C0E" w:rsidP="00E54A06">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u w:val="single"/>
              </w:rPr>
              <w:t>言葉の特徴や使い方</w:t>
            </w:r>
          </w:p>
          <w:p w:rsidR="00D94C0E" w:rsidRPr="007E410F" w:rsidRDefault="00D94C0E" w:rsidP="00E54A06">
            <w:pPr>
              <w:suppressAutoHyphens/>
              <w:overflowPunct/>
              <w:autoSpaceDE w:val="0"/>
              <w:autoSpaceDN w:val="0"/>
              <w:ind w:left="85" w:hangingChars="50" w:hanging="85"/>
              <w:rPr>
                <w:rFonts w:ascii="Century" w:eastAsia="ＭＳ Ｐ明朝" w:hAnsi="Century"/>
              </w:rPr>
            </w:pPr>
            <w:r w:rsidRPr="006106BC">
              <w:rPr>
                <w:rFonts w:ascii="ＭＳ Ｐゴシック" w:eastAsia="ＭＳ Ｐゴシック" w:hAnsi="ＭＳ Ｐゴシック"/>
              </w:rPr>
              <w:t>イ</w:t>
            </w:r>
            <w:r>
              <w:rPr>
                <w:rFonts w:ascii="Century" w:eastAsia="ＭＳ Ｐ明朝" w:hAnsi="Century" w:hint="eastAsia"/>
              </w:rPr>
              <w:t xml:space="preserve">　</w:t>
            </w:r>
            <w:r w:rsidRPr="00616354">
              <w:rPr>
                <w:rFonts w:ascii="Century" w:eastAsia="ＭＳ Ｐ明朝" w:hAnsi="Century" w:hint="eastAsia"/>
              </w:rPr>
              <w:t>話し言葉と書き言葉の特徴や役割</w:t>
            </w:r>
            <w:r>
              <w:rPr>
                <w:rFonts w:ascii="Century" w:eastAsia="ＭＳ Ｐ明朝" w:hAnsi="Century" w:hint="eastAsia"/>
              </w:rPr>
              <w:t>、</w:t>
            </w:r>
            <w:r w:rsidRPr="00616354">
              <w:rPr>
                <w:rFonts w:ascii="Century" w:eastAsia="ＭＳ Ｐ明朝" w:hAnsi="Century" w:hint="eastAsia"/>
              </w:rPr>
              <w:t>表現の特色を踏まえ</w:t>
            </w:r>
            <w:r>
              <w:rPr>
                <w:rFonts w:ascii="Century" w:eastAsia="ＭＳ Ｐ明朝" w:hAnsi="Century" w:hint="eastAsia"/>
              </w:rPr>
              <w:t>、</w:t>
            </w:r>
            <w:r w:rsidRPr="00616354">
              <w:rPr>
                <w:rFonts w:ascii="Century" w:eastAsia="ＭＳ Ｐ明朝" w:hAnsi="Century" w:hint="eastAsia"/>
              </w:rPr>
              <w:t>正確さ</w:t>
            </w:r>
            <w:r>
              <w:rPr>
                <w:rFonts w:ascii="Century" w:eastAsia="ＭＳ Ｐ明朝" w:hAnsi="Century" w:hint="eastAsia"/>
              </w:rPr>
              <w:t>、</w:t>
            </w:r>
            <w:r w:rsidRPr="00616354">
              <w:rPr>
                <w:rFonts w:ascii="Century" w:eastAsia="ＭＳ Ｐ明朝" w:hAnsi="Century" w:hint="eastAsia"/>
              </w:rPr>
              <w:t>分かりやすさ</w:t>
            </w:r>
            <w:r>
              <w:rPr>
                <w:rFonts w:ascii="Century" w:eastAsia="ＭＳ Ｐ明朝" w:hAnsi="Century" w:hint="eastAsia"/>
              </w:rPr>
              <w:t>、</w:t>
            </w:r>
            <w:r w:rsidRPr="00616354">
              <w:rPr>
                <w:rFonts w:ascii="Century" w:eastAsia="ＭＳ Ｐ明朝" w:hAnsi="Century" w:hint="eastAsia"/>
              </w:rPr>
              <w:t>適切さ</w:t>
            </w:r>
            <w:r>
              <w:rPr>
                <w:rFonts w:ascii="Century" w:eastAsia="ＭＳ Ｐ明朝" w:hAnsi="Century" w:hint="eastAsia"/>
              </w:rPr>
              <w:t>、</w:t>
            </w:r>
            <w:r w:rsidRPr="00616354">
              <w:rPr>
                <w:rFonts w:ascii="Century" w:eastAsia="ＭＳ Ｐ明朝" w:hAnsi="Century" w:hint="eastAsia"/>
              </w:rPr>
              <w:t>敬意と親しさなどに配慮した表現や言葉遣いについて理解し</w:t>
            </w:r>
            <w:r>
              <w:rPr>
                <w:rFonts w:ascii="Century" w:eastAsia="ＭＳ Ｐ明朝" w:hAnsi="Century" w:hint="eastAsia"/>
              </w:rPr>
              <w:t>、</w:t>
            </w:r>
            <w:r w:rsidRPr="00616354">
              <w:rPr>
                <w:rFonts w:ascii="Century" w:eastAsia="ＭＳ Ｐ明朝" w:hAnsi="Century" w:hint="eastAsia"/>
              </w:rPr>
              <w:t>使うこと。</w:t>
            </w:r>
          </w:p>
          <w:p w:rsidR="00D94C0E" w:rsidRPr="007E410F" w:rsidRDefault="00D94C0E" w:rsidP="00E54A06">
            <w:pPr>
              <w:suppressAutoHyphens/>
              <w:overflowPunct/>
              <w:autoSpaceDE w:val="0"/>
              <w:autoSpaceDN w:val="0"/>
              <w:ind w:left="85" w:hangingChars="50" w:hanging="85"/>
              <w:rPr>
                <w:rFonts w:ascii="Century" w:eastAsia="ＭＳ Ｐ明朝" w:hAnsi="Century"/>
              </w:rPr>
            </w:pPr>
            <w:r w:rsidRPr="006106BC">
              <w:rPr>
                <w:rFonts w:ascii="ＭＳ Ｐゴシック" w:eastAsia="ＭＳ Ｐゴシック" w:hAnsi="ＭＳ Ｐゴシック"/>
              </w:rPr>
              <w:t>エ</w:t>
            </w:r>
            <w:r>
              <w:rPr>
                <w:rFonts w:ascii="Century" w:eastAsia="ＭＳ Ｐ明朝" w:hAnsi="Century" w:hint="eastAsia"/>
              </w:rPr>
              <w:t xml:space="preserve">　</w:t>
            </w:r>
            <w:r w:rsidRPr="00616354">
              <w:rPr>
                <w:rFonts w:ascii="Century" w:eastAsia="ＭＳ Ｐ明朝" w:hAnsi="Century" w:hint="eastAsia"/>
              </w:rPr>
              <w:t>実社会において理解したり表現したりするために必要な語句の量を増すとともに</w:t>
            </w:r>
            <w:r>
              <w:rPr>
                <w:rFonts w:ascii="Century" w:eastAsia="ＭＳ Ｐ明朝" w:hAnsi="Century" w:hint="eastAsia"/>
              </w:rPr>
              <w:t>、</w:t>
            </w:r>
            <w:r w:rsidRPr="00616354">
              <w:rPr>
                <w:rFonts w:ascii="Century" w:eastAsia="ＭＳ Ｐ明朝" w:hAnsi="Century" w:hint="eastAsia"/>
              </w:rPr>
              <w:t>語句や語彙の構造や特色</w:t>
            </w:r>
            <w:r>
              <w:rPr>
                <w:rFonts w:ascii="Century" w:eastAsia="ＭＳ Ｐ明朝" w:hAnsi="Century" w:hint="eastAsia"/>
              </w:rPr>
              <w:t>、</w:t>
            </w:r>
            <w:r w:rsidRPr="00616354">
              <w:rPr>
                <w:rFonts w:ascii="Century" w:eastAsia="ＭＳ Ｐ明朝" w:hAnsi="Century" w:hint="eastAsia"/>
              </w:rPr>
              <w:t>用法及び表記の仕方などを理解し</w:t>
            </w:r>
            <w:r>
              <w:rPr>
                <w:rFonts w:ascii="Century" w:eastAsia="ＭＳ Ｐ明朝" w:hAnsi="Century" w:hint="eastAsia"/>
              </w:rPr>
              <w:t>、</w:t>
            </w:r>
            <w:r w:rsidRPr="00616354">
              <w:rPr>
                <w:rFonts w:ascii="Century" w:eastAsia="ＭＳ Ｐ明朝" w:hAnsi="Century" w:hint="eastAsia"/>
              </w:rPr>
              <w:t>話や文章の中で使うことを通して</w:t>
            </w:r>
            <w:r>
              <w:rPr>
                <w:rFonts w:ascii="Century" w:eastAsia="ＭＳ Ｐ明朝" w:hAnsi="Century" w:hint="eastAsia"/>
              </w:rPr>
              <w:t>、</w:t>
            </w:r>
            <w:r w:rsidRPr="00616354">
              <w:rPr>
                <w:rFonts w:ascii="Century" w:eastAsia="ＭＳ Ｐ明朝" w:hAnsi="Century" w:hint="eastAsia"/>
              </w:rPr>
              <w:t>語感を磨き語彙を豊かにすること。</w:t>
            </w:r>
          </w:p>
          <w:p w:rsidR="00D94C0E" w:rsidRPr="006106BC" w:rsidRDefault="00D94C0E" w:rsidP="00E54A06">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u w:val="single"/>
              </w:rPr>
              <w:t>情報</w:t>
            </w:r>
          </w:p>
          <w:p w:rsidR="00D94C0E" w:rsidRDefault="00D94C0E" w:rsidP="00E54A06">
            <w:pPr>
              <w:suppressAutoHyphens/>
              <w:overflowPunct/>
              <w:autoSpaceDE w:val="0"/>
              <w:autoSpaceDN w:val="0"/>
              <w:ind w:left="85" w:hangingChars="50" w:hanging="85"/>
              <w:rPr>
                <w:rFonts w:ascii="Century" w:eastAsia="ＭＳ Ｐ明朝" w:hAnsi="Century"/>
              </w:rPr>
            </w:pPr>
            <w:r w:rsidRPr="006106BC">
              <w:rPr>
                <w:rFonts w:ascii="ＭＳ Ｐゴシック" w:eastAsia="ＭＳ Ｐゴシック" w:hAnsi="ＭＳ Ｐゴシック"/>
              </w:rPr>
              <w:t>ア</w:t>
            </w:r>
            <w:r w:rsidRPr="00D00908">
              <w:rPr>
                <w:rFonts w:ascii="Century" w:eastAsia="ＭＳ Ｐ明朝" w:hAnsi="Century" w:hint="eastAsia"/>
              </w:rPr>
              <w:t xml:space="preserve">　主張と論拠など情報と情報との関係について理解すること。</w:t>
            </w:r>
          </w:p>
          <w:p w:rsidR="00D94C0E" w:rsidRPr="007E410F" w:rsidRDefault="00D94C0E" w:rsidP="00E54A06">
            <w:pPr>
              <w:suppressAutoHyphens/>
              <w:overflowPunct/>
              <w:autoSpaceDE w:val="0"/>
              <w:autoSpaceDN w:val="0"/>
              <w:ind w:left="85" w:hangingChars="50" w:hanging="85"/>
              <w:rPr>
                <w:rFonts w:ascii="Century" w:eastAsia="ＭＳ Ｐ明朝" w:hAnsi="Century"/>
              </w:rPr>
            </w:pPr>
          </w:p>
          <w:p w:rsidR="00D94C0E" w:rsidRPr="006106BC" w:rsidRDefault="00D94C0E" w:rsidP="00E54A06">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t>思考力、判断力、表現力等</w:t>
            </w:r>
          </w:p>
          <w:p w:rsidR="00D94C0E" w:rsidRPr="006106BC" w:rsidRDefault="00D94C0E" w:rsidP="00E54A06">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u w:val="single"/>
              </w:rPr>
              <w:t>話す・聞く</w:t>
            </w:r>
          </w:p>
          <w:p w:rsidR="00D94C0E" w:rsidRPr="00C9038C" w:rsidRDefault="00D94C0E" w:rsidP="00E54A06">
            <w:pPr>
              <w:suppressAutoHyphens/>
              <w:overflowPunct/>
              <w:autoSpaceDE w:val="0"/>
              <w:autoSpaceDN w:val="0"/>
              <w:ind w:left="85" w:hangingChars="50" w:hanging="85"/>
              <w:rPr>
                <w:rFonts w:ascii="Century" w:eastAsia="ＭＳ Ｐ明朝" w:hAnsi="Century"/>
              </w:rPr>
            </w:pPr>
            <w:r w:rsidRPr="006106BC">
              <w:rPr>
                <w:rFonts w:ascii="ＭＳ Ｐゴシック" w:eastAsia="ＭＳ Ｐゴシック" w:hAnsi="ＭＳ Ｐゴシック"/>
              </w:rPr>
              <w:t>ウ</w:t>
            </w:r>
            <w:r>
              <w:rPr>
                <w:rFonts w:ascii="Century" w:eastAsia="ＭＳ Ｐ明朝" w:hAnsi="Century" w:hint="eastAsia"/>
              </w:rPr>
              <w:t xml:space="preserve">　</w:t>
            </w:r>
            <w:r w:rsidRPr="00DF3FE2">
              <w:rPr>
                <w:rFonts w:ascii="Century" w:eastAsia="ＭＳ Ｐ明朝" w:hAnsi="Century" w:hint="eastAsia"/>
              </w:rPr>
              <w:t>話し言葉の特徴を踏まえて話したり</w:t>
            </w:r>
            <w:r>
              <w:rPr>
                <w:rFonts w:ascii="Century" w:eastAsia="ＭＳ Ｐ明朝" w:hAnsi="Century" w:hint="eastAsia"/>
              </w:rPr>
              <w:t>、</w:t>
            </w:r>
            <w:r w:rsidRPr="00DF3FE2">
              <w:rPr>
                <w:rFonts w:ascii="Century" w:eastAsia="ＭＳ Ｐ明朝" w:hAnsi="Century" w:hint="eastAsia"/>
              </w:rPr>
              <w:t>場の状況に応じて資料や機器を効果的に用いたりするなど</w:t>
            </w:r>
            <w:r>
              <w:rPr>
                <w:rFonts w:ascii="Century" w:eastAsia="ＭＳ Ｐ明朝" w:hAnsi="Century" w:hint="eastAsia"/>
              </w:rPr>
              <w:t>、</w:t>
            </w:r>
            <w:r w:rsidRPr="00DF3FE2">
              <w:rPr>
                <w:rFonts w:ascii="Century" w:eastAsia="ＭＳ Ｐ明朝" w:hAnsi="Century" w:hint="eastAsia"/>
              </w:rPr>
              <w:t>相手の理解が得られるように表現を工夫すること。</w:t>
            </w:r>
          </w:p>
          <w:p w:rsidR="00D94C0E" w:rsidRPr="007E410F" w:rsidRDefault="00D94C0E" w:rsidP="00E54A06">
            <w:pPr>
              <w:suppressAutoHyphens/>
              <w:overflowPunct/>
              <w:autoSpaceDE w:val="0"/>
              <w:autoSpaceDN w:val="0"/>
              <w:ind w:left="85" w:hangingChars="50" w:hanging="85"/>
              <w:rPr>
                <w:rFonts w:ascii="Century" w:eastAsia="ＭＳ Ｐ明朝" w:hAnsi="Century"/>
              </w:rPr>
            </w:pPr>
            <w:r w:rsidRPr="006106BC">
              <w:rPr>
                <w:rFonts w:ascii="ＭＳ Ｐゴシック" w:eastAsia="ＭＳ Ｐゴシック" w:hAnsi="ＭＳ Ｐゴシック"/>
              </w:rPr>
              <w:t>エ</w:t>
            </w:r>
            <w:r>
              <w:rPr>
                <w:rFonts w:ascii="Century" w:eastAsia="ＭＳ Ｐ明朝" w:hAnsi="Century" w:hint="eastAsia"/>
              </w:rPr>
              <w:t xml:space="preserve">　</w:t>
            </w:r>
            <w:r w:rsidRPr="00B93E72">
              <w:rPr>
                <w:rFonts w:ascii="Century" w:eastAsia="ＭＳ Ｐ明朝" w:hAnsi="Century" w:hint="eastAsia"/>
              </w:rPr>
              <w:t>論理の展開を予想しながら聞き</w:t>
            </w:r>
            <w:r>
              <w:rPr>
                <w:rFonts w:ascii="Century" w:eastAsia="ＭＳ Ｐ明朝" w:hAnsi="Century" w:hint="eastAsia"/>
              </w:rPr>
              <w:t>、</w:t>
            </w:r>
            <w:r w:rsidRPr="00B93E72">
              <w:rPr>
                <w:rFonts w:ascii="Century" w:eastAsia="ＭＳ Ｐ明朝" w:hAnsi="Century" w:hint="eastAsia"/>
              </w:rPr>
              <w:t>話の内容や構成</w:t>
            </w:r>
            <w:r>
              <w:rPr>
                <w:rFonts w:ascii="Century" w:eastAsia="ＭＳ Ｐ明朝" w:hAnsi="Century" w:hint="eastAsia"/>
              </w:rPr>
              <w:t>、</w:t>
            </w:r>
            <w:r w:rsidRPr="00B93E72">
              <w:rPr>
                <w:rFonts w:ascii="Century" w:eastAsia="ＭＳ Ｐ明朝" w:hAnsi="Century" w:hint="eastAsia"/>
              </w:rPr>
              <w:t>論理の展開</w:t>
            </w:r>
            <w:r>
              <w:rPr>
                <w:rFonts w:ascii="Century" w:eastAsia="ＭＳ Ｐ明朝" w:hAnsi="Century" w:hint="eastAsia"/>
              </w:rPr>
              <w:t>、</w:t>
            </w:r>
            <w:r w:rsidRPr="00B93E72">
              <w:rPr>
                <w:rFonts w:ascii="Century" w:eastAsia="ＭＳ Ｐ明朝" w:hAnsi="Century" w:hint="eastAsia"/>
              </w:rPr>
              <w:t>表現の仕方を評価するとともに</w:t>
            </w:r>
            <w:r>
              <w:rPr>
                <w:rFonts w:ascii="Century" w:eastAsia="ＭＳ Ｐ明朝" w:hAnsi="Century" w:hint="eastAsia"/>
              </w:rPr>
              <w:t>、</w:t>
            </w:r>
            <w:r w:rsidRPr="00B93E72">
              <w:rPr>
                <w:rFonts w:ascii="Century" w:eastAsia="ＭＳ Ｐ明朝" w:hAnsi="Century" w:hint="eastAsia"/>
              </w:rPr>
              <w:t>聞き取った情報を整理して自分の考えを広げたり深めたり</w:t>
            </w:r>
            <w:r>
              <w:rPr>
                <w:rFonts w:ascii="Century" w:eastAsia="ＭＳ Ｐ明朝" w:hAnsi="Century" w:hint="eastAsia"/>
              </w:rPr>
              <w:t>すること。</w:t>
            </w:r>
          </w:p>
          <w:p w:rsidR="00D94C0E" w:rsidRDefault="00D94C0E" w:rsidP="00E54A06">
            <w:pPr>
              <w:suppressAutoHyphens/>
              <w:overflowPunct/>
              <w:autoSpaceDE w:val="0"/>
              <w:autoSpaceDN w:val="0"/>
              <w:ind w:left="85" w:hangingChars="50" w:hanging="85"/>
              <w:rPr>
                <w:rFonts w:ascii="Century" w:eastAsia="ＭＳ Ｐ明朝" w:hAnsi="Century"/>
              </w:rPr>
            </w:pPr>
          </w:p>
          <w:p w:rsidR="00D94C0E" w:rsidRPr="007E410F" w:rsidRDefault="00D94C0E" w:rsidP="00E54A06">
            <w:pPr>
              <w:suppressAutoHyphens/>
              <w:overflowPunct/>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❖イ</w:t>
            </w:r>
            <w:r w:rsidRPr="00A645EC">
              <w:rPr>
                <w:rFonts w:ascii="Century" w:eastAsia="ＭＳ Ｐ明朝" w:hAnsi="Century" w:hint="eastAsia"/>
              </w:rPr>
              <w:t xml:space="preserve">　報告や連絡</w:t>
            </w:r>
            <w:r>
              <w:rPr>
                <w:rFonts w:ascii="Century" w:eastAsia="ＭＳ Ｐ明朝" w:hAnsi="Century" w:hint="eastAsia"/>
              </w:rPr>
              <w:t>、</w:t>
            </w:r>
            <w:r w:rsidRPr="00A645EC">
              <w:rPr>
                <w:rFonts w:ascii="Century" w:eastAsia="ＭＳ Ｐ明朝" w:hAnsi="Century" w:hint="eastAsia"/>
              </w:rPr>
              <w:t>案内などのために</w:t>
            </w:r>
            <w:r>
              <w:rPr>
                <w:rFonts w:ascii="Century" w:eastAsia="ＭＳ Ｐ明朝" w:hAnsi="Century" w:hint="eastAsia"/>
              </w:rPr>
              <w:t>、</w:t>
            </w:r>
            <w:r w:rsidRPr="00A645EC">
              <w:rPr>
                <w:rFonts w:ascii="Century" w:eastAsia="ＭＳ Ｐ明朝" w:hAnsi="Century" w:hint="eastAsia"/>
              </w:rPr>
              <w:t>資料に基づいて必要な事柄を話したり</w:t>
            </w:r>
            <w:r>
              <w:rPr>
                <w:rFonts w:ascii="Century" w:eastAsia="ＭＳ Ｐ明朝" w:hAnsi="Century" w:hint="eastAsia"/>
              </w:rPr>
              <w:t>、</w:t>
            </w:r>
            <w:r w:rsidRPr="00A645EC">
              <w:rPr>
                <w:rFonts w:ascii="Century" w:eastAsia="ＭＳ Ｐ明朝" w:hAnsi="Century" w:hint="eastAsia"/>
              </w:rPr>
              <w:t>それらを聞いて</w:t>
            </w:r>
            <w:r>
              <w:rPr>
                <w:rFonts w:ascii="Century" w:eastAsia="ＭＳ Ｐ明朝" w:hAnsi="Century" w:hint="eastAsia"/>
              </w:rPr>
              <w:t>、</w:t>
            </w:r>
            <w:r w:rsidRPr="00A645EC">
              <w:rPr>
                <w:rFonts w:ascii="Century" w:eastAsia="ＭＳ Ｐ明朝" w:hAnsi="Century" w:hint="eastAsia"/>
              </w:rPr>
              <w:t>質問したり批評したりする。</w:t>
            </w:r>
          </w:p>
          <w:p w:rsidR="00D94C0E" w:rsidRPr="00A645EC" w:rsidRDefault="00D94C0E" w:rsidP="00E54A06">
            <w:pPr>
              <w:suppressAutoHyphens/>
              <w:overflowPunct/>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❖エ</w:t>
            </w:r>
            <w:r>
              <w:rPr>
                <w:rFonts w:ascii="Century" w:eastAsia="ＭＳ Ｐ明朝" w:hAnsi="Century" w:hint="eastAsia"/>
              </w:rPr>
              <w:t xml:space="preserve">　集めた情報を資料にまとめ、聴衆に対して発表する</w:t>
            </w:r>
            <w:r w:rsidRPr="00A645EC">
              <w:rPr>
                <w:rFonts w:ascii="Century" w:eastAsia="ＭＳ Ｐ明朝" w:hAnsi="Century" w:hint="eastAsia"/>
              </w:rPr>
              <w:t>。</w:t>
            </w:r>
          </w:p>
        </w:tc>
        <w:tc>
          <w:tcPr>
            <w:tcW w:w="1248" w:type="pct"/>
            <w:vMerge w:val="restart"/>
            <w:tcBorders>
              <w:top w:val="single" w:sz="4" w:space="0" w:color="000000"/>
              <w:left w:val="single" w:sz="4" w:space="0" w:color="000000"/>
              <w:right w:val="single" w:sz="4" w:space="0" w:color="000000"/>
            </w:tcBorders>
          </w:tcPr>
          <w:p w:rsidR="00D94C0E" w:rsidRPr="0033530C" w:rsidRDefault="00D94C0E" w:rsidP="008018D2">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D94C0E" w:rsidRPr="004E635A" w:rsidRDefault="00D94C0E" w:rsidP="006E002A">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D466FE">
              <w:rPr>
                <w:rFonts w:ascii="Century" w:eastAsia="ＭＳ Ｐ明朝" w:hAnsi="Century" w:hint="eastAsia"/>
              </w:rPr>
              <w:t>話し言葉と書き言葉の特徴や役割</w:t>
            </w:r>
            <w:r>
              <w:rPr>
                <w:rFonts w:ascii="Century" w:eastAsia="ＭＳ Ｐ明朝" w:hAnsi="Century" w:hint="eastAsia"/>
              </w:rPr>
              <w:t>、</w:t>
            </w:r>
            <w:r w:rsidRPr="00D466FE">
              <w:rPr>
                <w:rFonts w:ascii="Century" w:eastAsia="ＭＳ Ｐ明朝" w:hAnsi="Century" w:hint="eastAsia"/>
              </w:rPr>
              <w:t>表現の特色を踏まえ</w:t>
            </w:r>
            <w:r>
              <w:rPr>
                <w:rFonts w:ascii="Century" w:eastAsia="ＭＳ Ｐ明朝" w:hAnsi="Century" w:hint="eastAsia"/>
              </w:rPr>
              <w:t>、</w:t>
            </w:r>
            <w:r w:rsidRPr="00D466FE">
              <w:rPr>
                <w:rFonts w:ascii="Century" w:eastAsia="ＭＳ Ｐ明朝" w:hAnsi="Century" w:hint="eastAsia"/>
              </w:rPr>
              <w:t>正確さ</w:t>
            </w:r>
            <w:r>
              <w:rPr>
                <w:rFonts w:ascii="Century" w:eastAsia="ＭＳ Ｐ明朝" w:hAnsi="Century" w:hint="eastAsia"/>
              </w:rPr>
              <w:t>、</w:t>
            </w:r>
            <w:r w:rsidRPr="00D466FE">
              <w:rPr>
                <w:rFonts w:ascii="Century" w:eastAsia="ＭＳ Ｐ明朝" w:hAnsi="Century" w:hint="eastAsia"/>
              </w:rPr>
              <w:t>分かりやすさ</w:t>
            </w:r>
            <w:r>
              <w:rPr>
                <w:rFonts w:ascii="Century" w:eastAsia="ＭＳ Ｐ明朝" w:hAnsi="Century" w:hint="eastAsia"/>
              </w:rPr>
              <w:t>、</w:t>
            </w:r>
            <w:r w:rsidRPr="00D466FE">
              <w:rPr>
                <w:rFonts w:ascii="Century" w:eastAsia="ＭＳ Ｐ明朝" w:hAnsi="Century" w:hint="eastAsia"/>
              </w:rPr>
              <w:t>適切さ</w:t>
            </w:r>
            <w:r>
              <w:rPr>
                <w:rFonts w:ascii="Century" w:eastAsia="ＭＳ Ｐ明朝" w:hAnsi="Century" w:hint="eastAsia"/>
              </w:rPr>
              <w:t>、</w:t>
            </w:r>
            <w:r w:rsidRPr="00D466FE">
              <w:rPr>
                <w:rFonts w:ascii="Century" w:eastAsia="ＭＳ Ｐ明朝" w:hAnsi="Century" w:hint="eastAsia"/>
              </w:rPr>
              <w:t>敬意と親しさなどに配慮した表現や言葉遣いについて理解</w:t>
            </w:r>
            <w:r>
              <w:rPr>
                <w:rFonts w:ascii="Century" w:eastAsia="ＭＳ Ｐ明朝" w:hAnsi="Century" w:hint="eastAsia"/>
              </w:rPr>
              <w:t>し、使っている。</w:t>
            </w:r>
          </w:p>
          <w:p w:rsidR="00D94C0E" w:rsidRDefault="00D94C0E" w:rsidP="00E54A06">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D466FE">
              <w:rPr>
                <w:rFonts w:ascii="Century" w:eastAsia="ＭＳ Ｐ明朝" w:hAnsi="Century" w:hint="eastAsia"/>
              </w:rPr>
              <w:t>実社会において理解したり表現したりするために必要な語句の量を増すとともに</w:t>
            </w:r>
            <w:r>
              <w:rPr>
                <w:rFonts w:ascii="Century" w:eastAsia="ＭＳ Ｐ明朝" w:hAnsi="Century" w:hint="eastAsia"/>
              </w:rPr>
              <w:t>、</w:t>
            </w:r>
            <w:r w:rsidRPr="00D466FE">
              <w:rPr>
                <w:rFonts w:ascii="Century" w:eastAsia="ＭＳ Ｐ明朝" w:hAnsi="Century" w:hint="eastAsia"/>
              </w:rPr>
              <w:t>語句や語彙の構造や特色</w:t>
            </w:r>
            <w:r>
              <w:rPr>
                <w:rFonts w:ascii="Century" w:eastAsia="ＭＳ Ｐ明朝" w:hAnsi="Century" w:hint="eastAsia"/>
              </w:rPr>
              <w:t>、</w:t>
            </w:r>
            <w:r w:rsidRPr="00D466FE">
              <w:rPr>
                <w:rFonts w:ascii="Century" w:eastAsia="ＭＳ Ｐ明朝" w:hAnsi="Century" w:hint="eastAsia"/>
              </w:rPr>
              <w:t>用法及び表記の仕方などを理解し</w:t>
            </w:r>
            <w:r>
              <w:rPr>
                <w:rFonts w:ascii="Century" w:eastAsia="ＭＳ Ｐ明朝" w:hAnsi="Century" w:hint="eastAsia"/>
              </w:rPr>
              <w:t>、</w:t>
            </w:r>
            <w:r w:rsidRPr="00D466FE">
              <w:rPr>
                <w:rFonts w:ascii="Century" w:eastAsia="ＭＳ Ｐ明朝" w:hAnsi="Century" w:hint="eastAsia"/>
              </w:rPr>
              <w:t>話や文章の中で使うことを通して</w:t>
            </w:r>
            <w:r>
              <w:rPr>
                <w:rFonts w:ascii="Century" w:eastAsia="ＭＳ Ｐ明朝" w:hAnsi="Century" w:hint="eastAsia"/>
              </w:rPr>
              <w:t>、</w:t>
            </w:r>
            <w:r w:rsidRPr="00D466FE">
              <w:rPr>
                <w:rFonts w:ascii="Century" w:eastAsia="ＭＳ Ｐ明朝" w:hAnsi="Century" w:hint="eastAsia"/>
              </w:rPr>
              <w:t>語感を磨き語彙を豊かに</w:t>
            </w:r>
            <w:r>
              <w:rPr>
                <w:rFonts w:ascii="Century" w:eastAsia="ＭＳ Ｐ明朝" w:hAnsi="Century" w:hint="eastAsia"/>
              </w:rPr>
              <w:t>し</w:t>
            </w:r>
            <w:r w:rsidRPr="004E635A">
              <w:rPr>
                <w:rFonts w:ascii="Century" w:eastAsia="ＭＳ Ｐ明朝" w:hAnsi="Century" w:hint="eastAsia"/>
              </w:rPr>
              <w:t>ている。</w:t>
            </w:r>
          </w:p>
          <w:p w:rsidR="00D94C0E" w:rsidRDefault="00D94C0E" w:rsidP="00E54A06">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032F92">
              <w:rPr>
                <w:rFonts w:ascii="Century" w:eastAsia="ＭＳ Ｐ明朝" w:hAnsi="Century" w:hint="eastAsia"/>
              </w:rPr>
              <w:t>主張と論拠など情報と情報との関係について</w:t>
            </w:r>
            <w:r w:rsidRPr="004E635A">
              <w:rPr>
                <w:rFonts w:ascii="Century" w:eastAsia="ＭＳ Ｐ明朝" w:hAnsi="Century" w:hint="eastAsia"/>
              </w:rPr>
              <w:t>理解している。</w:t>
            </w:r>
          </w:p>
          <w:p w:rsidR="00D94C0E" w:rsidRPr="009C358B" w:rsidRDefault="00D94C0E" w:rsidP="00E54A06">
            <w:pPr>
              <w:suppressAutoHyphens/>
              <w:overflowPunct/>
              <w:autoSpaceDE w:val="0"/>
              <w:autoSpaceDN w:val="0"/>
              <w:ind w:left="85" w:hangingChars="50" w:hanging="85"/>
              <w:rPr>
                <w:rFonts w:ascii="Century" w:eastAsia="ＭＳ Ｐ明朝" w:hAnsi="Century"/>
              </w:rPr>
            </w:pPr>
          </w:p>
          <w:p w:rsidR="00D94C0E" w:rsidRPr="0033530C" w:rsidRDefault="00D94C0E" w:rsidP="00E54A06">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D94C0E" w:rsidRDefault="00D94C0E" w:rsidP="00E54A06">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DF3FE2">
              <w:rPr>
                <w:rFonts w:ascii="Century" w:eastAsia="ＭＳ Ｐ明朝" w:hAnsi="Century" w:hint="eastAsia"/>
              </w:rPr>
              <w:t>話し言葉の特徴を踏まえて話したり</w:t>
            </w:r>
            <w:r>
              <w:rPr>
                <w:rFonts w:ascii="Century" w:eastAsia="ＭＳ Ｐ明朝" w:hAnsi="Century" w:hint="eastAsia"/>
              </w:rPr>
              <w:t>、</w:t>
            </w:r>
            <w:r w:rsidRPr="00DF3FE2">
              <w:rPr>
                <w:rFonts w:ascii="Century" w:eastAsia="ＭＳ Ｐ明朝" w:hAnsi="Century" w:hint="eastAsia"/>
              </w:rPr>
              <w:t>場の状況に応じて資料や機器を効果的に</w:t>
            </w:r>
            <w:r>
              <w:rPr>
                <w:rFonts w:ascii="Century" w:eastAsia="ＭＳ Ｐ明朝" w:hAnsi="Century" w:hint="eastAsia"/>
              </w:rPr>
              <w:t>用いたりするなど、相手の理解が得られるように表現を工夫し</w:t>
            </w:r>
            <w:r w:rsidRPr="004E635A">
              <w:rPr>
                <w:rFonts w:ascii="Century" w:eastAsia="ＭＳ Ｐ明朝" w:hAnsi="Century" w:hint="eastAsia"/>
              </w:rPr>
              <w:t>ている。</w:t>
            </w:r>
          </w:p>
          <w:p w:rsidR="00D94C0E" w:rsidRDefault="00D94C0E" w:rsidP="00E54A06">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B93E72">
              <w:rPr>
                <w:rFonts w:ascii="Century" w:eastAsia="ＭＳ Ｐ明朝" w:hAnsi="Century" w:hint="eastAsia"/>
              </w:rPr>
              <w:t>論理の展開を予想しながら聞き</w:t>
            </w:r>
            <w:r>
              <w:rPr>
                <w:rFonts w:ascii="Century" w:eastAsia="ＭＳ Ｐ明朝" w:hAnsi="Century" w:hint="eastAsia"/>
              </w:rPr>
              <w:t>、</w:t>
            </w:r>
            <w:r w:rsidRPr="00B93E72">
              <w:rPr>
                <w:rFonts w:ascii="Century" w:eastAsia="ＭＳ Ｐ明朝" w:hAnsi="Century" w:hint="eastAsia"/>
              </w:rPr>
              <w:t>話の内容や構成</w:t>
            </w:r>
            <w:r>
              <w:rPr>
                <w:rFonts w:ascii="Century" w:eastAsia="ＭＳ Ｐ明朝" w:hAnsi="Century" w:hint="eastAsia"/>
              </w:rPr>
              <w:t>、</w:t>
            </w:r>
            <w:r w:rsidRPr="00B93E72">
              <w:rPr>
                <w:rFonts w:ascii="Century" w:eastAsia="ＭＳ Ｐ明朝" w:hAnsi="Century" w:hint="eastAsia"/>
              </w:rPr>
              <w:t>論理の展開</w:t>
            </w:r>
            <w:r>
              <w:rPr>
                <w:rFonts w:ascii="Century" w:eastAsia="ＭＳ Ｐ明朝" w:hAnsi="Century" w:hint="eastAsia"/>
              </w:rPr>
              <w:t>、</w:t>
            </w:r>
            <w:r w:rsidRPr="00B93E72">
              <w:rPr>
                <w:rFonts w:ascii="Century" w:eastAsia="ＭＳ Ｐ明朝" w:hAnsi="Century" w:hint="eastAsia"/>
              </w:rPr>
              <w:t>表現の仕方を評価するとともに</w:t>
            </w:r>
            <w:r>
              <w:rPr>
                <w:rFonts w:ascii="Century" w:eastAsia="ＭＳ Ｐ明朝" w:hAnsi="Century" w:hint="eastAsia"/>
              </w:rPr>
              <w:t>、</w:t>
            </w:r>
            <w:r w:rsidRPr="00B93E72">
              <w:rPr>
                <w:rFonts w:ascii="Century" w:eastAsia="ＭＳ Ｐ明朝" w:hAnsi="Century" w:hint="eastAsia"/>
              </w:rPr>
              <w:t>聞き取った情報を整理して自分の考えを広げたり深めたり</w:t>
            </w:r>
            <w:r>
              <w:rPr>
                <w:rFonts w:ascii="Century" w:eastAsia="ＭＳ Ｐ明朝" w:hAnsi="Century" w:hint="eastAsia"/>
              </w:rPr>
              <w:t>している。</w:t>
            </w:r>
          </w:p>
          <w:p w:rsidR="00D94C0E" w:rsidRPr="004E635A" w:rsidRDefault="00D94C0E" w:rsidP="00E54A06">
            <w:pPr>
              <w:suppressAutoHyphens/>
              <w:autoSpaceDE w:val="0"/>
              <w:autoSpaceDN w:val="0"/>
              <w:ind w:left="85" w:hangingChars="50" w:hanging="85"/>
              <w:rPr>
                <w:rFonts w:ascii="Century" w:eastAsia="ＭＳ Ｐ明朝" w:hAnsi="Century"/>
              </w:rPr>
            </w:pPr>
          </w:p>
          <w:p w:rsidR="00D94C0E" w:rsidRPr="0033530C" w:rsidRDefault="00D94C0E" w:rsidP="00E54A06">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主体的に学習に取り組む態度</w:t>
            </w:r>
          </w:p>
          <w:p w:rsidR="00D94C0E" w:rsidRPr="00A133E9" w:rsidRDefault="00D94C0E" w:rsidP="009242F1">
            <w:pPr>
              <w:suppressAutoHyphens/>
              <w:autoSpaceDE w:val="0"/>
              <w:autoSpaceDN w:val="0"/>
              <w:ind w:left="85" w:hangingChars="50" w:hanging="85"/>
              <w:jc w:val="left"/>
              <w:rPr>
                <w:rFonts w:ascii="Century" w:eastAsia="ＭＳ Ｐ明朝" w:hAnsi="Century"/>
                <w:color w:val="auto"/>
              </w:rPr>
            </w:pPr>
            <w:r w:rsidRPr="004E635A">
              <w:rPr>
                <w:rFonts w:ascii="Century" w:eastAsia="ＭＳ Ｐ明朝" w:hAnsi="Century" w:hint="eastAsia"/>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94C0E" w:rsidRDefault="00D94C0E" w:rsidP="00D7478C">
            <w:pPr>
              <w:suppressAutoHyphens/>
              <w:autoSpaceDE w:val="0"/>
              <w:autoSpaceDN w:val="0"/>
              <w:ind w:left="170" w:hangingChars="100" w:hanging="170"/>
              <w:jc w:val="left"/>
              <w:rPr>
                <w:rFonts w:ascii="Century" w:eastAsia="ＭＳ Ｐ明朝" w:hAnsi="Century"/>
                <w:color w:val="auto"/>
              </w:rPr>
            </w:pPr>
            <w:r>
              <w:rPr>
                <w:rFonts w:ascii="Century" w:eastAsia="ＭＳ Ｐ明朝" w:hAnsi="Century" w:hint="eastAsia"/>
                <w:color w:val="auto"/>
              </w:rPr>
              <w:t>例）</w:t>
            </w:r>
            <w:r w:rsidRPr="003D3DD2">
              <w:rPr>
                <w:rFonts w:ascii="Century" w:eastAsia="ＭＳ Ｐ明朝" w:hAnsi="Century" w:hint="eastAsia"/>
                <w:color w:val="auto"/>
              </w:rPr>
              <w:t>話し言葉と書き言葉の特徴や役割、表現の特色を踏まえ、正確さ、分かりやすさ、適切さ、敬意と親しさなどに配慮した表現や言葉遣いについて理解し、使っ</w:t>
            </w:r>
            <w:r>
              <w:rPr>
                <w:rFonts w:ascii="Century" w:eastAsia="ＭＳ Ｐ明朝" w:hAnsi="Century" w:hint="eastAsia"/>
                <w:color w:val="auto"/>
              </w:rPr>
              <w:t>たり、</w:t>
            </w:r>
            <w:r w:rsidRPr="00DF3FE2">
              <w:rPr>
                <w:rFonts w:ascii="Century" w:eastAsia="ＭＳ Ｐ明朝" w:hAnsi="Century" w:hint="eastAsia"/>
              </w:rPr>
              <w:t>話し言葉の特徴を踏まえて話したり</w:t>
            </w:r>
            <w:r>
              <w:rPr>
                <w:rFonts w:ascii="Century" w:eastAsia="ＭＳ Ｐ明朝" w:hAnsi="Century" w:hint="eastAsia"/>
              </w:rPr>
              <w:t>、</w:t>
            </w:r>
            <w:r w:rsidRPr="00DF3FE2">
              <w:rPr>
                <w:rFonts w:ascii="Century" w:eastAsia="ＭＳ Ｐ明朝" w:hAnsi="Century" w:hint="eastAsia"/>
              </w:rPr>
              <w:t>場の状況に応じて資料や機器を効果的に用いたりするなど</w:t>
            </w:r>
            <w:r>
              <w:rPr>
                <w:rFonts w:ascii="Century" w:eastAsia="ＭＳ Ｐ明朝" w:hAnsi="Century" w:hint="eastAsia"/>
              </w:rPr>
              <w:t>、</w:t>
            </w:r>
            <w:r w:rsidRPr="00DF3FE2">
              <w:rPr>
                <w:rFonts w:ascii="Century" w:eastAsia="ＭＳ Ｐ明朝" w:hAnsi="Century" w:hint="eastAsia"/>
              </w:rPr>
              <w:t>相手の理解が得られるように表現を工夫</w:t>
            </w:r>
            <w:r>
              <w:rPr>
                <w:rFonts w:ascii="Century" w:eastAsia="ＭＳ Ｐ明朝" w:hAnsi="Century" w:hint="eastAsia"/>
              </w:rPr>
              <w:t>し</w:t>
            </w:r>
            <w:r w:rsidRPr="00B93E72">
              <w:rPr>
                <w:rFonts w:ascii="Century" w:eastAsia="ＭＳ Ｐ明朝" w:hAnsi="Century" w:hint="eastAsia"/>
              </w:rPr>
              <w:t>たり</w:t>
            </w:r>
            <w:r>
              <w:rPr>
                <w:rFonts w:ascii="Century" w:eastAsia="ＭＳ Ｐ明朝" w:hAnsi="Century" w:hint="eastAsia"/>
                <w:color w:val="auto"/>
              </w:rPr>
              <w:t>することに向けた</w:t>
            </w:r>
            <w:r w:rsidRPr="00A133E9">
              <w:rPr>
                <w:rFonts w:ascii="Century" w:eastAsia="ＭＳ Ｐ明朝" w:hAnsi="Century" w:hint="eastAsia"/>
                <w:color w:val="auto"/>
              </w:rPr>
              <w:t>粘り強い取り組みを行うとともに、自らの学習を調整しようとしている。</w:t>
            </w:r>
          </w:p>
          <w:p w:rsidR="00D94C0E" w:rsidRPr="004E635A" w:rsidRDefault="00D94C0E" w:rsidP="009242F1">
            <w:pPr>
              <w:suppressAutoHyphens/>
              <w:autoSpaceDE w:val="0"/>
              <w:autoSpaceDN w:val="0"/>
              <w:ind w:left="80" w:hangingChars="50" w:hanging="80"/>
              <w:rPr>
                <w:rFonts w:ascii="Century" w:eastAsia="ＭＳ Ｐ明朝" w:hAnsi="Century"/>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w:t>
            </w:r>
            <w:r>
              <w:rPr>
                <w:rFonts w:ascii="Century" w:eastAsia="ＭＳ Ｐ明朝" w:hAnsi="Century" w:hint="eastAsia"/>
                <w:color w:val="auto"/>
                <w:sz w:val="16"/>
                <w:szCs w:val="16"/>
              </w:rPr>
              <w:t>話す・聞く</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ウ</w:t>
            </w:r>
            <w:r w:rsidRPr="00464B33">
              <w:rPr>
                <w:rFonts w:ascii="Century" w:eastAsia="ＭＳ Ｐ明朝" w:hAnsi="Century" w:hint="eastAsia"/>
                <w:color w:val="auto"/>
                <w:sz w:val="16"/>
                <w:szCs w:val="16"/>
              </w:rPr>
              <w:t>、の場合</w:t>
            </w:r>
          </w:p>
        </w:tc>
      </w:tr>
      <w:tr w:rsidR="00D94C0E" w:rsidRPr="004E635A" w:rsidTr="00BF530D">
        <w:trPr>
          <w:cantSplit/>
          <w:trHeight w:val="1522"/>
        </w:trPr>
        <w:tc>
          <w:tcPr>
            <w:tcW w:w="151" w:type="pct"/>
            <w:vMerge/>
            <w:tcBorders>
              <w:top w:val="nil"/>
              <w:left w:val="single" w:sz="4" w:space="0" w:color="000000"/>
              <w:bottom w:val="nil"/>
              <w:right w:val="single" w:sz="4" w:space="0" w:color="000000"/>
            </w:tcBorders>
            <w:textDirection w:val="tbRlV"/>
          </w:tcPr>
          <w:p w:rsidR="00D94C0E" w:rsidRPr="008018D2" w:rsidRDefault="00D94C0E" w:rsidP="008018D2">
            <w:pPr>
              <w:suppressAutoHyphens/>
              <w:overflowPunct/>
              <w:autoSpaceDE w:val="0"/>
              <w:autoSpaceDN w:val="0"/>
              <w:rPr>
                <w:rFonts w:ascii="ＭＳ 明朝" w:hAnsi="ＭＳ 明朝"/>
              </w:rPr>
            </w:pPr>
          </w:p>
        </w:tc>
        <w:tc>
          <w:tcPr>
            <w:tcW w:w="156" w:type="pct"/>
            <w:vMerge/>
            <w:tcBorders>
              <w:left w:val="single" w:sz="4" w:space="0" w:color="000000"/>
              <w:right w:val="single" w:sz="4" w:space="0" w:color="000000"/>
            </w:tcBorders>
            <w:textDirection w:val="tbRlV"/>
          </w:tcPr>
          <w:p w:rsidR="00D94C0E" w:rsidRPr="008018D2" w:rsidRDefault="00D94C0E" w:rsidP="008018D2">
            <w:pPr>
              <w:suppressAutoHyphens/>
              <w:overflowPunct/>
              <w:autoSpaceDE w:val="0"/>
              <w:autoSpaceDN w:val="0"/>
              <w:rPr>
                <w:rFonts w:ascii="ＭＳ 明朝" w:hAnsi="ＭＳ 明朝"/>
              </w:rPr>
            </w:pPr>
          </w:p>
        </w:tc>
        <w:tc>
          <w:tcPr>
            <w:tcW w:w="156" w:type="pct"/>
            <w:tcBorders>
              <w:top w:val="nil"/>
              <w:left w:val="single" w:sz="4" w:space="0" w:color="000000"/>
              <w:bottom w:val="nil"/>
              <w:right w:val="single" w:sz="4" w:space="0" w:color="000000"/>
            </w:tcBorders>
            <w:textDirection w:val="tbRlV"/>
          </w:tcPr>
          <w:p w:rsidR="00D94C0E" w:rsidRPr="008018D2" w:rsidRDefault="00D94C0E" w:rsidP="008018D2">
            <w:pPr>
              <w:suppressAutoHyphens/>
              <w:autoSpaceDE w:val="0"/>
              <w:autoSpaceDN w:val="0"/>
              <w:rPr>
                <w:rFonts w:ascii="ＭＳ 明朝" w:hAnsi="ＭＳ 明朝"/>
              </w:rPr>
            </w:pPr>
          </w:p>
        </w:tc>
        <w:tc>
          <w:tcPr>
            <w:tcW w:w="1099" w:type="pct"/>
            <w:tcBorders>
              <w:top w:val="single" w:sz="4" w:space="0" w:color="auto"/>
              <w:left w:val="single" w:sz="4" w:space="0" w:color="000000"/>
              <w:bottom w:val="single" w:sz="4" w:space="0" w:color="auto"/>
              <w:right w:val="single" w:sz="4" w:space="0" w:color="000000"/>
            </w:tcBorders>
          </w:tcPr>
          <w:p w:rsidR="00D94C0E" w:rsidRPr="008D6221" w:rsidRDefault="00D94C0E" w:rsidP="00E54A06">
            <w:pPr>
              <w:suppressAutoHyphens/>
              <w:autoSpaceDE w:val="0"/>
              <w:autoSpaceDN w:val="0"/>
              <w:ind w:left="85" w:hangingChars="50" w:hanging="85"/>
              <w:jc w:val="left"/>
              <w:rPr>
                <w:rFonts w:ascii="Century" w:eastAsia="ＭＳ Ｐ明朝" w:hAnsi="Century"/>
              </w:rPr>
            </w:pPr>
            <w:r w:rsidRPr="008D6221">
              <w:rPr>
                <w:rFonts w:ascii="Century" w:eastAsia="ＭＳ Ｐ明朝" w:hAnsi="Century" w:hint="eastAsia"/>
              </w:rPr>
              <w:t>「読み比べる　―海ガメの無念」</w:t>
            </w:r>
          </w:p>
          <w:p w:rsidR="00D94C0E" w:rsidRPr="004E635A" w:rsidRDefault="00D94C0E" w:rsidP="00E54A06">
            <w:pPr>
              <w:suppressAutoHyphens/>
              <w:autoSpaceDE w:val="0"/>
              <w:autoSpaceDN w:val="0"/>
              <w:ind w:left="85" w:hangingChars="50" w:hanging="85"/>
              <w:jc w:val="left"/>
              <w:rPr>
                <w:rFonts w:ascii="Century" w:eastAsia="ＭＳ Ｐ明朝" w:hAnsi="Century"/>
              </w:rPr>
            </w:pPr>
            <w:r w:rsidRPr="008D6221">
              <w:rPr>
                <w:rFonts w:ascii="Century" w:eastAsia="ＭＳ Ｐ明朝" w:hAnsi="Century" w:hint="eastAsia"/>
              </w:rPr>
              <w:t>●表現の仕方に注意する</w:t>
            </w:r>
          </w:p>
        </w:tc>
        <w:tc>
          <w:tcPr>
            <w:tcW w:w="1077" w:type="pct"/>
            <w:tcBorders>
              <w:top w:val="single" w:sz="4" w:space="0" w:color="auto"/>
              <w:left w:val="single" w:sz="4" w:space="0" w:color="000000"/>
              <w:bottom w:val="single" w:sz="4" w:space="0" w:color="auto"/>
              <w:right w:val="single" w:sz="4" w:space="0" w:color="000000"/>
            </w:tcBorders>
          </w:tcPr>
          <w:p w:rsidR="00D94C0E" w:rsidRPr="000B4DAF" w:rsidRDefault="00D94C0E" w:rsidP="00E54A06">
            <w:pPr>
              <w:suppressAutoHyphens/>
              <w:overflowPunct/>
              <w:autoSpaceDE w:val="0"/>
              <w:autoSpaceDN w:val="0"/>
              <w:ind w:left="85" w:hangingChars="50" w:hanging="85"/>
              <w:jc w:val="left"/>
              <w:rPr>
                <w:rFonts w:ascii="Century" w:eastAsia="ＭＳ Ｐ明朝" w:hAnsi="Century"/>
              </w:rPr>
            </w:pPr>
            <w:r w:rsidRPr="000B4DAF">
              <w:rPr>
                <w:rFonts w:ascii="Century" w:eastAsia="ＭＳ Ｐ明朝" w:hAnsi="Century" w:hint="eastAsia"/>
              </w:rPr>
              <w:t xml:space="preserve">1 </w:t>
            </w:r>
            <w:r w:rsidRPr="000B4DAF">
              <w:rPr>
                <w:rFonts w:ascii="Century" w:eastAsia="ＭＳ Ｐ明朝" w:hAnsi="Century" w:hint="eastAsia"/>
              </w:rPr>
              <w:t>ＡとＢ</w:t>
            </w:r>
            <w:r>
              <w:rPr>
                <w:rFonts w:ascii="Century" w:eastAsia="ＭＳ Ｐ明朝" w:hAnsi="Century" w:hint="eastAsia"/>
              </w:rPr>
              <w:t>の文章を読み比べ、それぞれの文章の伝えたいことはどんなことか、各自で</w:t>
            </w:r>
            <w:r w:rsidRPr="000B4DAF">
              <w:rPr>
                <w:rFonts w:ascii="Century" w:eastAsia="ＭＳ Ｐ明朝" w:hAnsi="Century" w:hint="eastAsia"/>
              </w:rPr>
              <w:t>考える。</w:t>
            </w:r>
          </w:p>
          <w:p w:rsidR="00D94C0E" w:rsidRPr="004E635A" w:rsidRDefault="00D94C0E" w:rsidP="00E54A06">
            <w:pPr>
              <w:suppressAutoHyphens/>
              <w:overflowPunct/>
              <w:autoSpaceDE w:val="0"/>
              <w:autoSpaceDN w:val="0"/>
              <w:ind w:left="85" w:hangingChars="50" w:hanging="85"/>
              <w:jc w:val="left"/>
              <w:rPr>
                <w:rFonts w:ascii="Century" w:eastAsia="ＭＳ Ｐ明朝" w:hAnsi="Century"/>
              </w:rPr>
            </w:pPr>
            <w:r w:rsidRPr="000B4DAF">
              <w:rPr>
                <w:rFonts w:ascii="Century" w:eastAsia="ＭＳ Ｐ明朝" w:hAnsi="Century" w:hint="eastAsia"/>
              </w:rPr>
              <w:t xml:space="preserve">2 </w:t>
            </w:r>
            <w:r w:rsidRPr="000B4DAF">
              <w:rPr>
                <w:rFonts w:ascii="Century" w:eastAsia="ＭＳ Ｐ明朝" w:hAnsi="Century" w:hint="eastAsia"/>
              </w:rPr>
              <w:t>それぞれの</w:t>
            </w:r>
            <w:r>
              <w:rPr>
                <w:rFonts w:ascii="Century" w:eastAsia="ＭＳ Ｐ明朝" w:hAnsi="Century" w:hint="eastAsia"/>
              </w:rPr>
              <w:t>文章の特徴を、構成と表現に着目して比較して表などにまとめ、グループなどで報告し合</w:t>
            </w:r>
            <w:r w:rsidRPr="000B4DAF">
              <w:rPr>
                <w:rFonts w:ascii="Century" w:eastAsia="ＭＳ Ｐ明朝" w:hAnsi="Century" w:hint="eastAsia"/>
              </w:rPr>
              <w:t>う。</w:t>
            </w:r>
          </w:p>
        </w:tc>
        <w:tc>
          <w:tcPr>
            <w:tcW w:w="1113" w:type="pct"/>
            <w:vMerge/>
            <w:tcBorders>
              <w:left w:val="single" w:sz="4" w:space="0" w:color="000000"/>
              <w:right w:val="single" w:sz="4" w:space="0" w:color="000000"/>
            </w:tcBorders>
          </w:tcPr>
          <w:p w:rsidR="00D94C0E" w:rsidRPr="004E635A" w:rsidRDefault="00D94C0E" w:rsidP="00E54A06">
            <w:pPr>
              <w:suppressAutoHyphens/>
              <w:autoSpaceDE w:val="0"/>
              <w:autoSpaceDN w:val="0"/>
              <w:ind w:left="85" w:hangingChars="50" w:hanging="85"/>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E54A06">
            <w:pPr>
              <w:suppressAutoHyphens/>
              <w:autoSpaceDE w:val="0"/>
              <w:autoSpaceDN w:val="0"/>
              <w:ind w:left="85" w:hangingChars="50" w:hanging="85"/>
              <w:jc w:val="left"/>
              <w:rPr>
                <w:rFonts w:ascii="Century" w:eastAsia="ＭＳ Ｐ明朝" w:hAnsi="Century"/>
              </w:rPr>
            </w:pPr>
          </w:p>
        </w:tc>
      </w:tr>
      <w:tr w:rsidR="00D94C0E" w:rsidRPr="004E635A" w:rsidTr="00BF530D">
        <w:trPr>
          <w:trHeight w:val="8512"/>
        </w:trPr>
        <w:tc>
          <w:tcPr>
            <w:tcW w:w="151" w:type="pct"/>
            <w:vMerge/>
            <w:tcBorders>
              <w:top w:val="nil"/>
              <w:left w:val="single" w:sz="4" w:space="0" w:color="000000"/>
              <w:bottom w:val="nil"/>
              <w:right w:val="single" w:sz="4" w:space="0" w:color="000000"/>
            </w:tcBorders>
            <w:textDirection w:val="tbRlV"/>
          </w:tcPr>
          <w:p w:rsidR="00D94C0E" w:rsidRPr="008018D2" w:rsidRDefault="00D94C0E" w:rsidP="008018D2">
            <w:pPr>
              <w:overflowPunct/>
              <w:autoSpaceDE w:val="0"/>
              <w:autoSpaceDN w:val="0"/>
              <w:textAlignment w:val="auto"/>
              <w:rPr>
                <w:rFonts w:ascii="ＭＳ 明朝" w:hAnsi="ＭＳ 明朝"/>
              </w:rPr>
            </w:pPr>
          </w:p>
        </w:tc>
        <w:tc>
          <w:tcPr>
            <w:tcW w:w="156" w:type="pct"/>
            <w:vMerge/>
            <w:tcBorders>
              <w:left w:val="single" w:sz="4" w:space="0" w:color="000000"/>
              <w:right w:val="single" w:sz="4" w:space="0" w:color="000000"/>
            </w:tcBorders>
            <w:textDirection w:val="tbRlV"/>
          </w:tcPr>
          <w:p w:rsidR="00D94C0E" w:rsidRPr="008018D2" w:rsidRDefault="00D94C0E" w:rsidP="008018D2">
            <w:pPr>
              <w:suppressAutoHyphens/>
              <w:autoSpaceDE w:val="0"/>
              <w:autoSpaceDN w:val="0"/>
              <w:rPr>
                <w:rFonts w:ascii="ＭＳ 明朝" w:hAnsi="ＭＳ 明朝"/>
              </w:rPr>
            </w:pPr>
          </w:p>
        </w:tc>
        <w:tc>
          <w:tcPr>
            <w:tcW w:w="156" w:type="pct"/>
            <w:tcBorders>
              <w:top w:val="nil"/>
              <w:left w:val="single" w:sz="4" w:space="0" w:color="000000"/>
              <w:bottom w:val="nil"/>
              <w:right w:val="single" w:sz="4" w:space="0" w:color="000000"/>
            </w:tcBorders>
            <w:textDirection w:val="tbRlV"/>
          </w:tcPr>
          <w:p w:rsidR="00D94C0E" w:rsidRPr="008018D2" w:rsidRDefault="00D94C0E" w:rsidP="008018D2">
            <w:pPr>
              <w:overflowPunct/>
              <w:autoSpaceDE w:val="0"/>
              <w:autoSpaceDN w:val="0"/>
              <w:textAlignment w:val="auto"/>
              <w:rPr>
                <w:rFonts w:ascii="ＭＳ 明朝" w:hAnsi="ＭＳ 明朝"/>
              </w:rPr>
            </w:pPr>
          </w:p>
        </w:tc>
        <w:tc>
          <w:tcPr>
            <w:tcW w:w="1099" w:type="pct"/>
            <w:tcBorders>
              <w:left w:val="single" w:sz="4" w:space="0" w:color="000000"/>
              <w:bottom w:val="single" w:sz="4" w:space="0" w:color="auto"/>
              <w:right w:val="single" w:sz="4" w:space="0" w:color="000000"/>
            </w:tcBorders>
          </w:tcPr>
          <w:p w:rsidR="00D94C0E" w:rsidRPr="008D6221" w:rsidRDefault="00D94C0E" w:rsidP="00E54A06">
            <w:pPr>
              <w:suppressAutoHyphens/>
              <w:autoSpaceDE w:val="0"/>
              <w:autoSpaceDN w:val="0"/>
              <w:ind w:left="85" w:hangingChars="50" w:hanging="85"/>
              <w:jc w:val="left"/>
              <w:rPr>
                <w:rFonts w:ascii="Century" w:eastAsia="ＭＳ Ｐ明朝" w:hAnsi="Century"/>
              </w:rPr>
            </w:pPr>
            <w:r w:rsidRPr="008D6221">
              <w:rPr>
                <w:rFonts w:ascii="Century" w:eastAsia="ＭＳ Ｐ明朝" w:hAnsi="Century" w:hint="eastAsia"/>
              </w:rPr>
              <w:t>「構成や展開を意識して発表する　―プレゼンテーション」</w:t>
            </w:r>
          </w:p>
          <w:p w:rsidR="00D94C0E" w:rsidRPr="004E635A" w:rsidRDefault="00D94C0E" w:rsidP="00E54A06">
            <w:pPr>
              <w:suppressAutoHyphens/>
              <w:autoSpaceDE w:val="0"/>
              <w:autoSpaceDN w:val="0"/>
              <w:ind w:left="85" w:hangingChars="50" w:hanging="85"/>
              <w:jc w:val="left"/>
              <w:rPr>
                <w:rFonts w:ascii="Century" w:eastAsia="ＭＳ Ｐ明朝" w:hAnsi="Century"/>
              </w:rPr>
            </w:pPr>
            <w:r w:rsidRPr="008D6221">
              <w:rPr>
                <w:rFonts w:ascii="Century" w:eastAsia="ＭＳ Ｐ明朝" w:hAnsi="Century" w:hint="eastAsia"/>
              </w:rPr>
              <w:t>●相手を意識して自分の考えを伝える</w:t>
            </w:r>
          </w:p>
        </w:tc>
        <w:tc>
          <w:tcPr>
            <w:tcW w:w="1077" w:type="pct"/>
            <w:tcBorders>
              <w:left w:val="single" w:sz="4" w:space="0" w:color="000000"/>
              <w:bottom w:val="single" w:sz="4" w:space="0" w:color="auto"/>
              <w:right w:val="single" w:sz="4" w:space="0" w:color="000000"/>
            </w:tcBorders>
          </w:tcPr>
          <w:p w:rsidR="00D94C0E" w:rsidRPr="002F1CA7" w:rsidRDefault="00D94C0E" w:rsidP="00E54A06">
            <w:pPr>
              <w:suppressAutoHyphens/>
              <w:overflowPunct/>
              <w:autoSpaceDE w:val="0"/>
              <w:autoSpaceDN w:val="0"/>
              <w:ind w:left="85" w:hangingChars="50" w:hanging="85"/>
              <w:rPr>
                <w:rFonts w:ascii="Century" w:eastAsia="ＭＳ Ｐ明朝" w:hAnsi="Century"/>
              </w:rPr>
            </w:pPr>
            <w:r w:rsidRPr="002F1CA7">
              <w:rPr>
                <w:rFonts w:ascii="Century" w:eastAsia="ＭＳ Ｐ明朝" w:hAnsi="Century" w:hint="eastAsia"/>
              </w:rPr>
              <w:t xml:space="preserve">1 </w:t>
            </w:r>
            <w:r>
              <w:rPr>
                <w:rFonts w:ascii="Century" w:eastAsia="ＭＳ Ｐ明朝" w:hAnsi="Century" w:hint="eastAsia"/>
              </w:rPr>
              <w:t>聞き手を意識して、五枚のフリップを使った方法を確認する</w:t>
            </w:r>
            <w:r w:rsidRPr="002F1CA7">
              <w:rPr>
                <w:rFonts w:ascii="Century" w:eastAsia="ＭＳ Ｐ明朝" w:hAnsi="Century" w:hint="eastAsia"/>
              </w:rPr>
              <w:t>。</w:t>
            </w:r>
          </w:p>
          <w:p w:rsidR="00D94C0E" w:rsidRDefault="00D94C0E" w:rsidP="00E54A06">
            <w:pPr>
              <w:suppressAutoHyphens/>
              <w:overflowPunct/>
              <w:autoSpaceDE w:val="0"/>
              <w:autoSpaceDN w:val="0"/>
              <w:ind w:left="85" w:hangingChars="50" w:hanging="85"/>
              <w:rPr>
                <w:rFonts w:ascii="Century" w:eastAsia="ＭＳ Ｐ明朝" w:hAnsi="Century"/>
              </w:rPr>
            </w:pPr>
            <w:r w:rsidRPr="002F1CA7">
              <w:rPr>
                <w:rFonts w:ascii="Century" w:eastAsia="ＭＳ Ｐ明朝" w:hAnsi="Century" w:hint="eastAsia"/>
              </w:rPr>
              <w:t xml:space="preserve">2 </w:t>
            </w:r>
            <w:r>
              <w:rPr>
                <w:rFonts w:ascii="Century" w:eastAsia="ＭＳ Ｐ明朝" w:hAnsi="Century" w:hint="eastAsia"/>
              </w:rPr>
              <w:t>教科書の「学習活動</w:t>
            </w:r>
            <w:r>
              <w:rPr>
                <w:rFonts w:ascii="Century" w:eastAsia="ＭＳ Ｐ明朝" w:hAnsi="Century" w:hint="eastAsia"/>
              </w:rPr>
              <w:t>2</w:t>
            </w:r>
            <w:r>
              <w:rPr>
                <w:rFonts w:ascii="Century" w:eastAsia="ＭＳ Ｐ明朝" w:hAnsi="Century" w:hint="eastAsia"/>
              </w:rPr>
              <w:t>」にある問題などを参考にしてテーマを設定し、プレゼンテーションのフリップと発表原稿を作成する</w:t>
            </w:r>
            <w:r w:rsidRPr="002F1CA7">
              <w:rPr>
                <w:rFonts w:ascii="Century" w:eastAsia="ＭＳ Ｐ明朝" w:hAnsi="Century" w:hint="eastAsia"/>
              </w:rPr>
              <w:t>。</w:t>
            </w:r>
          </w:p>
          <w:p w:rsidR="00D94C0E" w:rsidRDefault="00D94C0E" w:rsidP="00E54A06">
            <w:pPr>
              <w:suppressAutoHyphens/>
              <w:overflowPunct/>
              <w:autoSpaceDE w:val="0"/>
              <w:autoSpaceDN w:val="0"/>
              <w:ind w:left="85" w:hangingChars="50" w:hanging="85"/>
              <w:rPr>
                <w:rFonts w:ascii="Century" w:eastAsia="ＭＳ Ｐ明朝" w:hAnsi="Century"/>
              </w:rPr>
            </w:pPr>
          </w:p>
          <w:p w:rsidR="00422709" w:rsidRPr="005B0E23" w:rsidRDefault="00D94C0E" w:rsidP="009D0F2A">
            <w:pPr>
              <w:suppressAutoHyphens/>
              <w:overflowPunct/>
              <w:autoSpaceDE w:val="0"/>
              <w:autoSpaceDN w:val="0"/>
              <w:ind w:left="85" w:hangingChars="50" w:hanging="85"/>
              <w:rPr>
                <w:rFonts w:ascii="Century" w:eastAsia="ＭＳ Ｐ明朝" w:hAnsi="Century"/>
              </w:rPr>
            </w:pPr>
            <w:r w:rsidRPr="00A351A5">
              <w:rPr>
                <w:rFonts w:ascii="Century" w:eastAsia="ＭＳ Ｐ明朝" w:hAnsi="Century" w:hint="eastAsia"/>
              </w:rPr>
              <w:t>※表現テーマ例集「科学技術」</w:t>
            </w:r>
          </w:p>
        </w:tc>
        <w:tc>
          <w:tcPr>
            <w:tcW w:w="1113" w:type="pct"/>
            <w:vMerge/>
            <w:tcBorders>
              <w:left w:val="single" w:sz="4" w:space="0" w:color="000000"/>
              <w:right w:val="single" w:sz="4" w:space="0" w:color="000000"/>
            </w:tcBorders>
          </w:tcPr>
          <w:p w:rsidR="00D94C0E" w:rsidRPr="004E635A" w:rsidRDefault="00D94C0E" w:rsidP="00E54A06">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E54A06">
            <w:pPr>
              <w:suppressAutoHyphens/>
              <w:overflowPunct/>
              <w:autoSpaceDE w:val="0"/>
              <w:autoSpaceDN w:val="0"/>
              <w:ind w:left="85" w:hangingChars="50" w:hanging="85"/>
              <w:jc w:val="left"/>
              <w:rPr>
                <w:rFonts w:ascii="Century" w:eastAsia="ＭＳ Ｐ明朝" w:hAnsi="Century"/>
              </w:rPr>
            </w:pPr>
          </w:p>
        </w:tc>
      </w:tr>
      <w:tr w:rsidR="00D94C0E" w:rsidRPr="004E635A" w:rsidTr="00EE312C">
        <w:trPr>
          <w:trHeight w:val="20"/>
        </w:trPr>
        <w:tc>
          <w:tcPr>
            <w:tcW w:w="151" w:type="pct"/>
            <w:vMerge/>
            <w:tcBorders>
              <w:top w:val="nil"/>
              <w:left w:val="single" w:sz="4" w:space="0" w:color="000000"/>
              <w:bottom w:val="single" w:sz="4" w:space="0" w:color="000000"/>
              <w:right w:val="single" w:sz="4" w:space="0" w:color="000000"/>
            </w:tcBorders>
            <w:textDirection w:val="tbRlV"/>
          </w:tcPr>
          <w:p w:rsidR="00D94C0E" w:rsidRPr="008018D2" w:rsidRDefault="00D94C0E" w:rsidP="008018D2">
            <w:pPr>
              <w:overflowPunct/>
              <w:autoSpaceDE w:val="0"/>
              <w:autoSpaceDN w:val="0"/>
              <w:textAlignment w:val="auto"/>
              <w:rPr>
                <w:rFonts w:ascii="ＭＳ 明朝" w:hAnsi="ＭＳ 明朝"/>
              </w:rPr>
            </w:pPr>
          </w:p>
        </w:tc>
        <w:tc>
          <w:tcPr>
            <w:tcW w:w="156" w:type="pct"/>
            <w:vMerge/>
            <w:tcBorders>
              <w:left w:val="single" w:sz="4" w:space="0" w:color="000000"/>
              <w:bottom w:val="single" w:sz="4" w:space="0" w:color="000000"/>
              <w:right w:val="single" w:sz="4" w:space="0" w:color="000000"/>
            </w:tcBorders>
            <w:textDirection w:val="tbRlV"/>
          </w:tcPr>
          <w:p w:rsidR="00D94C0E" w:rsidRPr="008018D2" w:rsidRDefault="00D94C0E" w:rsidP="008018D2">
            <w:pPr>
              <w:suppressAutoHyphens/>
              <w:autoSpaceDE w:val="0"/>
              <w:autoSpaceDN w:val="0"/>
              <w:rPr>
                <w:rFonts w:ascii="ＭＳ 明朝" w:hAnsi="ＭＳ 明朝"/>
              </w:rPr>
            </w:pPr>
          </w:p>
        </w:tc>
        <w:tc>
          <w:tcPr>
            <w:tcW w:w="156" w:type="pct"/>
            <w:tcBorders>
              <w:top w:val="nil"/>
              <w:left w:val="single" w:sz="4" w:space="0" w:color="000000"/>
              <w:bottom w:val="single" w:sz="4" w:space="0" w:color="000000"/>
              <w:right w:val="single" w:sz="4" w:space="0" w:color="000000"/>
            </w:tcBorders>
            <w:textDirection w:val="tbRlV"/>
          </w:tcPr>
          <w:p w:rsidR="00D94C0E" w:rsidRPr="008018D2" w:rsidRDefault="00D94C0E" w:rsidP="008018D2">
            <w:pPr>
              <w:overflowPunct/>
              <w:autoSpaceDE w:val="0"/>
              <w:autoSpaceDN w:val="0"/>
              <w:textAlignment w:val="auto"/>
              <w:rPr>
                <w:rFonts w:ascii="ＭＳ 明朝" w:hAnsi="ＭＳ 明朝"/>
              </w:rPr>
            </w:pPr>
          </w:p>
        </w:tc>
        <w:tc>
          <w:tcPr>
            <w:tcW w:w="1099" w:type="pct"/>
            <w:tcBorders>
              <w:top w:val="single" w:sz="4" w:space="0" w:color="auto"/>
              <w:left w:val="single" w:sz="4" w:space="0" w:color="000000"/>
              <w:bottom w:val="single" w:sz="4" w:space="0" w:color="000000"/>
              <w:right w:val="single" w:sz="4" w:space="0" w:color="000000"/>
            </w:tcBorders>
          </w:tcPr>
          <w:p w:rsidR="00D94C0E" w:rsidRPr="004E635A" w:rsidRDefault="00D94C0E" w:rsidP="00E54A06">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「振り返る」</w:t>
            </w:r>
          </w:p>
        </w:tc>
        <w:tc>
          <w:tcPr>
            <w:tcW w:w="1077" w:type="pct"/>
            <w:tcBorders>
              <w:top w:val="single" w:sz="4" w:space="0" w:color="auto"/>
              <w:left w:val="single" w:sz="4" w:space="0" w:color="000000"/>
              <w:bottom w:val="single" w:sz="4" w:space="0" w:color="000000"/>
              <w:right w:val="single" w:sz="4" w:space="0" w:color="000000"/>
            </w:tcBorders>
          </w:tcPr>
          <w:p w:rsidR="00D94C0E" w:rsidRPr="004E635A" w:rsidRDefault="00D94C0E" w:rsidP="00E54A06">
            <w:pPr>
              <w:suppressAutoHyphens/>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113" w:type="pct"/>
            <w:vMerge/>
            <w:tcBorders>
              <w:left w:val="single" w:sz="4" w:space="0" w:color="000000"/>
              <w:bottom w:val="single" w:sz="4" w:space="0" w:color="000000"/>
              <w:right w:val="single" w:sz="4" w:space="0" w:color="000000"/>
            </w:tcBorders>
          </w:tcPr>
          <w:p w:rsidR="00D94C0E" w:rsidRPr="004E635A" w:rsidRDefault="00D94C0E" w:rsidP="00E54A06">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bottom w:val="single" w:sz="4" w:space="0" w:color="000000"/>
              <w:right w:val="single" w:sz="4" w:space="0" w:color="000000"/>
            </w:tcBorders>
          </w:tcPr>
          <w:p w:rsidR="00D94C0E" w:rsidRPr="004E635A" w:rsidRDefault="00D94C0E" w:rsidP="00E54A06">
            <w:pPr>
              <w:suppressAutoHyphens/>
              <w:overflowPunct/>
              <w:autoSpaceDE w:val="0"/>
              <w:autoSpaceDN w:val="0"/>
              <w:ind w:left="85" w:hangingChars="50" w:hanging="85"/>
              <w:jc w:val="left"/>
              <w:rPr>
                <w:rFonts w:ascii="Century" w:eastAsia="ＭＳ Ｐ明朝" w:hAnsi="Century"/>
              </w:rPr>
            </w:pPr>
          </w:p>
        </w:tc>
      </w:tr>
    </w:tbl>
    <w:p w:rsidR="00DB680E" w:rsidRDefault="00DB680E">
      <w:pPr>
        <w:widowControl/>
        <w:overflowPunct/>
        <w:adjustRightInd/>
        <w:jc w:val="left"/>
        <w:textAlignment w:val="auto"/>
      </w:pPr>
    </w:p>
    <w:p w:rsidR="00DB680E" w:rsidRDefault="00DB680E">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8"/>
        <w:gridCol w:w="318"/>
        <w:gridCol w:w="318"/>
        <w:gridCol w:w="2241"/>
        <w:gridCol w:w="2196"/>
        <w:gridCol w:w="2269"/>
        <w:gridCol w:w="2545"/>
      </w:tblGrid>
      <w:tr w:rsidR="00B36964" w:rsidRPr="0073506F" w:rsidTr="009617A7">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9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sidR="002F1B3F">
              <w:rPr>
                <w:rFonts w:ascii="ＭＳ ゴシック" w:eastAsia="ＭＳ ゴシック" w:hAnsi="ＭＳ ゴシック" w:hint="eastAsia"/>
              </w:rPr>
              <w:t>教材のねらい</w:t>
            </w:r>
          </w:p>
        </w:tc>
        <w:tc>
          <w:tcPr>
            <w:tcW w:w="1077"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1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93328C" w:rsidRPr="0073506F" w:rsidRDefault="00752CB8" w:rsidP="00752CB8">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0093328C"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D94C0E" w:rsidRPr="004E635A" w:rsidTr="00EE312C">
        <w:trPr>
          <w:cantSplit/>
          <w:trHeight w:val="1277"/>
        </w:trPr>
        <w:tc>
          <w:tcPr>
            <w:tcW w:w="151" w:type="pct"/>
            <w:vMerge w:val="restart"/>
            <w:tcBorders>
              <w:top w:val="single" w:sz="4" w:space="0" w:color="000000"/>
              <w:left w:val="single" w:sz="4" w:space="0" w:color="000000"/>
              <w:bottom w:val="nil"/>
              <w:right w:val="single" w:sz="4" w:space="0" w:color="000000"/>
            </w:tcBorders>
            <w:textDirection w:val="tbRlV"/>
            <w:vAlign w:val="center"/>
          </w:tcPr>
          <w:p w:rsidR="00D94C0E" w:rsidRPr="008018D2" w:rsidRDefault="00D94C0E" w:rsidP="008018D2">
            <w:pPr>
              <w:suppressAutoHyphens/>
              <w:overflowPunct/>
              <w:autoSpaceDE w:val="0"/>
              <w:autoSpaceDN w:val="0"/>
              <w:rPr>
                <w:rFonts w:ascii="ＭＳ 明朝" w:hAnsi="ＭＳ 明朝"/>
              </w:rPr>
            </w:pPr>
            <w:r w:rsidRPr="008018D2">
              <w:rPr>
                <w:rFonts w:ascii="ＭＳ 明朝" w:hAnsi="ＭＳ 明朝" w:hint="eastAsia"/>
                <w:eastAsianLayout w:id="-1776021246" w:vert="1" w:vertCompress="1"/>
              </w:rPr>
              <w:t>11</w:t>
            </w:r>
            <w:r w:rsidRPr="008018D2">
              <w:rPr>
                <w:rFonts w:ascii="ＭＳ 明朝" w:hAnsi="ＭＳ 明朝" w:hint="eastAsia"/>
              </w:rPr>
              <w:t>～</w:t>
            </w:r>
            <w:r w:rsidRPr="008018D2">
              <w:rPr>
                <w:rFonts w:ascii="ＭＳ 明朝" w:hAnsi="ＭＳ 明朝" w:hint="eastAsia"/>
                <w:eastAsianLayout w:id="-1776021247" w:vert="1" w:vertCompress="1"/>
              </w:rPr>
              <w:t>12</w:t>
            </w:r>
          </w:p>
        </w:tc>
        <w:tc>
          <w:tcPr>
            <w:tcW w:w="156" w:type="pct"/>
            <w:vMerge w:val="restart"/>
            <w:tcBorders>
              <w:top w:val="single" w:sz="4" w:space="0" w:color="000000"/>
              <w:left w:val="single" w:sz="4" w:space="0" w:color="000000"/>
              <w:right w:val="single" w:sz="4" w:space="0" w:color="000000"/>
            </w:tcBorders>
            <w:textDirection w:val="tbRlV"/>
            <w:vAlign w:val="center"/>
          </w:tcPr>
          <w:p w:rsidR="00D94C0E" w:rsidRPr="008018D2" w:rsidRDefault="00D94C0E" w:rsidP="008018D2">
            <w:pPr>
              <w:suppressAutoHyphens/>
              <w:overflowPunct/>
              <w:autoSpaceDE w:val="0"/>
              <w:autoSpaceDN w:val="0"/>
              <w:rPr>
                <w:rFonts w:ascii="Century" w:hAnsi="Century"/>
              </w:rPr>
            </w:pPr>
            <w:r w:rsidRPr="008018D2">
              <w:rPr>
                <w:rFonts w:ascii="Century" w:hAnsi="Century" w:hint="eastAsia"/>
              </w:rPr>
              <w:t>６</w:t>
            </w:r>
            <w:r w:rsidRPr="008018D2">
              <w:rPr>
                <w:rFonts w:ascii="Century" w:hAnsi="Century" w:hint="eastAsia"/>
              </w:rPr>
              <w:t xml:space="preserve"> </w:t>
            </w:r>
            <w:r w:rsidRPr="008018D2">
              <w:rPr>
                <w:rFonts w:ascii="Century" w:hAnsi="Century" w:hint="eastAsia"/>
              </w:rPr>
              <w:t>説得力を高めるために</w:t>
            </w:r>
          </w:p>
        </w:tc>
        <w:tc>
          <w:tcPr>
            <w:tcW w:w="156" w:type="pct"/>
            <w:tcBorders>
              <w:top w:val="single" w:sz="4" w:space="0" w:color="000000"/>
              <w:left w:val="single" w:sz="4" w:space="0" w:color="000000"/>
              <w:bottom w:val="nil"/>
              <w:right w:val="single" w:sz="4" w:space="0" w:color="000000"/>
            </w:tcBorders>
            <w:textDirection w:val="tbRlV"/>
            <w:vAlign w:val="center"/>
          </w:tcPr>
          <w:p w:rsidR="00D94C0E" w:rsidRPr="008018D2" w:rsidRDefault="00CC0813" w:rsidP="008018D2">
            <w:pPr>
              <w:suppressAutoHyphens/>
              <w:autoSpaceDE w:val="0"/>
              <w:autoSpaceDN w:val="0"/>
              <w:rPr>
                <w:rFonts w:ascii="Century" w:hAnsi="Century"/>
              </w:rPr>
            </w:pPr>
            <w:r>
              <w:rPr>
                <w:rFonts w:ascii="Century" w:hAnsi="Century" w:hint="eastAsia"/>
              </w:rPr>
              <w:t>９</w:t>
            </w:r>
          </w:p>
        </w:tc>
        <w:tc>
          <w:tcPr>
            <w:tcW w:w="1099" w:type="pct"/>
            <w:tcBorders>
              <w:top w:val="single" w:sz="4" w:space="0" w:color="000000"/>
              <w:left w:val="single" w:sz="4" w:space="0" w:color="000000"/>
              <w:bottom w:val="single" w:sz="4" w:space="0" w:color="auto"/>
              <w:right w:val="single" w:sz="4" w:space="0" w:color="000000"/>
            </w:tcBorders>
          </w:tcPr>
          <w:p w:rsidR="00D94C0E" w:rsidRPr="001B7C05" w:rsidRDefault="00D94C0E" w:rsidP="00EE312C">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00EE312C">
              <w:rPr>
                <w:rFonts w:ascii="Century" w:eastAsia="ＭＳ Ｐ明朝" w:hAnsi="Century" w:hint="eastAsia"/>
              </w:rPr>
              <w:t>『まるごとのあなた』を</w:t>
            </w:r>
            <w:r>
              <w:rPr>
                <w:rFonts w:ascii="Century" w:eastAsia="ＭＳ Ｐ明朝" w:hAnsi="Century" w:hint="eastAsia"/>
              </w:rPr>
              <w:t>」</w:t>
            </w:r>
          </w:p>
          <w:p w:rsidR="00D94C0E" w:rsidRPr="004E635A" w:rsidRDefault="00D94C0E" w:rsidP="000C3550">
            <w:pPr>
              <w:suppressAutoHyphens/>
              <w:autoSpaceDE w:val="0"/>
              <w:autoSpaceDN w:val="0"/>
              <w:ind w:left="85" w:hangingChars="50" w:hanging="85"/>
              <w:jc w:val="left"/>
              <w:rPr>
                <w:rFonts w:ascii="Century" w:eastAsia="ＭＳ Ｐ明朝" w:hAnsi="Century"/>
              </w:rPr>
            </w:pPr>
            <w:r w:rsidRPr="001B7C05">
              <w:rPr>
                <w:rFonts w:ascii="Century" w:eastAsia="ＭＳ Ｐ明朝" w:hAnsi="Century" w:hint="eastAsia"/>
              </w:rPr>
              <w:t>●引用の目的やはたらきを理解する</w:t>
            </w:r>
          </w:p>
        </w:tc>
        <w:tc>
          <w:tcPr>
            <w:tcW w:w="1077" w:type="pct"/>
            <w:tcBorders>
              <w:top w:val="single" w:sz="4" w:space="0" w:color="000000"/>
              <w:left w:val="single" w:sz="4" w:space="0" w:color="000000"/>
              <w:right w:val="single" w:sz="4" w:space="0" w:color="000000"/>
            </w:tcBorders>
          </w:tcPr>
          <w:p w:rsidR="00F720D5" w:rsidRDefault="00F720D5" w:rsidP="00F720D5">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D477E9">
              <w:rPr>
                <w:rFonts w:ascii="Century" w:eastAsia="ＭＳ Ｐ明朝" w:hAnsi="Century" w:hint="eastAsia"/>
              </w:rPr>
              <w:t>本文を読み、</w:t>
            </w:r>
            <w:r>
              <w:rPr>
                <w:rFonts w:ascii="Century" w:eastAsia="ＭＳ Ｐ明朝" w:hAnsi="Century" w:hint="eastAsia"/>
              </w:rPr>
              <w:t>概要を把握する。</w:t>
            </w:r>
          </w:p>
          <w:p w:rsidR="00EE312C" w:rsidRPr="00EE312C" w:rsidRDefault="00F720D5" w:rsidP="00EE312C">
            <w:pPr>
              <w:suppressAutoHyphens/>
              <w:overflowPunct/>
              <w:autoSpaceDE w:val="0"/>
              <w:autoSpaceDN w:val="0"/>
              <w:ind w:left="85" w:hangingChars="50" w:hanging="85"/>
              <w:rPr>
                <w:rFonts w:ascii="Century" w:eastAsia="ＭＳ Ｐ明朝" w:hAnsi="Century"/>
              </w:rPr>
            </w:pPr>
            <w:r>
              <w:rPr>
                <w:rFonts w:ascii="Century" w:eastAsia="ＭＳ Ｐ明朝" w:hAnsi="Century"/>
              </w:rPr>
              <w:t>2</w:t>
            </w:r>
            <w:r w:rsidR="00D94C0E">
              <w:rPr>
                <w:rFonts w:ascii="Century" w:eastAsia="ＭＳ Ｐ明朝" w:hAnsi="Century" w:hint="eastAsia"/>
              </w:rPr>
              <w:t xml:space="preserve"> </w:t>
            </w:r>
            <w:r w:rsidR="00EE312C">
              <w:rPr>
                <w:rFonts w:ascii="Century" w:eastAsia="ＭＳ Ｐ明朝" w:hAnsi="Century" w:hint="eastAsia"/>
              </w:rPr>
              <w:t>本文をもとに</w:t>
            </w:r>
            <w:r w:rsidR="00EE312C" w:rsidRPr="00EE312C">
              <w:rPr>
                <w:rFonts w:ascii="Century" w:eastAsia="ＭＳ Ｐ明朝" w:hAnsi="Century" w:hint="eastAsia"/>
              </w:rPr>
              <w:t>筆者</w:t>
            </w:r>
            <w:r w:rsidR="00EE312C">
              <w:rPr>
                <w:rFonts w:ascii="Century" w:eastAsia="ＭＳ Ｐ明朝" w:hAnsi="Century" w:hint="eastAsia"/>
              </w:rPr>
              <w:t>の体験の意議を</w:t>
            </w:r>
            <w:r w:rsidR="00EE312C" w:rsidRPr="00EE312C">
              <w:rPr>
                <w:rFonts w:ascii="Century" w:eastAsia="ＭＳ Ｐ明朝" w:hAnsi="Century" w:hint="eastAsia"/>
              </w:rPr>
              <w:t>まとめ</w:t>
            </w:r>
            <w:r w:rsidR="00EE312C">
              <w:rPr>
                <w:rFonts w:ascii="Century" w:eastAsia="ＭＳ Ｐ明朝" w:hAnsi="Century" w:hint="eastAsia"/>
              </w:rPr>
              <w:t>る</w:t>
            </w:r>
            <w:r w:rsidR="00EE312C" w:rsidRPr="00EE312C">
              <w:rPr>
                <w:rFonts w:ascii="Century" w:eastAsia="ＭＳ Ｐ明朝" w:hAnsi="Century" w:hint="eastAsia"/>
              </w:rPr>
              <w:t>。</w:t>
            </w:r>
          </w:p>
          <w:p w:rsidR="00D94C0E" w:rsidRPr="0018555E" w:rsidRDefault="00F720D5" w:rsidP="00EE312C">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3</w:t>
            </w:r>
            <w:r w:rsidR="00EE312C">
              <w:rPr>
                <w:rFonts w:ascii="Century" w:eastAsia="ＭＳ Ｐ明朝" w:hAnsi="Century"/>
              </w:rPr>
              <w:t xml:space="preserve"> </w:t>
            </w:r>
            <w:r w:rsidR="00EE312C">
              <w:rPr>
                <w:rFonts w:ascii="Century" w:eastAsia="ＭＳ Ｐ明朝" w:hAnsi="Century" w:hint="eastAsia"/>
              </w:rPr>
              <w:t>本文中の表現が意味する内容を明らかにして、タイトルに込められた筆者の考えを読み取る</w:t>
            </w:r>
            <w:r w:rsidR="00EE312C" w:rsidRPr="00EE312C">
              <w:rPr>
                <w:rFonts w:ascii="Century" w:eastAsia="ＭＳ Ｐ明朝" w:hAnsi="Century" w:hint="eastAsia"/>
              </w:rPr>
              <w:t>。</w:t>
            </w:r>
          </w:p>
        </w:tc>
        <w:tc>
          <w:tcPr>
            <w:tcW w:w="1113" w:type="pct"/>
            <w:vMerge w:val="restart"/>
            <w:tcBorders>
              <w:top w:val="single" w:sz="4" w:space="0" w:color="000000"/>
              <w:left w:val="single" w:sz="4" w:space="0" w:color="000000"/>
              <w:right w:val="single" w:sz="4" w:space="0" w:color="000000"/>
            </w:tcBorders>
          </w:tcPr>
          <w:p w:rsidR="00D94C0E" w:rsidRPr="006106BC" w:rsidRDefault="00D94C0E" w:rsidP="000C3550">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6106BC">
              <w:rPr>
                <w:rFonts w:ascii="ＭＳ Ｐゴシック" w:eastAsia="ＭＳ Ｐゴシック" w:hAnsi="ＭＳ Ｐゴシック" w:hint="eastAsia"/>
                <w:bdr w:val="single" w:sz="4" w:space="0" w:color="auto"/>
              </w:rPr>
              <w:t>知識及び技能</w:t>
            </w:r>
          </w:p>
          <w:p w:rsidR="00D94C0E" w:rsidRPr="006106BC" w:rsidRDefault="00D94C0E" w:rsidP="000C3550">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hint="eastAsia"/>
                <w:u w:val="single"/>
              </w:rPr>
              <w:t>言葉の特徴や使い方</w:t>
            </w:r>
          </w:p>
          <w:p w:rsidR="00D94C0E" w:rsidRPr="003D3DD2" w:rsidRDefault="00D94C0E" w:rsidP="003D3DD2">
            <w:pPr>
              <w:suppressAutoHyphens/>
              <w:overflowPunct/>
              <w:autoSpaceDE w:val="0"/>
              <w:autoSpaceDN w:val="0"/>
              <w:ind w:left="85" w:hangingChars="50" w:hanging="85"/>
              <w:rPr>
                <w:rFonts w:ascii="Century" w:eastAsia="ＭＳ Ｐ明朝" w:hAnsi="Century"/>
              </w:rPr>
            </w:pPr>
            <w:r w:rsidRPr="006106BC">
              <w:rPr>
                <w:rFonts w:ascii="ＭＳ Ｐゴシック" w:eastAsia="ＭＳ Ｐゴシック" w:hAnsi="ＭＳ Ｐゴシック" w:hint="eastAsia"/>
              </w:rPr>
              <w:t>ウ</w:t>
            </w:r>
            <w:r w:rsidRPr="00B8501E">
              <w:rPr>
                <w:rFonts w:ascii="Century" w:eastAsia="ＭＳ Ｐ明朝" w:hAnsi="Century" w:hint="eastAsia"/>
              </w:rPr>
              <w:t xml:space="preserve">　</w:t>
            </w:r>
            <w:r w:rsidRPr="00616354">
              <w:rPr>
                <w:rFonts w:ascii="Century" w:eastAsia="ＭＳ Ｐ明朝" w:hAnsi="Century" w:hint="eastAsia"/>
              </w:rPr>
              <w:t>常用漢字の読みに慣れ</w:t>
            </w:r>
            <w:r>
              <w:rPr>
                <w:rFonts w:ascii="Century" w:eastAsia="ＭＳ Ｐ明朝" w:hAnsi="Century" w:hint="eastAsia"/>
              </w:rPr>
              <w:t>、</w:t>
            </w:r>
            <w:r w:rsidRPr="00616354">
              <w:rPr>
                <w:rFonts w:ascii="Century" w:eastAsia="ＭＳ Ｐ明朝" w:hAnsi="Century" w:hint="eastAsia"/>
              </w:rPr>
              <w:t>主な常用漢字を書き</w:t>
            </w:r>
            <w:r>
              <w:rPr>
                <w:rFonts w:ascii="Century" w:eastAsia="ＭＳ Ｐ明朝" w:hAnsi="Century" w:hint="eastAsia"/>
              </w:rPr>
              <w:t>、</w:t>
            </w:r>
            <w:r w:rsidRPr="00616354">
              <w:rPr>
                <w:rFonts w:ascii="Century" w:eastAsia="ＭＳ Ｐ明朝" w:hAnsi="Century" w:hint="eastAsia"/>
              </w:rPr>
              <w:t>文や文章の中で使うこと。</w:t>
            </w:r>
          </w:p>
          <w:p w:rsidR="00D94C0E" w:rsidRPr="007E410F" w:rsidRDefault="00D94C0E" w:rsidP="003D3DD2">
            <w:pPr>
              <w:suppressAutoHyphens/>
              <w:overflowPunct/>
              <w:autoSpaceDE w:val="0"/>
              <w:autoSpaceDN w:val="0"/>
              <w:ind w:left="85" w:hangingChars="50" w:hanging="85"/>
              <w:rPr>
                <w:rFonts w:ascii="Century" w:eastAsia="ＭＳ Ｐ明朝" w:hAnsi="Century"/>
              </w:rPr>
            </w:pPr>
            <w:r w:rsidRPr="006106BC">
              <w:rPr>
                <w:rFonts w:ascii="ＭＳ Ｐゴシック" w:eastAsia="ＭＳ Ｐゴシック" w:hAnsi="ＭＳ Ｐゴシック" w:hint="eastAsia"/>
              </w:rPr>
              <w:t>オ</w:t>
            </w:r>
            <w:r>
              <w:rPr>
                <w:rFonts w:ascii="Century" w:eastAsia="ＭＳ Ｐ明朝" w:hAnsi="Century" w:hint="eastAsia"/>
              </w:rPr>
              <w:t xml:space="preserve">　</w:t>
            </w:r>
            <w:r w:rsidRPr="00616354">
              <w:rPr>
                <w:rFonts w:ascii="Century" w:eastAsia="ＭＳ Ｐ明朝" w:hAnsi="Century" w:hint="eastAsia"/>
              </w:rPr>
              <w:t>文</w:t>
            </w:r>
            <w:r>
              <w:rPr>
                <w:rFonts w:ascii="Century" w:eastAsia="ＭＳ Ｐ明朝" w:hAnsi="Century" w:hint="eastAsia"/>
              </w:rPr>
              <w:t>、</w:t>
            </w:r>
            <w:r w:rsidRPr="00616354">
              <w:rPr>
                <w:rFonts w:ascii="Century" w:eastAsia="ＭＳ Ｐ明朝" w:hAnsi="Century" w:hint="eastAsia"/>
              </w:rPr>
              <w:t>話</w:t>
            </w:r>
            <w:r>
              <w:rPr>
                <w:rFonts w:ascii="Century" w:eastAsia="ＭＳ Ｐ明朝" w:hAnsi="Century" w:hint="eastAsia"/>
              </w:rPr>
              <w:t>、</w:t>
            </w:r>
            <w:r w:rsidRPr="00616354">
              <w:rPr>
                <w:rFonts w:ascii="Century" w:eastAsia="ＭＳ Ｐ明朝" w:hAnsi="Century" w:hint="eastAsia"/>
              </w:rPr>
              <w:t>文章の効果的な組立て方や接続の仕方について理解すること。</w:t>
            </w:r>
          </w:p>
          <w:p w:rsidR="00D94C0E" w:rsidRPr="006106BC" w:rsidRDefault="00D94C0E" w:rsidP="000C3550">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u w:val="single"/>
              </w:rPr>
              <w:t>情報</w:t>
            </w:r>
          </w:p>
          <w:p w:rsidR="00D94C0E" w:rsidRDefault="00D94C0E" w:rsidP="000C3550">
            <w:pPr>
              <w:suppressAutoHyphens/>
              <w:overflowPunct/>
              <w:autoSpaceDE w:val="0"/>
              <w:autoSpaceDN w:val="0"/>
              <w:ind w:left="85" w:hangingChars="50" w:hanging="85"/>
              <w:rPr>
                <w:rFonts w:ascii="Century" w:eastAsia="ＭＳ Ｐ明朝" w:hAnsi="Century"/>
              </w:rPr>
            </w:pPr>
            <w:r w:rsidRPr="006106BC">
              <w:rPr>
                <w:rFonts w:ascii="ＭＳ Ｐゴシック" w:eastAsia="ＭＳ Ｐゴシック" w:hAnsi="ＭＳ Ｐゴシック" w:hint="eastAsia"/>
              </w:rPr>
              <w:t>オ</w:t>
            </w:r>
            <w:r w:rsidRPr="00CC4212">
              <w:rPr>
                <w:rFonts w:ascii="Century" w:eastAsia="ＭＳ Ｐ明朝" w:hAnsi="Century" w:hint="eastAsia"/>
              </w:rPr>
              <w:t xml:space="preserve">　</w:t>
            </w:r>
            <w:r w:rsidRPr="00ED1261">
              <w:rPr>
                <w:rFonts w:ascii="Century" w:eastAsia="ＭＳ Ｐ明朝" w:hAnsi="Century" w:hint="eastAsia"/>
              </w:rPr>
              <w:t>引用の仕方や出典の示し方</w:t>
            </w:r>
            <w:r>
              <w:rPr>
                <w:rFonts w:ascii="Century" w:eastAsia="ＭＳ Ｐ明朝" w:hAnsi="Century" w:hint="eastAsia"/>
              </w:rPr>
              <w:t>、</w:t>
            </w:r>
            <w:r w:rsidRPr="00ED1261">
              <w:rPr>
                <w:rFonts w:ascii="Century" w:eastAsia="ＭＳ Ｐ明朝" w:hAnsi="Century" w:hint="eastAsia"/>
              </w:rPr>
              <w:t>それらの必要性について理解を深め使うこと。</w:t>
            </w:r>
          </w:p>
          <w:p w:rsidR="00D94C0E" w:rsidRDefault="00D94C0E" w:rsidP="000C3550">
            <w:pPr>
              <w:suppressAutoHyphens/>
              <w:overflowPunct/>
              <w:autoSpaceDE w:val="0"/>
              <w:autoSpaceDN w:val="0"/>
              <w:ind w:left="85" w:hangingChars="50" w:hanging="85"/>
              <w:rPr>
                <w:rFonts w:ascii="Century" w:eastAsia="ＭＳ Ｐ明朝" w:hAnsi="Century"/>
              </w:rPr>
            </w:pPr>
          </w:p>
          <w:p w:rsidR="00D94C0E" w:rsidRPr="006106BC" w:rsidRDefault="00D94C0E" w:rsidP="000C3550">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D94C0E" w:rsidRPr="006106BC" w:rsidRDefault="00D94C0E" w:rsidP="000C3550">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hint="eastAsia"/>
                <w:u w:val="single"/>
              </w:rPr>
              <w:t>書く</w:t>
            </w:r>
          </w:p>
          <w:p w:rsidR="00D94C0E" w:rsidRPr="00CC4212" w:rsidRDefault="00D94C0E" w:rsidP="00624158">
            <w:pPr>
              <w:suppressAutoHyphens/>
              <w:overflowPunct/>
              <w:autoSpaceDE w:val="0"/>
              <w:autoSpaceDN w:val="0"/>
              <w:ind w:left="85" w:hangingChars="50" w:hanging="85"/>
              <w:rPr>
                <w:rFonts w:ascii="Century" w:eastAsia="ＭＳ Ｐ明朝" w:hAnsi="Century"/>
              </w:rPr>
            </w:pPr>
            <w:r w:rsidRPr="006106BC">
              <w:rPr>
                <w:rFonts w:ascii="ＭＳ Ｐゴシック" w:eastAsia="ＭＳ Ｐゴシック" w:hAnsi="ＭＳ Ｐゴシック" w:hint="eastAsia"/>
              </w:rPr>
              <w:t>イ</w:t>
            </w:r>
            <w:r w:rsidRPr="00CC4212">
              <w:rPr>
                <w:rFonts w:ascii="Century" w:eastAsia="ＭＳ Ｐ明朝" w:hAnsi="Century" w:hint="eastAsia"/>
              </w:rPr>
              <w:t xml:space="preserve">　</w:t>
            </w:r>
            <w:r w:rsidRPr="00624158">
              <w:rPr>
                <w:rFonts w:ascii="Century" w:eastAsia="ＭＳ Ｐ明朝" w:hAnsi="Century" w:hint="eastAsia"/>
              </w:rPr>
              <w:t>読み手の理解が得られるよう</w:t>
            </w:r>
            <w:r>
              <w:rPr>
                <w:rFonts w:ascii="Century" w:eastAsia="ＭＳ Ｐ明朝" w:hAnsi="Century" w:hint="eastAsia"/>
              </w:rPr>
              <w:t>、</w:t>
            </w:r>
            <w:r w:rsidRPr="00624158">
              <w:rPr>
                <w:rFonts w:ascii="Century" w:eastAsia="ＭＳ Ｐ明朝" w:hAnsi="Century" w:hint="eastAsia"/>
              </w:rPr>
              <w:t>論理の展開</w:t>
            </w:r>
            <w:r>
              <w:rPr>
                <w:rFonts w:ascii="Century" w:eastAsia="ＭＳ Ｐ明朝" w:hAnsi="Century" w:hint="eastAsia"/>
              </w:rPr>
              <w:t>、</w:t>
            </w:r>
            <w:r w:rsidRPr="00624158">
              <w:rPr>
                <w:rFonts w:ascii="Century" w:eastAsia="ＭＳ Ｐ明朝" w:hAnsi="Century" w:hint="eastAsia"/>
              </w:rPr>
              <w:t>情報の分量や重要度などを考えて</w:t>
            </w:r>
            <w:r>
              <w:rPr>
                <w:rFonts w:ascii="Century" w:eastAsia="ＭＳ Ｐ明朝" w:hAnsi="Century" w:hint="eastAsia"/>
              </w:rPr>
              <w:t>、</w:t>
            </w:r>
            <w:r w:rsidRPr="00624158">
              <w:rPr>
                <w:rFonts w:ascii="Century" w:eastAsia="ＭＳ Ｐ明朝" w:hAnsi="Century" w:hint="eastAsia"/>
              </w:rPr>
              <w:t>文章の構成や展開を工夫すること。</w:t>
            </w:r>
          </w:p>
          <w:p w:rsidR="00D94C0E" w:rsidRDefault="00D94C0E" w:rsidP="000C3550">
            <w:pPr>
              <w:suppressAutoHyphens/>
              <w:overflowPunct/>
              <w:autoSpaceDE w:val="0"/>
              <w:autoSpaceDN w:val="0"/>
              <w:ind w:left="85" w:hangingChars="50" w:hanging="85"/>
              <w:rPr>
                <w:rFonts w:ascii="Century" w:eastAsia="ＭＳ Ｐ明朝" w:hAnsi="Century"/>
              </w:rPr>
            </w:pPr>
            <w:r>
              <w:rPr>
                <w:rFonts w:ascii="ＭＳ Ｐゴシック" w:eastAsia="ＭＳ Ｐゴシック" w:hAnsi="ＭＳ Ｐゴシック" w:hint="eastAsia"/>
              </w:rPr>
              <w:t>ウ</w:t>
            </w:r>
            <w:r>
              <w:rPr>
                <w:rFonts w:ascii="Century" w:eastAsia="ＭＳ Ｐ明朝" w:hAnsi="Century" w:hint="eastAsia"/>
              </w:rPr>
              <w:t xml:space="preserve">　</w:t>
            </w:r>
            <w:r w:rsidRPr="00E36C68">
              <w:rPr>
                <w:rFonts w:ascii="Century" w:eastAsia="ＭＳ Ｐ明朝" w:hAnsi="Century" w:hint="eastAsia"/>
              </w:rPr>
              <w:t>自分の考えや事柄が的確に伝わるよう</w:t>
            </w:r>
            <w:r>
              <w:rPr>
                <w:rFonts w:ascii="Century" w:eastAsia="ＭＳ Ｐ明朝" w:hAnsi="Century" w:hint="eastAsia"/>
              </w:rPr>
              <w:t>、</w:t>
            </w:r>
            <w:r w:rsidRPr="00E36C68">
              <w:rPr>
                <w:rFonts w:ascii="Century" w:eastAsia="ＭＳ Ｐ明朝" w:hAnsi="Century" w:hint="eastAsia"/>
              </w:rPr>
              <w:t>根拠の示し方や説明の仕方を考えると</w:t>
            </w:r>
            <w:r>
              <w:rPr>
                <w:rFonts w:ascii="Century" w:eastAsia="ＭＳ Ｐ明朝" w:hAnsi="Century" w:hint="eastAsia"/>
              </w:rPr>
              <w:t>ともに、文章の種類や、文体、語句などの表現の仕方を工夫すること</w:t>
            </w:r>
            <w:r w:rsidRPr="00E36C68">
              <w:rPr>
                <w:rFonts w:ascii="Century" w:eastAsia="ＭＳ Ｐ明朝" w:hAnsi="Century" w:hint="eastAsia"/>
              </w:rPr>
              <w:t>。</w:t>
            </w:r>
          </w:p>
          <w:p w:rsidR="00D94C0E" w:rsidRDefault="00D94C0E" w:rsidP="000C3550">
            <w:pPr>
              <w:suppressAutoHyphens/>
              <w:overflowPunct/>
              <w:autoSpaceDE w:val="0"/>
              <w:autoSpaceDN w:val="0"/>
              <w:ind w:left="85" w:hangingChars="50" w:hanging="85"/>
              <w:rPr>
                <w:rFonts w:ascii="Century" w:eastAsia="ＭＳ Ｐ明朝" w:hAnsi="Century"/>
              </w:rPr>
            </w:pPr>
          </w:p>
          <w:p w:rsidR="00D94C0E" w:rsidRPr="00A645EC" w:rsidRDefault="00D94C0E" w:rsidP="000C3550">
            <w:pPr>
              <w:suppressAutoHyphens/>
              <w:overflowPunct/>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❖イ</w:t>
            </w:r>
            <w:r w:rsidRPr="00D6051C">
              <w:rPr>
                <w:rFonts w:ascii="Century" w:eastAsia="ＭＳ Ｐ明朝" w:hAnsi="Century" w:hint="eastAsia"/>
              </w:rPr>
              <w:t xml:space="preserve">　</w:t>
            </w:r>
            <w:r w:rsidRPr="001B7C89">
              <w:rPr>
                <w:rFonts w:ascii="Century" w:eastAsia="ＭＳ Ｐ明朝" w:hAnsi="Century" w:hint="eastAsia"/>
              </w:rPr>
              <w:t>読み手が必要とする情報に応じて手順書や紹介文などを書いたり</w:t>
            </w:r>
            <w:r>
              <w:rPr>
                <w:rFonts w:ascii="Century" w:eastAsia="ＭＳ Ｐ明朝" w:hAnsi="Century" w:hint="eastAsia"/>
              </w:rPr>
              <w:t>、</w:t>
            </w:r>
            <w:r w:rsidRPr="001B7C89">
              <w:rPr>
                <w:rFonts w:ascii="Century" w:eastAsia="ＭＳ Ｐ明朝" w:hAnsi="Century" w:hint="eastAsia"/>
              </w:rPr>
              <w:t>書式を踏まえて案内文や通知文などを書いた</w:t>
            </w:r>
            <w:r>
              <w:rPr>
                <w:rFonts w:ascii="Century" w:eastAsia="ＭＳ Ｐ明朝" w:hAnsi="Century" w:hint="eastAsia"/>
              </w:rPr>
              <w:t>りする</w:t>
            </w:r>
            <w:r w:rsidRPr="001B7C89">
              <w:rPr>
                <w:rFonts w:ascii="Century" w:eastAsia="ＭＳ Ｐ明朝" w:hAnsi="Century" w:hint="eastAsia"/>
              </w:rPr>
              <w:t>。</w:t>
            </w:r>
          </w:p>
        </w:tc>
        <w:tc>
          <w:tcPr>
            <w:tcW w:w="1248" w:type="pct"/>
            <w:vMerge w:val="restart"/>
            <w:tcBorders>
              <w:top w:val="single" w:sz="4" w:space="0" w:color="000000"/>
              <w:left w:val="single" w:sz="4" w:space="0" w:color="000000"/>
              <w:right w:val="single" w:sz="4" w:space="0" w:color="000000"/>
            </w:tcBorders>
          </w:tcPr>
          <w:p w:rsidR="00D94C0E" w:rsidRPr="0033530C" w:rsidRDefault="00D94C0E" w:rsidP="000C3550">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D94C0E" w:rsidRDefault="00D94C0E" w:rsidP="000C3550">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616354">
              <w:rPr>
                <w:rFonts w:ascii="Century" w:eastAsia="ＭＳ Ｐ明朝" w:hAnsi="Century" w:hint="eastAsia"/>
              </w:rPr>
              <w:t>常用漢字の読みに慣れ</w:t>
            </w:r>
            <w:r>
              <w:rPr>
                <w:rFonts w:ascii="Century" w:eastAsia="ＭＳ Ｐ明朝" w:hAnsi="Century" w:hint="eastAsia"/>
              </w:rPr>
              <w:t>、</w:t>
            </w:r>
            <w:r w:rsidRPr="00616354">
              <w:rPr>
                <w:rFonts w:ascii="Century" w:eastAsia="ＭＳ Ｐ明朝" w:hAnsi="Century" w:hint="eastAsia"/>
              </w:rPr>
              <w:t>主な常用漢字を書き</w:t>
            </w:r>
            <w:r>
              <w:rPr>
                <w:rFonts w:ascii="Century" w:eastAsia="ＭＳ Ｐ明朝" w:hAnsi="Century" w:hint="eastAsia"/>
              </w:rPr>
              <w:t>、</w:t>
            </w:r>
            <w:r w:rsidRPr="00616354">
              <w:rPr>
                <w:rFonts w:ascii="Century" w:eastAsia="ＭＳ Ｐ明朝" w:hAnsi="Century" w:hint="eastAsia"/>
              </w:rPr>
              <w:t>文や文章の中で使</w:t>
            </w:r>
            <w:r>
              <w:rPr>
                <w:rFonts w:ascii="Century" w:eastAsia="ＭＳ Ｐ明朝" w:hAnsi="Century" w:hint="eastAsia"/>
              </w:rPr>
              <w:t>っ</w:t>
            </w:r>
            <w:r w:rsidRPr="004E635A">
              <w:rPr>
                <w:rFonts w:ascii="Century" w:eastAsia="ＭＳ Ｐ明朝" w:hAnsi="Century" w:hint="eastAsia"/>
              </w:rPr>
              <w:t>ている。</w:t>
            </w:r>
          </w:p>
          <w:p w:rsidR="00D94C0E" w:rsidRPr="004E635A" w:rsidRDefault="00D94C0E" w:rsidP="003D3DD2">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A65BB9">
              <w:rPr>
                <w:rFonts w:ascii="Century" w:eastAsia="ＭＳ Ｐ明朝" w:hAnsi="Century" w:hint="eastAsia"/>
              </w:rPr>
              <w:t>文</w:t>
            </w:r>
            <w:r>
              <w:rPr>
                <w:rFonts w:ascii="Century" w:eastAsia="ＭＳ Ｐ明朝" w:hAnsi="Century" w:hint="eastAsia"/>
              </w:rPr>
              <w:t>、</w:t>
            </w:r>
            <w:r w:rsidRPr="00A65BB9">
              <w:rPr>
                <w:rFonts w:ascii="Century" w:eastAsia="ＭＳ Ｐ明朝" w:hAnsi="Century" w:hint="eastAsia"/>
              </w:rPr>
              <w:t>話</w:t>
            </w:r>
            <w:r>
              <w:rPr>
                <w:rFonts w:ascii="Century" w:eastAsia="ＭＳ Ｐ明朝" w:hAnsi="Century" w:hint="eastAsia"/>
              </w:rPr>
              <w:t>、</w:t>
            </w:r>
            <w:r w:rsidRPr="00A65BB9">
              <w:rPr>
                <w:rFonts w:ascii="Century" w:eastAsia="ＭＳ Ｐ明朝" w:hAnsi="Century" w:hint="eastAsia"/>
              </w:rPr>
              <w:t>文章の効果的な組立て方や接続の仕方について理解</w:t>
            </w:r>
            <w:r>
              <w:rPr>
                <w:rFonts w:ascii="Century" w:eastAsia="ＭＳ Ｐ明朝" w:hAnsi="Century" w:hint="eastAsia"/>
              </w:rPr>
              <w:t>している。</w:t>
            </w:r>
          </w:p>
          <w:p w:rsidR="00D94C0E" w:rsidRDefault="00D94C0E" w:rsidP="000921A2">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ED1261">
              <w:rPr>
                <w:rFonts w:ascii="Century" w:eastAsia="ＭＳ Ｐ明朝" w:hAnsi="Century" w:hint="eastAsia"/>
              </w:rPr>
              <w:t>引用の仕方や出典の示し方</w:t>
            </w:r>
            <w:r>
              <w:rPr>
                <w:rFonts w:ascii="Century" w:eastAsia="ＭＳ Ｐ明朝" w:hAnsi="Century" w:hint="eastAsia"/>
              </w:rPr>
              <w:t>、</w:t>
            </w:r>
            <w:r w:rsidRPr="00ED1261">
              <w:rPr>
                <w:rFonts w:ascii="Century" w:eastAsia="ＭＳ Ｐ明朝" w:hAnsi="Century" w:hint="eastAsia"/>
              </w:rPr>
              <w:t>それらの必要性について理解を深め</w:t>
            </w:r>
            <w:r>
              <w:rPr>
                <w:rFonts w:ascii="Century" w:eastAsia="ＭＳ Ｐ明朝" w:hAnsi="Century" w:hint="eastAsia"/>
              </w:rPr>
              <w:t>使っている</w:t>
            </w:r>
            <w:r w:rsidRPr="004E635A">
              <w:rPr>
                <w:rFonts w:ascii="Century" w:eastAsia="ＭＳ Ｐ明朝" w:hAnsi="Century" w:hint="eastAsia"/>
              </w:rPr>
              <w:t>。</w:t>
            </w:r>
          </w:p>
          <w:p w:rsidR="00D94C0E" w:rsidRPr="009C358B" w:rsidRDefault="00D94C0E" w:rsidP="000C3550">
            <w:pPr>
              <w:suppressAutoHyphens/>
              <w:overflowPunct/>
              <w:autoSpaceDE w:val="0"/>
              <w:autoSpaceDN w:val="0"/>
              <w:ind w:left="85" w:hangingChars="50" w:hanging="85"/>
              <w:rPr>
                <w:rFonts w:ascii="Century" w:eastAsia="ＭＳ Ｐ明朝" w:hAnsi="Century"/>
              </w:rPr>
            </w:pPr>
          </w:p>
          <w:p w:rsidR="00D94C0E" w:rsidRPr="0033530C" w:rsidRDefault="00D94C0E" w:rsidP="000C3550">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D94C0E" w:rsidRDefault="00D94C0E" w:rsidP="000C3550">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070D51">
              <w:rPr>
                <w:rFonts w:ascii="Century" w:eastAsia="ＭＳ Ｐ明朝" w:hAnsi="Century" w:hint="eastAsia"/>
              </w:rPr>
              <w:t>読み手の理解が得られるよう</w:t>
            </w:r>
            <w:r>
              <w:rPr>
                <w:rFonts w:ascii="Century" w:eastAsia="ＭＳ Ｐ明朝" w:hAnsi="Century" w:hint="eastAsia"/>
              </w:rPr>
              <w:t>、</w:t>
            </w:r>
            <w:r w:rsidRPr="00070D51">
              <w:rPr>
                <w:rFonts w:ascii="Century" w:eastAsia="ＭＳ Ｐ明朝" w:hAnsi="Century" w:hint="eastAsia"/>
              </w:rPr>
              <w:t>論理の展開</w:t>
            </w:r>
            <w:r>
              <w:rPr>
                <w:rFonts w:ascii="Century" w:eastAsia="ＭＳ Ｐ明朝" w:hAnsi="Century" w:hint="eastAsia"/>
              </w:rPr>
              <w:t>、</w:t>
            </w:r>
            <w:r w:rsidRPr="00070D51">
              <w:rPr>
                <w:rFonts w:ascii="Century" w:eastAsia="ＭＳ Ｐ明朝" w:hAnsi="Century" w:hint="eastAsia"/>
              </w:rPr>
              <w:t>情報の分量や重要度などを考えて</w:t>
            </w:r>
            <w:r>
              <w:rPr>
                <w:rFonts w:ascii="Century" w:eastAsia="ＭＳ Ｐ明朝" w:hAnsi="Century" w:hint="eastAsia"/>
              </w:rPr>
              <w:t>、</w:t>
            </w:r>
            <w:r w:rsidRPr="00070D51">
              <w:rPr>
                <w:rFonts w:ascii="Century" w:eastAsia="ＭＳ Ｐ明朝" w:hAnsi="Century" w:hint="eastAsia"/>
              </w:rPr>
              <w:t>文章の構成や展開を工夫</w:t>
            </w:r>
            <w:r>
              <w:rPr>
                <w:rFonts w:ascii="Century" w:eastAsia="ＭＳ Ｐ明朝" w:hAnsi="Century" w:hint="eastAsia"/>
              </w:rPr>
              <w:t>している。</w:t>
            </w:r>
          </w:p>
          <w:p w:rsidR="00D94C0E" w:rsidRDefault="00D94C0E" w:rsidP="002F281D">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E36C68">
              <w:rPr>
                <w:rFonts w:ascii="Century" w:eastAsia="ＭＳ Ｐ明朝" w:hAnsi="Century" w:hint="eastAsia"/>
              </w:rPr>
              <w:t>自分の考えや事柄が的確に伝わるよう</w:t>
            </w:r>
            <w:r>
              <w:rPr>
                <w:rFonts w:ascii="Century" w:eastAsia="ＭＳ Ｐ明朝" w:hAnsi="Century" w:hint="eastAsia"/>
              </w:rPr>
              <w:t>、</w:t>
            </w:r>
            <w:r w:rsidRPr="00E36C68">
              <w:rPr>
                <w:rFonts w:ascii="Century" w:eastAsia="ＭＳ Ｐ明朝" w:hAnsi="Century" w:hint="eastAsia"/>
              </w:rPr>
              <w:t>根拠の示し方や説明の仕方を考えると</w:t>
            </w:r>
            <w:r>
              <w:rPr>
                <w:rFonts w:ascii="Century" w:eastAsia="ＭＳ Ｐ明朝" w:hAnsi="Century" w:hint="eastAsia"/>
              </w:rPr>
              <w:t>ともに、文章の種類や、文体、語句などの表現の仕方を工夫している</w:t>
            </w:r>
            <w:r w:rsidRPr="00E36C68">
              <w:rPr>
                <w:rFonts w:ascii="Century" w:eastAsia="ＭＳ Ｐ明朝" w:hAnsi="Century" w:hint="eastAsia"/>
              </w:rPr>
              <w:t>。</w:t>
            </w:r>
          </w:p>
          <w:p w:rsidR="00D94C0E" w:rsidRPr="002F281D" w:rsidRDefault="00D94C0E" w:rsidP="000C3550">
            <w:pPr>
              <w:suppressAutoHyphens/>
              <w:autoSpaceDE w:val="0"/>
              <w:autoSpaceDN w:val="0"/>
              <w:ind w:left="85" w:hangingChars="50" w:hanging="85"/>
              <w:rPr>
                <w:rFonts w:ascii="Century" w:eastAsia="ＭＳ Ｐ明朝" w:hAnsi="Century"/>
              </w:rPr>
            </w:pPr>
          </w:p>
          <w:p w:rsidR="00D94C0E" w:rsidRPr="0033530C" w:rsidRDefault="00D94C0E" w:rsidP="000C3550">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主体的に学習に取り組む態度</w:t>
            </w:r>
          </w:p>
          <w:p w:rsidR="00D94C0E" w:rsidRPr="00A133E9" w:rsidRDefault="00D94C0E" w:rsidP="00A147EC">
            <w:pPr>
              <w:suppressAutoHyphens/>
              <w:autoSpaceDE w:val="0"/>
              <w:autoSpaceDN w:val="0"/>
              <w:ind w:left="85" w:hangingChars="50" w:hanging="85"/>
              <w:jc w:val="left"/>
              <w:rPr>
                <w:rFonts w:ascii="Century" w:eastAsia="ＭＳ Ｐ明朝" w:hAnsi="Century"/>
                <w:color w:val="auto"/>
              </w:rPr>
            </w:pPr>
            <w:r w:rsidRPr="004E635A">
              <w:rPr>
                <w:rFonts w:ascii="Century" w:eastAsia="ＭＳ Ｐ明朝" w:hAnsi="Century" w:hint="eastAsia"/>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94C0E" w:rsidRDefault="00D94C0E" w:rsidP="00D7478C">
            <w:pPr>
              <w:suppressAutoHyphens/>
              <w:autoSpaceDE w:val="0"/>
              <w:autoSpaceDN w:val="0"/>
              <w:ind w:left="170" w:hangingChars="100" w:hanging="170"/>
              <w:jc w:val="left"/>
              <w:rPr>
                <w:rFonts w:ascii="Century" w:eastAsia="ＭＳ Ｐ明朝" w:hAnsi="Century"/>
                <w:color w:val="auto"/>
              </w:rPr>
            </w:pPr>
            <w:r>
              <w:rPr>
                <w:rFonts w:ascii="Century" w:eastAsia="ＭＳ Ｐ明朝" w:hAnsi="Century" w:hint="eastAsia"/>
                <w:color w:val="auto"/>
              </w:rPr>
              <w:t>例）</w:t>
            </w:r>
            <w:r w:rsidRPr="00616354">
              <w:rPr>
                <w:rFonts w:ascii="Century" w:eastAsia="ＭＳ Ｐ明朝" w:hAnsi="Century" w:hint="eastAsia"/>
              </w:rPr>
              <w:t>常用漢字の読みに慣れ</w:t>
            </w:r>
            <w:r>
              <w:rPr>
                <w:rFonts w:ascii="Century" w:eastAsia="ＭＳ Ｐ明朝" w:hAnsi="Century" w:hint="eastAsia"/>
              </w:rPr>
              <w:t>、</w:t>
            </w:r>
            <w:r w:rsidRPr="00616354">
              <w:rPr>
                <w:rFonts w:ascii="Century" w:eastAsia="ＭＳ Ｐ明朝" w:hAnsi="Century" w:hint="eastAsia"/>
              </w:rPr>
              <w:t>主な常用漢字を書き</w:t>
            </w:r>
            <w:r>
              <w:rPr>
                <w:rFonts w:ascii="Century" w:eastAsia="ＭＳ Ｐ明朝" w:hAnsi="Century" w:hint="eastAsia"/>
              </w:rPr>
              <w:t>、</w:t>
            </w:r>
            <w:r w:rsidRPr="00616354">
              <w:rPr>
                <w:rFonts w:ascii="Century" w:eastAsia="ＭＳ Ｐ明朝" w:hAnsi="Century" w:hint="eastAsia"/>
              </w:rPr>
              <w:t>文や文章の中で使</w:t>
            </w:r>
            <w:r w:rsidRPr="003D3DD2">
              <w:rPr>
                <w:rFonts w:ascii="Century" w:eastAsia="ＭＳ Ｐ明朝" w:hAnsi="Century" w:hint="eastAsia"/>
                <w:color w:val="auto"/>
              </w:rPr>
              <w:t>っ</w:t>
            </w:r>
            <w:r>
              <w:rPr>
                <w:rFonts w:ascii="Century" w:eastAsia="ＭＳ Ｐ明朝" w:hAnsi="Century" w:hint="eastAsia"/>
                <w:color w:val="auto"/>
              </w:rPr>
              <w:t>たり、</w:t>
            </w:r>
            <w:r w:rsidRPr="00624158">
              <w:rPr>
                <w:rFonts w:ascii="Century" w:eastAsia="ＭＳ Ｐ明朝" w:hAnsi="Century" w:hint="eastAsia"/>
              </w:rPr>
              <w:t>読み手の理解が得られるよう</w:t>
            </w:r>
            <w:r>
              <w:rPr>
                <w:rFonts w:ascii="Century" w:eastAsia="ＭＳ Ｐ明朝" w:hAnsi="Century" w:hint="eastAsia"/>
              </w:rPr>
              <w:t>、</w:t>
            </w:r>
            <w:r w:rsidRPr="00624158">
              <w:rPr>
                <w:rFonts w:ascii="Century" w:eastAsia="ＭＳ Ｐ明朝" w:hAnsi="Century" w:hint="eastAsia"/>
              </w:rPr>
              <w:t>論理の展開</w:t>
            </w:r>
            <w:r>
              <w:rPr>
                <w:rFonts w:ascii="Century" w:eastAsia="ＭＳ Ｐ明朝" w:hAnsi="Century" w:hint="eastAsia"/>
              </w:rPr>
              <w:t>、</w:t>
            </w:r>
            <w:r w:rsidRPr="00624158">
              <w:rPr>
                <w:rFonts w:ascii="Century" w:eastAsia="ＭＳ Ｐ明朝" w:hAnsi="Century" w:hint="eastAsia"/>
              </w:rPr>
              <w:t>情報の分量や重要度などを考えて</w:t>
            </w:r>
            <w:r>
              <w:rPr>
                <w:rFonts w:ascii="Century" w:eastAsia="ＭＳ Ｐ明朝" w:hAnsi="Century" w:hint="eastAsia"/>
              </w:rPr>
              <w:t>、</w:t>
            </w:r>
            <w:r w:rsidRPr="00624158">
              <w:rPr>
                <w:rFonts w:ascii="Century" w:eastAsia="ＭＳ Ｐ明朝" w:hAnsi="Century" w:hint="eastAsia"/>
              </w:rPr>
              <w:t>文章の構成や展開を工夫</w:t>
            </w:r>
            <w:r>
              <w:rPr>
                <w:rFonts w:ascii="Century" w:eastAsia="ＭＳ Ｐ明朝" w:hAnsi="Century" w:hint="eastAsia"/>
              </w:rPr>
              <w:t>し</w:t>
            </w:r>
            <w:r w:rsidRPr="00B93E72">
              <w:rPr>
                <w:rFonts w:ascii="Century" w:eastAsia="ＭＳ Ｐ明朝" w:hAnsi="Century" w:hint="eastAsia"/>
              </w:rPr>
              <w:t>たり</w:t>
            </w:r>
            <w:r>
              <w:rPr>
                <w:rFonts w:ascii="Century" w:eastAsia="ＭＳ Ｐ明朝" w:hAnsi="Century" w:hint="eastAsia"/>
                <w:color w:val="auto"/>
              </w:rPr>
              <w:t>することに向けた</w:t>
            </w:r>
            <w:r w:rsidRPr="00A133E9">
              <w:rPr>
                <w:rFonts w:ascii="Century" w:eastAsia="ＭＳ Ｐ明朝" w:hAnsi="Century" w:hint="eastAsia"/>
                <w:color w:val="auto"/>
              </w:rPr>
              <w:t>粘</w:t>
            </w:r>
            <w:r>
              <w:rPr>
                <w:rFonts w:ascii="Century" w:eastAsia="ＭＳ Ｐ明朝" w:hAnsi="Century" w:hint="eastAsia"/>
                <w:color w:val="auto"/>
              </w:rPr>
              <w:t>り強い取り組みを行うとともに、自らの学習を調整しようとしている</w:t>
            </w:r>
            <w:r w:rsidRPr="00A133E9">
              <w:rPr>
                <w:rFonts w:ascii="Century" w:eastAsia="ＭＳ Ｐ明朝" w:hAnsi="Century" w:hint="eastAsia"/>
                <w:color w:val="auto"/>
              </w:rPr>
              <w:t>。</w:t>
            </w:r>
          </w:p>
          <w:p w:rsidR="00D94C0E" w:rsidRPr="004E635A" w:rsidRDefault="00D94C0E" w:rsidP="00A147EC">
            <w:pPr>
              <w:suppressAutoHyphens/>
              <w:autoSpaceDE w:val="0"/>
              <w:autoSpaceDN w:val="0"/>
              <w:ind w:left="80" w:hangingChars="50" w:hanging="80"/>
              <w:rPr>
                <w:rFonts w:ascii="Century" w:eastAsia="ＭＳ Ｐ明朝" w:hAnsi="Century"/>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ウ</w:t>
            </w:r>
            <w:r w:rsidRPr="00464B33">
              <w:rPr>
                <w:rFonts w:ascii="Century" w:eastAsia="ＭＳ Ｐ明朝" w:hAnsi="Century" w:hint="eastAsia"/>
                <w:color w:val="auto"/>
                <w:sz w:val="16"/>
                <w:szCs w:val="16"/>
              </w:rPr>
              <w:t>、</w:t>
            </w:r>
            <w:r>
              <w:rPr>
                <w:rFonts w:ascii="Century" w:eastAsia="ＭＳ Ｐ明朝" w:hAnsi="Century" w:hint="eastAsia"/>
                <w:color w:val="auto"/>
                <w:sz w:val="16"/>
                <w:szCs w:val="16"/>
              </w:rPr>
              <w:t>書く</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、の場合</w:t>
            </w:r>
          </w:p>
        </w:tc>
      </w:tr>
      <w:tr w:rsidR="00EE312C" w:rsidRPr="004E635A" w:rsidTr="00BF530D">
        <w:trPr>
          <w:cantSplit/>
          <w:trHeight w:val="1716"/>
        </w:trPr>
        <w:tc>
          <w:tcPr>
            <w:tcW w:w="151" w:type="pct"/>
            <w:vMerge/>
            <w:tcBorders>
              <w:top w:val="nil"/>
              <w:left w:val="single" w:sz="4" w:space="0" w:color="000000"/>
              <w:bottom w:val="nil"/>
              <w:right w:val="single" w:sz="4" w:space="0" w:color="000000"/>
            </w:tcBorders>
            <w:textDirection w:val="tbRlV"/>
            <w:vAlign w:val="center"/>
          </w:tcPr>
          <w:p w:rsidR="00EE312C" w:rsidRPr="008018D2" w:rsidRDefault="00EE312C" w:rsidP="00EE312C">
            <w:pPr>
              <w:suppressAutoHyphens/>
              <w:overflowPunct/>
              <w:autoSpaceDE w:val="0"/>
              <w:autoSpaceDN w:val="0"/>
              <w:rPr>
                <w:rFonts w:ascii="Century" w:hAnsi="Century"/>
              </w:rPr>
            </w:pPr>
          </w:p>
        </w:tc>
        <w:tc>
          <w:tcPr>
            <w:tcW w:w="156" w:type="pct"/>
            <w:vMerge/>
            <w:tcBorders>
              <w:left w:val="single" w:sz="4" w:space="0" w:color="000000"/>
              <w:right w:val="single" w:sz="4" w:space="0" w:color="000000"/>
            </w:tcBorders>
            <w:textDirection w:val="tbRlV"/>
            <w:vAlign w:val="center"/>
          </w:tcPr>
          <w:p w:rsidR="00EE312C" w:rsidRPr="008018D2" w:rsidRDefault="00EE312C" w:rsidP="00EE312C">
            <w:pPr>
              <w:suppressAutoHyphens/>
              <w:overflowPunct/>
              <w:autoSpaceDE w:val="0"/>
              <w:autoSpaceDN w:val="0"/>
              <w:rPr>
                <w:rFonts w:ascii="Century" w:hAnsi="Century"/>
              </w:rPr>
            </w:pPr>
          </w:p>
        </w:tc>
        <w:tc>
          <w:tcPr>
            <w:tcW w:w="156" w:type="pct"/>
            <w:tcBorders>
              <w:top w:val="nil"/>
              <w:left w:val="single" w:sz="4" w:space="0" w:color="000000"/>
              <w:bottom w:val="nil"/>
              <w:right w:val="single" w:sz="4" w:space="0" w:color="000000"/>
            </w:tcBorders>
            <w:textDirection w:val="tbRlV"/>
            <w:vAlign w:val="center"/>
          </w:tcPr>
          <w:p w:rsidR="00EE312C" w:rsidRPr="008018D2" w:rsidRDefault="00EE312C" w:rsidP="00EE312C">
            <w:pPr>
              <w:suppressAutoHyphens/>
              <w:autoSpaceDE w:val="0"/>
              <w:autoSpaceDN w:val="0"/>
              <w:rPr>
                <w:rFonts w:ascii="Century" w:hAnsi="Century"/>
              </w:rPr>
            </w:pPr>
          </w:p>
        </w:tc>
        <w:tc>
          <w:tcPr>
            <w:tcW w:w="1099" w:type="pct"/>
            <w:tcBorders>
              <w:top w:val="single" w:sz="4" w:space="0" w:color="auto"/>
              <w:left w:val="single" w:sz="4" w:space="0" w:color="000000"/>
              <w:bottom w:val="single" w:sz="4" w:space="0" w:color="auto"/>
              <w:right w:val="single" w:sz="4" w:space="0" w:color="000000"/>
            </w:tcBorders>
          </w:tcPr>
          <w:p w:rsidR="00EE312C" w:rsidRPr="009C740A" w:rsidRDefault="00EE312C" w:rsidP="00EE312C">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9C740A">
              <w:rPr>
                <w:rFonts w:ascii="Century" w:eastAsia="ＭＳ Ｐ明朝" w:hAnsi="Century" w:hint="eastAsia"/>
              </w:rPr>
              <w:t>小さな哲学者</w:t>
            </w:r>
            <w:r>
              <w:rPr>
                <w:rFonts w:ascii="Century" w:eastAsia="ＭＳ Ｐ明朝" w:hAnsi="Century" w:hint="eastAsia"/>
              </w:rPr>
              <w:t>」</w:t>
            </w:r>
          </w:p>
          <w:p w:rsidR="00EE312C" w:rsidRPr="004E635A" w:rsidRDefault="00F720D5" w:rsidP="00EE312C">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●説明の仕方を考える</w:t>
            </w:r>
          </w:p>
        </w:tc>
        <w:tc>
          <w:tcPr>
            <w:tcW w:w="1077" w:type="pct"/>
            <w:tcBorders>
              <w:top w:val="single" w:sz="4" w:space="0" w:color="auto"/>
              <w:left w:val="single" w:sz="4" w:space="0" w:color="000000"/>
              <w:bottom w:val="single" w:sz="4" w:space="0" w:color="auto"/>
              <w:right w:val="single" w:sz="4" w:space="0" w:color="000000"/>
            </w:tcBorders>
          </w:tcPr>
          <w:p w:rsidR="00EE312C" w:rsidRDefault="00EE312C" w:rsidP="00EE312C">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D477E9">
              <w:rPr>
                <w:rFonts w:ascii="Century" w:eastAsia="ＭＳ Ｐ明朝" w:hAnsi="Century" w:hint="eastAsia"/>
              </w:rPr>
              <w:t>本文を読み、</w:t>
            </w:r>
            <w:r>
              <w:rPr>
                <w:rFonts w:ascii="Century" w:eastAsia="ＭＳ Ｐ明朝" w:hAnsi="Century" w:hint="eastAsia"/>
              </w:rPr>
              <w:t>概要を把握する。</w:t>
            </w:r>
          </w:p>
          <w:p w:rsidR="00EE312C" w:rsidRPr="00172252" w:rsidRDefault="00EE312C" w:rsidP="00EE312C">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 xml:space="preserve">2 </w:t>
            </w:r>
            <w:r w:rsidR="00F720D5">
              <w:rPr>
                <w:rFonts w:ascii="Century" w:eastAsia="ＭＳ Ｐ明朝" w:hAnsi="Century" w:hint="eastAsia"/>
              </w:rPr>
              <w:t>筆者の伝えたかったことは何か、まとめる</w:t>
            </w:r>
            <w:r w:rsidRPr="00172252">
              <w:rPr>
                <w:rFonts w:ascii="Century" w:eastAsia="ＭＳ Ｐ明朝" w:hAnsi="Century" w:hint="eastAsia"/>
              </w:rPr>
              <w:t>。</w:t>
            </w:r>
          </w:p>
          <w:p w:rsidR="00EE312C" w:rsidRPr="004E635A" w:rsidRDefault="00EE312C" w:rsidP="00F720D5">
            <w:pPr>
              <w:suppressAutoHyphens/>
              <w:overflowPunct/>
              <w:autoSpaceDE w:val="0"/>
              <w:autoSpaceDN w:val="0"/>
              <w:ind w:left="85" w:hangingChars="50" w:hanging="85"/>
              <w:rPr>
                <w:rFonts w:ascii="Century" w:eastAsia="ＭＳ Ｐ明朝" w:hAnsi="Century"/>
              </w:rPr>
            </w:pPr>
            <w:r>
              <w:rPr>
                <w:rFonts w:ascii="Century" w:eastAsia="ＭＳ Ｐ明朝" w:hAnsi="Century"/>
              </w:rPr>
              <w:t xml:space="preserve">3 </w:t>
            </w:r>
            <w:r>
              <w:rPr>
                <w:rFonts w:ascii="Century" w:eastAsia="ＭＳ Ｐ明朝" w:hAnsi="Century" w:hint="eastAsia"/>
              </w:rPr>
              <w:t>「</w:t>
            </w:r>
            <w:r w:rsidR="00F720D5">
              <w:rPr>
                <w:rFonts w:ascii="Century" w:eastAsia="ＭＳ Ｐ明朝" w:hAnsi="Century" w:hint="eastAsia"/>
              </w:rPr>
              <w:t>『まるごとのあなた』を</w:t>
            </w:r>
            <w:r>
              <w:rPr>
                <w:rFonts w:ascii="Century" w:eastAsia="ＭＳ Ｐ明朝" w:hAnsi="Century" w:hint="eastAsia"/>
              </w:rPr>
              <w:t>」と読み比べ、表現上の特色を指摘する</w:t>
            </w:r>
            <w:r w:rsidRPr="00172252">
              <w:rPr>
                <w:rFonts w:ascii="Century" w:eastAsia="ＭＳ Ｐ明朝" w:hAnsi="Century" w:hint="eastAsia"/>
              </w:rPr>
              <w:t>。</w:t>
            </w:r>
          </w:p>
        </w:tc>
        <w:tc>
          <w:tcPr>
            <w:tcW w:w="1113" w:type="pct"/>
            <w:vMerge/>
            <w:tcBorders>
              <w:left w:val="single" w:sz="4" w:space="0" w:color="000000"/>
              <w:right w:val="single" w:sz="4" w:space="0" w:color="000000"/>
            </w:tcBorders>
          </w:tcPr>
          <w:p w:rsidR="00EE312C" w:rsidRPr="004E635A" w:rsidRDefault="00EE312C" w:rsidP="00EE312C">
            <w:pPr>
              <w:suppressAutoHyphens/>
              <w:autoSpaceDE w:val="0"/>
              <w:autoSpaceDN w:val="0"/>
              <w:ind w:left="85" w:hangingChars="50" w:hanging="85"/>
              <w:rPr>
                <w:rFonts w:ascii="Century" w:eastAsia="ＭＳ Ｐ明朝" w:hAnsi="Century"/>
              </w:rPr>
            </w:pPr>
          </w:p>
        </w:tc>
        <w:tc>
          <w:tcPr>
            <w:tcW w:w="1248" w:type="pct"/>
            <w:vMerge/>
            <w:tcBorders>
              <w:left w:val="single" w:sz="4" w:space="0" w:color="000000"/>
              <w:right w:val="single" w:sz="4" w:space="0" w:color="000000"/>
            </w:tcBorders>
          </w:tcPr>
          <w:p w:rsidR="00EE312C" w:rsidRPr="004E635A" w:rsidRDefault="00EE312C" w:rsidP="00EE312C">
            <w:pPr>
              <w:suppressAutoHyphens/>
              <w:autoSpaceDE w:val="0"/>
              <w:autoSpaceDN w:val="0"/>
              <w:ind w:left="85" w:hangingChars="50" w:hanging="85"/>
              <w:jc w:val="left"/>
              <w:rPr>
                <w:rFonts w:ascii="Century" w:eastAsia="ＭＳ Ｐ明朝" w:hAnsi="Century"/>
              </w:rPr>
            </w:pPr>
          </w:p>
        </w:tc>
      </w:tr>
      <w:tr w:rsidR="00D94C0E" w:rsidRPr="004E635A" w:rsidTr="00F720D5">
        <w:trPr>
          <w:trHeight w:val="8987"/>
        </w:trPr>
        <w:tc>
          <w:tcPr>
            <w:tcW w:w="151" w:type="pct"/>
            <w:vMerge/>
            <w:tcBorders>
              <w:top w:val="nil"/>
              <w:left w:val="single" w:sz="4" w:space="0" w:color="000000"/>
              <w:bottom w:val="nil"/>
              <w:right w:val="single" w:sz="4" w:space="0" w:color="000000"/>
            </w:tcBorders>
            <w:textDirection w:val="tbRlV"/>
            <w:vAlign w:val="center"/>
          </w:tcPr>
          <w:p w:rsidR="00D94C0E" w:rsidRPr="008018D2" w:rsidRDefault="00D94C0E" w:rsidP="008018D2">
            <w:pPr>
              <w:overflowPunct/>
              <w:autoSpaceDE w:val="0"/>
              <w:autoSpaceDN w:val="0"/>
              <w:textAlignment w:val="auto"/>
              <w:rPr>
                <w:rFonts w:ascii="Century" w:hAnsi="Century"/>
              </w:rPr>
            </w:pPr>
          </w:p>
        </w:tc>
        <w:tc>
          <w:tcPr>
            <w:tcW w:w="156" w:type="pct"/>
            <w:vMerge/>
            <w:tcBorders>
              <w:left w:val="single" w:sz="4" w:space="0" w:color="000000"/>
              <w:right w:val="single" w:sz="4" w:space="0" w:color="000000"/>
            </w:tcBorders>
            <w:textDirection w:val="tbRlV"/>
            <w:vAlign w:val="center"/>
          </w:tcPr>
          <w:p w:rsidR="00D94C0E" w:rsidRPr="008018D2" w:rsidRDefault="00D94C0E" w:rsidP="008018D2">
            <w:pPr>
              <w:suppressAutoHyphens/>
              <w:autoSpaceDE w:val="0"/>
              <w:autoSpaceDN w:val="0"/>
              <w:rPr>
                <w:rFonts w:ascii="Century" w:hAnsi="Century"/>
              </w:rPr>
            </w:pPr>
          </w:p>
        </w:tc>
        <w:tc>
          <w:tcPr>
            <w:tcW w:w="156" w:type="pct"/>
            <w:tcBorders>
              <w:top w:val="nil"/>
              <w:left w:val="single" w:sz="4" w:space="0" w:color="000000"/>
              <w:bottom w:val="nil"/>
              <w:right w:val="single" w:sz="4" w:space="0" w:color="000000"/>
            </w:tcBorders>
            <w:textDirection w:val="tbRlV"/>
            <w:vAlign w:val="center"/>
          </w:tcPr>
          <w:p w:rsidR="00D94C0E" w:rsidRPr="008018D2" w:rsidRDefault="00D94C0E" w:rsidP="008018D2">
            <w:pPr>
              <w:overflowPunct/>
              <w:autoSpaceDE w:val="0"/>
              <w:autoSpaceDN w:val="0"/>
              <w:textAlignment w:val="auto"/>
              <w:rPr>
                <w:rFonts w:ascii="Century" w:hAnsi="Century"/>
              </w:rPr>
            </w:pPr>
          </w:p>
        </w:tc>
        <w:tc>
          <w:tcPr>
            <w:tcW w:w="1099" w:type="pct"/>
            <w:tcBorders>
              <w:left w:val="single" w:sz="4" w:space="0" w:color="000000"/>
              <w:bottom w:val="single" w:sz="4" w:space="0" w:color="auto"/>
              <w:right w:val="single" w:sz="4" w:space="0" w:color="000000"/>
            </w:tcBorders>
          </w:tcPr>
          <w:p w:rsidR="00D94C0E" w:rsidRDefault="00D94C0E" w:rsidP="00F720D5">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00F720D5">
              <w:rPr>
                <w:rFonts w:ascii="Century" w:eastAsia="ＭＳ Ｐ明朝" w:hAnsi="Century" w:hint="eastAsia"/>
              </w:rPr>
              <w:t>情報を整理して伝える</w:t>
            </w:r>
            <w:r w:rsidRPr="001B7C05">
              <w:rPr>
                <w:rFonts w:ascii="Century" w:eastAsia="ＭＳ Ｐ明朝" w:hAnsi="Century" w:hint="eastAsia"/>
              </w:rPr>
              <w:t xml:space="preserve">　―</w:t>
            </w:r>
            <w:r w:rsidR="00F720D5">
              <w:rPr>
                <w:rFonts w:ascii="Century" w:eastAsia="ＭＳ Ｐ明朝" w:hAnsi="Century" w:hint="eastAsia"/>
              </w:rPr>
              <w:t>「説明文</w:t>
            </w:r>
            <w:r>
              <w:rPr>
                <w:rFonts w:ascii="Century" w:eastAsia="ＭＳ Ｐ明朝" w:hAnsi="Century" w:hint="eastAsia"/>
              </w:rPr>
              <w:t>」</w:t>
            </w:r>
          </w:p>
          <w:p w:rsidR="00D94C0E" w:rsidRPr="004E635A" w:rsidRDefault="00D94C0E" w:rsidP="000C3550">
            <w:pPr>
              <w:suppressAutoHyphens/>
              <w:autoSpaceDE w:val="0"/>
              <w:autoSpaceDN w:val="0"/>
              <w:ind w:left="85" w:hangingChars="50" w:hanging="85"/>
              <w:jc w:val="left"/>
              <w:rPr>
                <w:rFonts w:ascii="Century" w:eastAsia="ＭＳ Ｐ明朝" w:hAnsi="Century"/>
              </w:rPr>
            </w:pPr>
            <w:r w:rsidRPr="001B7C05">
              <w:rPr>
                <w:rFonts w:ascii="Century" w:eastAsia="ＭＳ Ｐ明朝" w:hAnsi="Century" w:hint="eastAsia"/>
              </w:rPr>
              <w:t>●情報を活用する</w:t>
            </w:r>
          </w:p>
        </w:tc>
        <w:tc>
          <w:tcPr>
            <w:tcW w:w="1077" w:type="pct"/>
            <w:tcBorders>
              <w:left w:val="single" w:sz="4" w:space="0" w:color="000000"/>
              <w:bottom w:val="single" w:sz="4" w:space="0" w:color="auto"/>
              <w:right w:val="single" w:sz="4" w:space="0" w:color="000000"/>
            </w:tcBorders>
          </w:tcPr>
          <w:p w:rsidR="00F720D5" w:rsidRPr="00F720D5" w:rsidRDefault="00F720D5" w:rsidP="00F720D5">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 xml:space="preserve">1 </w:t>
            </w:r>
            <w:r w:rsidRPr="00F720D5">
              <w:rPr>
                <w:rFonts w:ascii="Century" w:eastAsia="ＭＳ Ｐ明朝" w:hAnsi="Century" w:hint="eastAsia"/>
              </w:rPr>
              <w:t>自分が経験したこと（思い出）をエピソードとして用いた文章などを読み、その効果を分析</w:t>
            </w:r>
            <w:r>
              <w:rPr>
                <w:rFonts w:ascii="Century" w:eastAsia="ＭＳ Ｐ明朝" w:hAnsi="Century" w:hint="eastAsia"/>
              </w:rPr>
              <w:t>する</w:t>
            </w:r>
            <w:r w:rsidRPr="00F720D5">
              <w:rPr>
                <w:rFonts w:ascii="Century" w:eastAsia="ＭＳ Ｐ明朝" w:hAnsi="Century" w:hint="eastAsia"/>
              </w:rPr>
              <w:t>。</w:t>
            </w:r>
          </w:p>
          <w:p w:rsidR="00F720D5" w:rsidRPr="00F720D5" w:rsidRDefault="00F720D5" w:rsidP="00F720D5">
            <w:pPr>
              <w:suppressAutoHyphens/>
              <w:overflowPunct/>
              <w:autoSpaceDE w:val="0"/>
              <w:autoSpaceDN w:val="0"/>
              <w:ind w:left="85" w:hangingChars="50" w:hanging="85"/>
              <w:rPr>
                <w:rFonts w:ascii="Century" w:eastAsia="ＭＳ Ｐ明朝" w:hAnsi="Century"/>
              </w:rPr>
            </w:pPr>
            <w:r w:rsidRPr="00F720D5">
              <w:rPr>
                <w:rFonts w:ascii="Century" w:eastAsia="ＭＳ Ｐ明朝" w:hAnsi="Century"/>
              </w:rPr>
              <w:t>2</w:t>
            </w:r>
            <w:r>
              <w:rPr>
                <w:rFonts w:ascii="Century" w:eastAsia="ＭＳ Ｐ明朝" w:hAnsi="Century" w:hint="eastAsia"/>
              </w:rPr>
              <w:t xml:space="preserve"> </w:t>
            </w:r>
            <w:r w:rsidRPr="00F720D5">
              <w:rPr>
                <w:rFonts w:ascii="Century" w:eastAsia="ＭＳ Ｐ明朝" w:hAnsi="Century" w:hint="eastAsia"/>
              </w:rPr>
              <w:t>「思い出の○○」と題して、「説明文」を書</w:t>
            </w:r>
            <w:r>
              <w:rPr>
                <w:rFonts w:ascii="Century" w:eastAsia="ＭＳ Ｐ明朝" w:hAnsi="Century" w:hint="eastAsia"/>
              </w:rPr>
              <w:t>く</w:t>
            </w:r>
            <w:r w:rsidRPr="00F720D5">
              <w:rPr>
                <w:rFonts w:ascii="Century" w:eastAsia="ＭＳ Ｐ明朝" w:hAnsi="Century" w:hint="eastAsia"/>
              </w:rPr>
              <w:t>。</w:t>
            </w:r>
          </w:p>
          <w:p w:rsidR="00D94C0E" w:rsidRDefault="00F720D5" w:rsidP="00F720D5">
            <w:pPr>
              <w:suppressAutoHyphens/>
              <w:overflowPunct/>
              <w:autoSpaceDE w:val="0"/>
              <w:autoSpaceDN w:val="0"/>
              <w:ind w:left="85" w:hangingChars="50" w:hanging="85"/>
              <w:rPr>
                <w:rFonts w:ascii="Century" w:eastAsia="ＭＳ Ｐ明朝" w:hAnsi="Century"/>
              </w:rPr>
            </w:pPr>
            <w:r w:rsidRPr="00F720D5">
              <w:rPr>
                <w:rFonts w:ascii="Century" w:eastAsia="ＭＳ Ｐ明朝" w:hAnsi="Century"/>
              </w:rPr>
              <w:t>3</w:t>
            </w:r>
            <w:r>
              <w:rPr>
                <w:rFonts w:ascii="Century" w:eastAsia="ＭＳ Ｐ明朝" w:hAnsi="Century"/>
              </w:rPr>
              <w:t xml:space="preserve"> </w:t>
            </w:r>
            <w:r w:rsidRPr="00F720D5">
              <w:rPr>
                <w:rFonts w:ascii="Century" w:eastAsia="ＭＳ Ｐ明朝" w:hAnsi="Century" w:hint="eastAsia"/>
              </w:rPr>
              <w:t>まとめた「説明文」を読み合い、よりよく伝わるようにするためのアドバイスをし合う。</w:t>
            </w:r>
          </w:p>
          <w:p w:rsidR="00F720D5" w:rsidRDefault="00F720D5" w:rsidP="00F720D5">
            <w:pPr>
              <w:suppressAutoHyphens/>
              <w:overflowPunct/>
              <w:autoSpaceDE w:val="0"/>
              <w:autoSpaceDN w:val="0"/>
              <w:ind w:left="85" w:hangingChars="50" w:hanging="85"/>
              <w:rPr>
                <w:rFonts w:ascii="Century" w:eastAsia="ＭＳ Ｐ明朝" w:hAnsi="Century"/>
              </w:rPr>
            </w:pPr>
          </w:p>
          <w:p w:rsidR="00D94C0E" w:rsidRPr="002F7A61" w:rsidRDefault="00F720D5" w:rsidP="000C3550">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※表現テーマ例集「国際理解</w:t>
            </w:r>
            <w:r w:rsidR="00D94C0E" w:rsidRPr="00C14FCD">
              <w:rPr>
                <w:rFonts w:ascii="Century" w:eastAsia="ＭＳ Ｐ明朝" w:hAnsi="Century" w:hint="eastAsia"/>
              </w:rPr>
              <w:t>」</w:t>
            </w:r>
          </w:p>
        </w:tc>
        <w:tc>
          <w:tcPr>
            <w:tcW w:w="1113" w:type="pct"/>
            <w:vMerge/>
            <w:tcBorders>
              <w:left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rPr>
                <w:rFonts w:ascii="Century" w:eastAsia="ＭＳ Ｐ明朝" w:hAnsi="Century"/>
              </w:rPr>
            </w:pPr>
          </w:p>
        </w:tc>
      </w:tr>
      <w:tr w:rsidR="00D94C0E" w:rsidRPr="004E635A" w:rsidTr="009449F1">
        <w:trPr>
          <w:trHeight w:val="31"/>
        </w:trPr>
        <w:tc>
          <w:tcPr>
            <w:tcW w:w="151" w:type="pct"/>
            <w:vMerge/>
            <w:tcBorders>
              <w:top w:val="nil"/>
              <w:left w:val="single" w:sz="4" w:space="0" w:color="000000"/>
              <w:bottom w:val="single" w:sz="4" w:space="0" w:color="000000"/>
              <w:right w:val="single" w:sz="4" w:space="0" w:color="000000"/>
            </w:tcBorders>
            <w:textDirection w:val="tbRlV"/>
            <w:vAlign w:val="center"/>
          </w:tcPr>
          <w:p w:rsidR="00D94C0E" w:rsidRPr="008018D2" w:rsidRDefault="00D94C0E" w:rsidP="008018D2">
            <w:pPr>
              <w:overflowPunct/>
              <w:autoSpaceDE w:val="0"/>
              <w:autoSpaceDN w:val="0"/>
              <w:textAlignment w:val="auto"/>
              <w:rPr>
                <w:rFonts w:ascii="Century" w:hAnsi="Century"/>
              </w:rPr>
            </w:pPr>
          </w:p>
        </w:tc>
        <w:tc>
          <w:tcPr>
            <w:tcW w:w="156" w:type="pct"/>
            <w:vMerge/>
            <w:tcBorders>
              <w:left w:val="single" w:sz="4" w:space="0" w:color="000000"/>
              <w:bottom w:val="single" w:sz="4" w:space="0" w:color="000000"/>
              <w:right w:val="single" w:sz="4" w:space="0" w:color="000000"/>
            </w:tcBorders>
            <w:textDirection w:val="tbRlV"/>
            <w:vAlign w:val="center"/>
          </w:tcPr>
          <w:p w:rsidR="00D94C0E" w:rsidRPr="008018D2" w:rsidRDefault="00D94C0E" w:rsidP="008018D2">
            <w:pPr>
              <w:suppressAutoHyphens/>
              <w:autoSpaceDE w:val="0"/>
              <w:autoSpaceDN w:val="0"/>
              <w:rPr>
                <w:rFonts w:ascii="Century" w:hAnsi="Century"/>
              </w:rPr>
            </w:pPr>
          </w:p>
        </w:tc>
        <w:tc>
          <w:tcPr>
            <w:tcW w:w="156" w:type="pct"/>
            <w:tcBorders>
              <w:top w:val="nil"/>
              <w:left w:val="single" w:sz="4" w:space="0" w:color="000000"/>
              <w:bottom w:val="single" w:sz="4" w:space="0" w:color="000000"/>
              <w:right w:val="single" w:sz="4" w:space="0" w:color="000000"/>
            </w:tcBorders>
            <w:textDirection w:val="tbRlV"/>
            <w:vAlign w:val="center"/>
          </w:tcPr>
          <w:p w:rsidR="00D94C0E" w:rsidRPr="008018D2" w:rsidRDefault="00D94C0E" w:rsidP="008018D2">
            <w:pPr>
              <w:overflowPunct/>
              <w:autoSpaceDE w:val="0"/>
              <w:autoSpaceDN w:val="0"/>
              <w:textAlignment w:val="auto"/>
              <w:rPr>
                <w:rFonts w:ascii="Century" w:hAnsi="Century"/>
              </w:rPr>
            </w:pPr>
          </w:p>
        </w:tc>
        <w:tc>
          <w:tcPr>
            <w:tcW w:w="1099" w:type="pct"/>
            <w:tcBorders>
              <w:top w:val="single" w:sz="4" w:space="0" w:color="auto"/>
              <w:left w:val="single" w:sz="4" w:space="0" w:color="000000"/>
              <w:bottom w:val="single" w:sz="4" w:space="0" w:color="000000"/>
              <w:right w:val="single" w:sz="4" w:space="0" w:color="000000"/>
            </w:tcBorders>
          </w:tcPr>
          <w:p w:rsidR="00D94C0E" w:rsidRPr="004E635A" w:rsidRDefault="00D94C0E" w:rsidP="000C3550">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「振り返る」</w:t>
            </w:r>
          </w:p>
        </w:tc>
        <w:tc>
          <w:tcPr>
            <w:tcW w:w="1077" w:type="pct"/>
            <w:tcBorders>
              <w:top w:val="single" w:sz="4" w:space="0" w:color="auto"/>
              <w:left w:val="single" w:sz="4" w:space="0" w:color="000000"/>
              <w:bottom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113" w:type="pct"/>
            <w:vMerge/>
            <w:tcBorders>
              <w:left w:val="single" w:sz="4" w:space="0" w:color="000000"/>
              <w:bottom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bottom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rPr>
                <w:rFonts w:ascii="Century" w:eastAsia="ＭＳ Ｐ明朝" w:hAnsi="Century"/>
              </w:rPr>
            </w:pPr>
          </w:p>
        </w:tc>
      </w:tr>
    </w:tbl>
    <w:p w:rsidR="00DB680E" w:rsidRDefault="00DB680E" w:rsidP="00DB680E"/>
    <w:p w:rsidR="00D16860" w:rsidRDefault="00D16860">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8"/>
        <w:gridCol w:w="318"/>
        <w:gridCol w:w="318"/>
        <w:gridCol w:w="2241"/>
        <w:gridCol w:w="2196"/>
        <w:gridCol w:w="2269"/>
        <w:gridCol w:w="2545"/>
      </w:tblGrid>
      <w:tr w:rsidR="00B36964" w:rsidRPr="0073506F" w:rsidTr="009617A7">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9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sidR="002F1B3F">
              <w:rPr>
                <w:rFonts w:ascii="ＭＳ ゴシック" w:eastAsia="ＭＳ ゴシック" w:hAnsi="ＭＳ ゴシック" w:hint="eastAsia"/>
              </w:rPr>
              <w:t>教材のねらい</w:t>
            </w:r>
          </w:p>
        </w:tc>
        <w:tc>
          <w:tcPr>
            <w:tcW w:w="1077"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1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93328C" w:rsidRPr="0073506F" w:rsidRDefault="00752CB8" w:rsidP="00752CB8">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0093328C"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D94C0E" w:rsidRPr="004E635A" w:rsidTr="00BF530D">
        <w:trPr>
          <w:cantSplit/>
          <w:trHeight w:val="1859"/>
        </w:trPr>
        <w:tc>
          <w:tcPr>
            <w:tcW w:w="151" w:type="pct"/>
            <w:vMerge w:val="restart"/>
            <w:tcBorders>
              <w:top w:val="single" w:sz="4" w:space="0" w:color="000000"/>
              <w:left w:val="single" w:sz="4" w:space="0" w:color="000000"/>
              <w:right w:val="single" w:sz="4" w:space="0" w:color="000000"/>
            </w:tcBorders>
            <w:textDirection w:val="tbRlV"/>
            <w:vAlign w:val="center"/>
          </w:tcPr>
          <w:p w:rsidR="00D94C0E" w:rsidRPr="008018D2" w:rsidRDefault="00D94C0E" w:rsidP="008018D2">
            <w:pPr>
              <w:suppressAutoHyphens/>
              <w:overflowPunct/>
              <w:autoSpaceDE w:val="0"/>
              <w:autoSpaceDN w:val="0"/>
            </w:pPr>
            <w:r w:rsidRPr="008018D2">
              <w:rPr>
                <w:rFonts w:hint="eastAsia"/>
              </w:rPr>
              <w:t>１～</w:t>
            </w:r>
            <w:r w:rsidRPr="008018D2">
              <w:t>２</w:t>
            </w:r>
          </w:p>
        </w:tc>
        <w:tc>
          <w:tcPr>
            <w:tcW w:w="156" w:type="pct"/>
            <w:vMerge w:val="restart"/>
            <w:tcBorders>
              <w:top w:val="single" w:sz="4" w:space="0" w:color="000000"/>
              <w:left w:val="single" w:sz="4" w:space="0" w:color="000000"/>
              <w:right w:val="single" w:sz="4" w:space="0" w:color="000000"/>
            </w:tcBorders>
            <w:textDirection w:val="tbRlV"/>
            <w:vAlign w:val="center"/>
          </w:tcPr>
          <w:p w:rsidR="00D94C0E" w:rsidRPr="008018D2" w:rsidRDefault="00D94C0E" w:rsidP="008018D2">
            <w:pPr>
              <w:suppressAutoHyphens/>
              <w:overflowPunct/>
              <w:autoSpaceDE w:val="0"/>
              <w:autoSpaceDN w:val="0"/>
            </w:pPr>
            <w:r w:rsidRPr="008018D2">
              <w:rPr>
                <w:rFonts w:hint="eastAsia"/>
              </w:rPr>
              <w:t>７</w:t>
            </w:r>
            <w:r w:rsidRPr="008018D2">
              <w:rPr>
                <w:rFonts w:hint="eastAsia"/>
              </w:rPr>
              <w:t xml:space="preserve"> </w:t>
            </w:r>
            <w:r w:rsidRPr="008018D2">
              <w:rPr>
                <w:rFonts w:hint="eastAsia"/>
              </w:rPr>
              <w:t>説得力を高めるために</w:t>
            </w:r>
          </w:p>
        </w:tc>
        <w:tc>
          <w:tcPr>
            <w:tcW w:w="156" w:type="pct"/>
            <w:tcBorders>
              <w:top w:val="single" w:sz="4" w:space="0" w:color="000000"/>
              <w:left w:val="single" w:sz="4" w:space="0" w:color="000000"/>
              <w:bottom w:val="nil"/>
              <w:right w:val="single" w:sz="4" w:space="0" w:color="000000"/>
            </w:tcBorders>
            <w:textDirection w:val="tbRlV"/>
            <w:vAlign w:val="center"/>
          </w:tcPr>
          <w:p w:rsidR="00D94C0E" w:rsidRPr="008018D2" w:rsidRDefault="00CC0813" w:rsidP="008018D2">
            <w:pPr>
              <w:suppressAutoHyphens/>
              <w:autoSpaceDE w:val="0"/>
              <w:autoSpaceDN w:val="0"/>
            </w:pPr>
            <w:r>
              <w:rPr>
                <w:rFonts w:hint="eastAsia"/>
              </w:rPr>
              <w:t>７</w:t>
            </w:r>
          </w:p>
        </w:tc>
        <w:tc>
          <w:tcPr>
            <w:tcW w:w="1099" w:type="pct"/>
            <w:tcBorders>
              <w:top w:val="single" w:sz="4" w:space="0" w:color="000000"/>
              <w:left w:val="single" w:sz="4" w:space="0" w:color="000000"/>
              <w:bottom w:val="single" w:sz="4" w:space="0" w:color="auto"/>
              <w:right w:val="single" w:sz="4" w:space="0" w:color="000000"/>
            </w:tcBorders>
          </w:tcPr>
          <w:p w:rsidR="00D94C0E" w:rsidRPr="009C740A" w:rsidRDefault="00F720D5" w:rsidP="000C3550">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「最短ルートは店の中</w:t>
            </w:r>
            <w:r w:rsidR="00D94C0E" w:rsidRPr="009C740A">
              <w:rPr>
                <w:rFonts w:ascii="Century" w:eastAsia="ＭＳ Ｐ明朝" w:hAnsi="Century" w:hint="eastAsia"/>
              </w:rPr>
              <w:t>」</w:t>
            </w:r>
          </w:p>
          <w:p w:rsidR="00D94C0E" w:rsidRPr="004E635A" w:rsidRDefault="00D94C0E" w:rsidP="00BF530D">
            <w:pPr>
              <w:suppressAutoHyphens/>
              <w:autoSpaceDE w:val="0"/>
              <w:autoSpaceDN w:val="0"/>
              <w:ind w:left="85" w:hangingChars="50" w:hanging="85"/>
              <w:jc w:val="left"/>
              <w:rPr>
                <w:rFonts w:ascii="Century" w:eastAsia="ＭＳ Ｐ明朝" w:hAnsi="Century"/>
              </w:rPr>
            </w:pPr>
            <w:r w:rsidRPr="009C740A">
              <w:rPr>
                <w:rFonts w:ascii="Century" w:eastAsia="ＭＳ Ｐ明朝" w:hAnsi="Century" w:hint="eastAsia"/>
              </w:rPr>
              <w:t>●ある事実をもとに未知の事柄を推し量る</w:t>
            </w:r>
          </w:p>
        </w:tc>
        <w:tc>
          <w:tcPr>
            <w:tcW w:w="1077" w:type="pct"/>
            <w:tcBorders>
              <w:top w:val="single" w:sz="4" w:space="0" w:color="000000"/>
              <w:left w:val="single" w:sz="4" w:space="0" w:color="000000"/>
              <w:right w:val="single" w:sz="4" w:space="0" w:color="000000"/>
            </w:tcBorders>
          </w:tcPr>
          <w:p w:rsidR="0043135A" w:rsidRPr="0043135A" w:rsidRDefault="00D94C0E" w:rsidP="0043135A">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 xml:space="preserve">1 </w:t>
            </w:r>
            <w:r w:rsidR="00344B44">
              <w:rPr>
                <w:rFonts w:ascii="Century" w:eastAsia="ＭＳ Ｐ明朝" w:hAnsi="Century" w:hint="eastAsia"/>
              </w:rPr>
              <w:t>教科書</w:t>
            </w:r>
            <w:r w:rsidR="00344B44">
              <w:rPr>
                <w:rFonts w:ascii="Century" w:eastAsia="ＭＳ Ｐ明朝" w:hAnsi="Century" w:hint="eastAsia"/>
              </w:rPr>
              <w:t>164</w:t>
            </w:r>
            <w:r w:rsidR="00344B44">
              <w:rPr>
                <w:rFonts w:ascii="Century" w:eastAsia="ＭＳ Ｐ明朝" w:hAnsi="Century" w:hint="eastAsia"/>
              </w:rPr>
              <w:t>ページの</w:t>
            </w:r>
            <w:r w:rsidR="0043135A" w:rsidRPr="0043135A">
              <w:rPr>
                <w:rFonts w:ascii="Century" w:eastAsia="ＭＳ Ｐ明朝" w:hAnsi="Century" w:hint="eastAsia"/>
              </w:rPr>
              <w:t>図の地点ＡからＢに最も早</w:t>
            </w:r>
            <w:r w:rsidR="00344B44">
              <w:rPr>
                <w:rFonts w:ascii="Century" w:eastAsia="ＭＳ Ｐ明朝" w:hAnsi="Century" w:hint="eastAsia"/>
              </w:rPr>
              <w:t>くたどり着くにはどのような道順で行けばよいか、隣の人に説明する</w:t>
            </w:r>
            <w:r w:rsidR="0043135A" w:rsidRPr="0043135A">
              <w:rPr>
                <w:rFonts w:ascii="Century" w:eastAsia="ＭＳ Ｐ明朝" w:hAnsi="Century" w:hint="eastAsia"/>
              </w:rPr>
              <w:t>。</w:t>
            </w:r>
          </w:p>
          <w:p w:rsidR="00D94C0E" w:rsidRDefault="0043135A" w:rsidP="00344B44">
            <w:pPr>
              <w:suppressAutoHyphens/>
              <w:overflowPunct/>
              <w:autoSpaceDE w:val="0"/>
              <w:autoSpaceDN w:val="0"/>
              <w:ind w:left="85" w:hangingChars="50" w:hanging="85"/>
              <w:rPr>
                <w:rFonts w:ascii="Century" w:eastAsia="ＭＳ Ｐ明朝" w:hAnsi="Century"/>
              </w:rPr>
            </w:pPr>
            <w:r w:rsidRPr="0043135A">
              <w:rPr>
                <w:rFonts w:ascii="Century" w:eastAsia="ＭＳ Ｐ明朝" w:hAnsi="Century"/>
              </w:rPr>
              <w:t>2</w:t>
            </w:r>
            <w:r w:rsidR="00344B44">
              <w:rPr>
                <w:rFonts w:ascii="Century" w:eastAsia="ＭＳ Ｐ明朝" w:hAnsi="Century"/>
              </w:rPr>
              <w:t xml:space="preserve"> </w:t>
            </w:r>
            <w:r w:rsidR="00344B44">
              <w:rPr>
                <w:rFonts w:ascii="Century" w:eastAsia="ＭＳ Ｐ明朝" w:hAnsi="Century" w:hint="eastAsia"/>
              </w:rPr>
              <w:t>本文中の表現を手がかりに筆者の考えを</w:t>
            </w:r>
            <w:r w:rsidRPr="0043135A">
              <w:rPr>
                <w:rFonts w:ascii="Century" w:eastAsia="ＭＳ Ｐ明朝" w:hAnsi="Century" w:hint="eastAsia"/>
              </w:rPr>
              <w:t>まとめ</w:t>
            </w:r>
            <w:r w:rsidR="00344B44">
              <w:rPr>
                <w:rFonts w:ascii="Century" w:eastAsia="ＭＳ Ｐ明朝" w:hAnsi="Century" w:hint="eastAsia"/>
              </w:rPr>
              <w:t>る</w:t>
            </w:r>
            <w:r w:rsidRPr="0043135A">
              <w:rPr>
                <w:rFonts w:ascii="Century" w:eastAsia="ＭＳ Ｐ明朝" w:hAnsi="Century" w:hint="eastAsia"/>
              </w:rPr>
              <w:t>。</w:t>
            </w:r>
          </w:p>
          <w:p w:rsidR="006A1FFE" w:rsidRDefault="006A1FFE" w:rsidP="00344B44">
            <w:pPr>
              <w:suppressAutoHyphens/>
              <w:overflowPunct/>
              <w:autoSpaceDE w:val="0"/>
              <w:autoSpaceDN w:val="0"/>
              <w:ind w:left="85" w:hangingChars="50" w:hanging="85"/>
              <w:rPr>
                <w:rFonts w:ascii="Century" w:eastAsia="ＭＳ Ｐ明朝" w:hAnsi="Century"/>
              </w:rPr>
            </w:pPr>
          </w:p>
          <w:p w:rsidR="006A1FFE" w:rsidRPr="006F06B2" w:rsidRDefault="006A1FFE" w:rsidP="00344B44">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※学びを深める「ぐうぜん、うたがう、読書のススメ」</w:t>
            </w:r>
          </w:p>
        </w:tc>
        <w:tc>
          <w:tcPr>
            <w:tcW w:w="1113" w:type="pct"/>
            <w:vMerge w:val="restart"/>
            <w:tcBorders>
              <w:top w:val="single" w:sz="4" w:space="0" w:color="000000"/>
              <w:left w:val="single" w:sz="4" w:space="0" w:color="000000"/>
              <w:right w:val="single" w:sz="4" w:space="0" w:color="000000"/>
            </w:tcBorders>
          </w:tcPr>
          <w:p w:rsidR="00D94C0E" w:rsidRPr="008E4566" w:rsidRDefault="00D94C0E" w:rsidP="000C3550">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8E4566">
              <w:rPr>
                <w:rFonts w:ascii="ＭＳ Ｐゴシック" w:eastAsia="ＭＳ Ｐゴシック" w:hAnsi="ＭＳ Ｐゴシック" w:hint="eastAsia"/>
                <w:bdr w:val="single" w:sz="4" w:space="0" w:color="auto"/>
              </w:rPr>
              <w:t>知識及び技能</w:t>
            </w:r>
          </w:p>
          <w:p w:rsidR="00D94C0E" w:rsidRPr="008E4566" w:rsidRDefault="00D94C0E" w:rsidP="000C3550">
            <w:pPr>
              <w:suppressAutoHyphens/>
              <w:overflowPunct/>
              <w:autoSpaceDE w:val="0"/>
              <w:autoSpaceDN w:val="0"/>
              <w:ind w:left="85" w:hangingChars="50" w:hanging="85"/>
              <w:jc w:val="left"/>
              <w:rPr>
                <w:rFonts w:ascii="ＭＳ Ｐゴシック" w:eastAsia="ＭＳ Ｐゴシック" w:hAnsi="ＭＳ Ｐゴシック"/>
                <w:u w:val="single"/>
              </w:rPr>
            </w:pPr>
            <w:r w:rsidRPr="008E4566">
              <w:rPr>
                <w:rFonts w:ascii="ＭＳ Ｐゴシック" w:eastAsia="ＭＳ Ｐゴシック" w:hAnsi="ＭＳ Ｐゴシック" w:hint="eastAsia"/>
                <w:u w:val="single"/>
              </w:rPr>
              <w:t>言葉の特徴や使い方</w:t>
            </w:r>
          </w:p>
          <w:p w:rsidR="00D94C0E" w:rsidRPr="007E410F" w:rsidRDefault="00D94C0E" w:rsidP="000C3550">
            <w:pPr>
              <w:suppressAutoHyphens/>
              <w:overflowPunct/>
              <w:autoSpaceDE w:val="0"/>
              <w:autoSpaceDN w:val="0"/>
              <w:ind w:left="85" w:hangingChars="50" w:hanging="85"/>
              <w:rPr>
                <w:rFonts w:ascii="Century" w:eastAsia="ＭＳ Ｐ明朝" w:hAnsi="Century"/>
              </w:rPr>
            </w:pPr>
            <w:r w:rsidRPr="008E4566">
              <w:rPr>
                <w:rFonts w:ascii="ＭＳ Ｐゴシック" w:eastAsia="ＭＳ Ｐゴシック" w:hAnsi="ＭＳ Ｐゴシック" w:hint="eastAsia"/>
              </w:rPr>
              <w:t>カ</w:t>
            </w:r>
            <w:r>
              <w:rPr>
                <w:rFonts w:ascii="Century" w:eastAsia="ＭＳ Ｐ明朝" w:hAnsi="Century" w:hint="eastAsia"/>
              </w:rPr>
              <w:t xml:space="preserve">　比喩、例示、言い換えなどの修辞や、直接的な述べ方や婉曲的な述べ方について理解し使うこと。</w:t>
            </w:r>
          </w:p>
          <w:p w:rsidR="00D94C0E" w:rsidRPr="008E4566" w:rsidRDefault="00D94C0E" w:rsidP="000C3550">
            <w:pPr>
              <w:suppressAutoHyphens/>
              <w:overflowPunct/>
              <w:autoSpaceDE w:val="0"/>
              <w:autoSpaceDN w:val="0"/>
              <w:ind w:left="85" w:hangingChars="50" w:hanging="85"/>
              <w:jc w:val="left"/>
              <w:rPr>
                <w:rFonts w:ascii="ＭＳ Ｐゴシック" w:eastAsia="ＭＳ Ｐゴシック" w:hAnsi="ＭＳ Ｐゴシック"/>
                <w:u w:val="single"/>
              </w:rPr>
            </w:pPr>
            <w:r w:rsidRPr="008E4566">
              <w:rPr>
                <w:rFonts w:ascii="ＭＳ Ｐゴシック" w:eastAsia="ＭＳ Ｐゴシック" w:hAnsi="ＭＳ Ｐゴシック"/>
                <w:u w:val="single"/>
              </w:rPr>
              <w:t>情報</w:t>
            </w:r>
          </w:p>
          <w:p w:rsidR="00D94C0E" w:rsidRDefault="00D94C0E" w:rsidP="000C3550">
            <w:pPr>
              <w:suppressAutoHyphens/>
              <w:overflowPunct/>
              <w:autoSpaceDE w:val="0"/>
              <w:autoSpaceDN w:val="0"/>
              <w:ind w:left="85" w:hangingChars="50" w:hanging="85"/>
              <w:rPr>
                <w:rFonts w:ascii="Century" w:eastAsia="ＭＳ Ｐ明朝" w:hAnsi="Century"/>
              </w:rPr>
            </w:pPr>
            <w:r>
              <w:rPr>
                <w:rFonts w:ascii="ＭＳ Ｐゴシック" w:eastAsia="ＭＳ Ｐゴシック" w:hAnsi="ＭＳ Ｐゴシック" w:hint="eastAsia"/>
              </w:rPr>
              <w:t>ウ</w:t>
            </w:r>
            <w:r>
              <w:rPr>
                <w:rFonts w:ascii="Century" w:eastAsia="ＭＳ Ｐ明朝" w:hAnsi="Century" w:hint="eastAsia"/>
              </w:rPr>
              <w:t xml:space="preserve">　推論の仕方を</w:t>
            </w:r>
            <w:r w:rsidRPr="00882CE8">
              <w:rPr>
                <w:rFonts w:ascii="Century" w:eastAsia="ＭＳ Ｐ明朝" w:hAnsi="Century" w:hint="eastAsia"/>
              </w:rPr>
              <w:t>理解</w:t>
            </w:r>
            <w:r>
              <w:rPr>
                <w:rFonts w:ascii="Century" w:eastAsia="ＭＳ Ｐ明朝" w:hAnsi="Century" w:hint="eastAsia"/>
              </w:rPr>
              <w:t>し使う</w:t>
            </w:r>
            <w:r w:rsidRPr="00882CE8">
              <w:rPr>
                <w:rFonts w:ascii="Century" w:eastAsia="ＭＳ Ｐ明朝" w:hAnsi="Century" w:hint="eastAsia"/>
              </w:rPr>
              <w:t>こと。</w:t>
            </w:r>
          </w:p>
          <w:p w:rsidR="00D94C0E" w:rsidRDefault="00D94C0E" w:rsidP="000C3550">
            <w:pPr>
              <w:suppressAutoHyphens/>
              <w:overflowPunct/>
              <w:autoSpaceDE w:val="0"/>
              <w:autoSpaceDN w:val="0"/>
              <w:ind w:left="85" w:hangingChars="50" w:hanging="85"/>
              <w:rPr>
                <w:rFonts w:ascii="Century" w:eastAsia="ＭＳ Ｐ明朝" w:hAnsi="Century"/>
              </w:rPr>
            </w:pPr>
            <w:r w:rsidRPr="008E4566">
              <w:rPr>
                <w:rFonts w:ascii="ＭＳ Ｐゴシック" w:eastAsia="ＭＳ Ｐゴシック" w:hAnsi="ＭＳ Ｐゴシック" w:hint="eastAsia"/>
              </w:rPr>
              <w:t>オ</w:t>
            </w:r>
            <w:r w:rsidRPr="00CC4212">
              <w:rPr>
                <w:rFonts w:ascii="Century" w:eastAsia="ＭＳ Ｐ明朝" w:hAnsi="Century" w:hint="eastAsia"/>
              </w:rPr>
              <w:t xml:space="preserve">　</w:t>
            </w:r>
            <w:r w:rsidRPr="00ED1261">
              <w:rPr>
                <w:rFonts w:ascii="Century" w:eastAsia="ＭＳ Ｐ明朝" w:hAnsi="Century" w:hint="eastAsia"/>
              </w:rPr>
              <w:t>引用の仕方や出典の示し方</w:t>
            </w:r>
            <w:r>
              <w:rPr>
                <w:rFonts w:ascii="Century" w:eastAsia="ＭＳ Ｐ明朝" w:hAnsi="Century" w:hint="eastAsia"/>
              </w:rPr>
              <w:t>、</w:t>
            </w:r>
            <w:r w:rsidRPr="00ED1261">
              <w:rPr>
                <w:rFonts w:ascii="Century" w:eastAsia="ＭＳ Ｐ明朝" w:hAnsi="Century" w:hint="eastAsia"/>
              </w:rPr>
              <w:t>それらの必要性について理解を深め使うこと。</w:t>
            </w:r>
          </w:p>
          <w:p w:rsidR="00D94C0E" w:rsidRDefault="00D94C0E" w:rsidP="000C3550">
            <w:pPr>
              <w:suppressAutoHyphens/>
              <w:overflowPunct/>
              <w:autoSpaceDE w:val="0"/>
              <w:autoSpaceDN w:val="0"/>
              <w:ind w:left="85" w:hangingChars="50" w:hanging="85"/>
              <w:rPr>
                <w:rFonts w:ascii="Century" w:eastAsia="ＭＳ Ｐ明朝" w:hAnsi="Century"/>
              </w:rPr>
            </w:pPr>
          </w:p>
          <w:p w:rsidR="00D94C0E" w:rsidRPr="008E4566" w:rsidRDefault="00D94C0E" w:rsidP="000C3550">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D94C0E" w:rsidRPr="008E4566" w:rsidRDefault="00D94C0E" w:rsidP="000C3550">
            <w:pPr>
              <w:suppressAutoHyphens/>
              <w:overflowPunct/>
              <w:autoSpaceDE w:val="0"/>
              <w:autoSpaceDN w:val="0"/>
              <w:ind w:left="85" w:hangingChars="50" w:hanging="85"/>
              <w:jc w:val="left"/>
              <w:rPr>
                <w:rFonts w:ascii="ＭＳ Ｐゴシック" w:eastAsia="ＭＳ Ｐゴシック" w:hAnsi="ＭＳ Ｐゴシック"/>
                <w:u w:val="single"/>
              </w:rPr>
            </w:pPr>
            <w:r w:rsidRPr="008E4566">
              <w:rPr>
                <w:rFonts w:ascii="ＭＳ Ｐゴシック" w:eastAsia="ＭＳ Ｐゴシック" w:hAnsi="ＭＳ Ｐゴシック" w:hint="eastAsia"/>
                <w:u w:val="single"/>
              </w:rPr>
              <w:t>話す・聞く</w:t>
            </w:r>
          </w:p>
          <w:p w:rsidR="00D94C0E" w:rsidRPr="00F40C95" w:rsidRDefault="00D94C0E" w:rsidP="00624158">
            <w:pPr>
              <w:suppressAutoHyphens/>
              <w:overflowPunct/>
              <w:autoSpaceDE w:val="0"/>
              <w:autoSpaceDN w:val="0"/>
              <w:ind w:left="85" w:hangingChars="50" w:hanging="85"/>
              <w:rPr>
                <w:rFonts w:ascii="Century" w:eastAsia="ＭＳ Ｐ明朝" w:hAnsi="Century"/>
              </w:rPr>
            </w:pPr>
            <w:r w:rsidRPr="008E4566">
              <w:rPr>
                <w:rFonts w:ascii="ＭＳ Ｐゴシック" w:eastAsia="ＭＳ Ｐゴシック" w:hAnsi="ＭＳ Ｐゴシック" w:hint="eastAsia"/>
              </w:rPr>
              <w:t>エ</w:t>
            </w:r>
            <w:r>
              <w:rPr>
                <w:rFonts w:ascii="Century" w:eastAsia="ＭＳ Ｐ明朝" w:hAnsi="Century" w:hint="eastAsia"/>
              </w:rPr>
              <w:t xml:space="preserve">　</w:t>
            </w:r>
            <w:r w:rsidRPr="00624158">
              <w:rPr>
                <w:rFonts w:ascii="Century" w:eastAsia="ＭＳ Ｐ明朝" w:hAnsi="Century" w:hint="eastAsia"/>
              </w:rPr>
              <w:t>論理の展開を予想しながら聞き</w:t>
            </w:r>
            <w:r>
              <w:rPr>
                <w:rFonts w:ascii="Century" w:eastAsia="ＭＳ Ｐ明朝" w:hAnsi="Century" w:hint="eastAsia"/>
              </w:rPr>
              <w:t>、</w:t>
            </w:r>
            <w:r w:rsidRPr="00624158">
              <w:rPr>
                <w:rFonts w:ascii="Century" w:eastAsia="ＭＳ Ｐ明朝" w:hAnsi="Century" w:hint="eastAsia"/>
              </w:rPr>
              <w:t>話の内容や構成</w:t>
            </w:r>
            <w:r>
              <w:rPr>
                <w:rFonts w:ascii="Century" w:eastAsia="ＭＳ Ｐ明朝" w:hAnsi="Century" w:hint="eastAsia"/>
              </w:rPr>
              <w:t>、</w:t>
            </w:r>
            <w:r w:rsidRPr="00624158">
              <w:rPr>
                <w:rFonts w:ascii="Century" w:eastAsia="ＭＳ Ｐ明朝" w:hAnsi="Century" w:hint="eastAsia"/>
              </w:rPr>
              <w:t>論理の展開</w:t>
            </w:r>
            <w:r>
              <w:rPr>
                <w:rFonts w:ascii="Century" w:eastAsia="ＭＳ Ｐ明朝" w:hAnsi="Century" w:hint="eastAsia"/>
              </w:rPr>
              <w:t>、</w:t>
            </w:r>
            <w:r w:rsidRPr="00624158">
              <w:rPr>
                <w:rFonts w:ascii="Century" w:eastAsia="ＭＳ Ｐ明朝" w:hAnsi="Century" w:hint="eastAsia"/>
              </w:rPr>
              <w:t>表現の仕方を評価するとともに</w:t>
            </w:r>
            <w:r>
              <w:rPr>
                <w:rFonts w:ascii="Century" w:eastAsia="ＭＳ Ｐ明朝" w:hAnsi="Century" w:hint="eastAsia"/>
              </w:rPr>
              <w:t>、</w:t>
            </w:r>
            <w:r w:rsidRPr="00624158">
              <w:rPr>
                <w:rFonts w:ascii="Century" w:eastAsia="ＭＳ Ｐ明朝" w:hAnsi="Century" w:hint="eastAsia"/>
              </w:rPr>
              <w:t>聞き取った情報を整理して自分の考えを広げたり深めたりすること。</w:t>
            </w:r>
          </w:p>
          <w:p w:rsidR="00D94C0E" w:rsidRPr="00F40C95" w:rsidRDefault="00D94C0E" w:rsidP="000C3550">
            <w:pPr>
              <w:suppressAutoHyphens/>
              <w:overflowPunct/>
              <w:autoSpaceDE w:val="0"/>
              <w:autoSpaceDN w:val="0"/>
              <w:ind w:left="85" w:hangingChars="50" w:hanging="85"/>
              <w:jc w:val="left"/>
              <w:rPr>
                <w:rFonts w:ascii="Century" w:eastAsia="ＭＳ Ｐ明朝" w:hAnsi="Century"/>
              </w:rPr>
            </w:pPr>
            <w:r w:rsidRPr="008E4566">
              <w:rPr>
                <w:rFonts w:ascii="ＭＳ Ｐゴシック" w:eastAsia="ＭＳ Ｐゴシック" w:hAnsi="ＭＳ Ｐゴシック" w:hint="eastAsia"/>
              </w:rPr>
              <w:t>オ</w:t>
            </w:r>
            <w:r>
              <w:rPr>
                <w:rFonts w:ascii="Century" w:eastAsia="ＭＳ Ｐ明朝" w:hAnsi="Century" w:hint="eastAsia"/>
              </w:rPr>
              <w:t xml:space="preserve">　</w:t>
            </w:r>
            <w:r w:rsidRPr="00624158">
              <w:rPr>
                <w:rFonts w:ascii="Century" w:eastAsia="ＭＳ Ｐ明朝" w:hAnsi="Century" w:hint="eastAsia"/>
              </w:rPr>
              <w:t>論点を共有し</w:t>
            </w:r>
            <w:r>
              <w:rPr>
                <w:rFonts w:ascii="Century" w:eastAsia="ＭＳ Ｐ明朝" w:hAnsi="Century" w:hint="eastAsia"/>
              </w:rPr>
              <w:t>、</w:t>
            </w:r>
            <w:r w:rsidRPr="00624158">
              <w:rPr>
                <w:rFonts w:ascii="Century" w:eastAsia="ＭＳ Ｐ明朝" w:hAnsi="Century" w:hint="eastAsia"/>
              </w:rPr>
              <w:t>考えを広げたり深めたりしながら</w:t>
            </w:r>
            <w:r>
              <w:rPr>
                <w:rFonts w:ascii="Century" w:eastAsia="ＭＳ Ｐ明朝" w:hAnsi="Century" w:hint="eastAsia"/>
              </w:rPr>
              <w:t>、</w:t>
            </w:r>
            <w:r w:rsidRPr="00624158">
              <w:rPr>
                <w:rFonts w:ascii="Century" w:eastAsia="ＭＳ Ｐ明朝" w:hAnsi="Century" w:hint="eastAsia"/>
              </w:rPr>
              <w:t>話合いの目的</w:t>
            </w:r>
            <w:r>
              <w:rPr>
                <w:rFonts w:ascii="Century" w:eastAsia="ＭＳ Ｐ明朝" w:hAnsi="Century" w:hint="eastAsia"/>
              </w:rPr>
              <w:t>、</w:t>
            </w:r>
            <w:r w:rsidRPr="00624158">
              <w:rPr>
                <w:rFonts w:ascii="Century" w:eastAsia="ＭＳ Ｐ明朝" w:hAnsi="Century" w:hint="eastAsia"/>
              </w:rPr>
              <w:t>種類</w:t>
            </w:r>
            <w:r>
              <w:rPr>
                <w:rFonts w:ascii="Century" w:eastAsia="ＭＳ Ｐ明朝" w:hAnsi="Century" w:hint="eastAsia"/>
              </w:rPr>
              <w:t>、</w:t>
            </w:r>
            <w:r w:rsidRPr="00624158">
              <w:rPr>
                <w:rFonts w:ascii="Century" w:eastAsia="ＭＳ Ｐ明朝" w:hAnsi="Century" w:hint="eastAsia"/>
              </w:rPr>
              <w:t>状況に応じて</w:t>
            </w:r>
            <w:r>
              <w:rPr>
                <w:rFonts w:ascii="Century" w:eastAsia="ＭＳ Ｐ明朝" w:hAnsi="Century" w:hint="eastAsia"/>
              </w:rPr>
              <w:t>、</w:t>
            </w:r>
            <w:r w:rsidRPr="00624158">
              <w:rPr>
                <w:rFonts w:ascii="Century" w:eastAsia="ＭＳ Ｐ明朝" w:hAnsi="Century" w:hint="eastAsia"/>
              </w:rPr>
              <w:t>表現や進行など話合いの仕方や結論の出し方を工夫すること。</w:t>
            </w:r>
          </w:p>
          <w:p w:rsidR="00D94C0E" w:rsidRDefault="00D94C0E" w:rsidP="000C3550">
            <w:pPr>
              <w:suppressAutoHyphens/>
              <w:overflowPunct/>
              <w:autoSpaceDE w:val="0"/>
              <w:autoSpaceDN w:val="0"/>
              <w:ind w:left="85" w:hangingChars="50" w:hanging="85"/>
              <w:jc w:val="left"/>
              <w:rPr>
                <w:rFonts w:ascii="Century" w:eastAsia="ＭＳ Ｐ明朝" w:hAnsi="Century"/>
              </w:rPr>
            </w:pPr>
          </w:p>
          <w:p w:rsidR="00D94C0E" w:rsidRDefault="00D94C0E" w:rsidP="000C3550">
            <w:pPr>
              <w:suppressAutoHyphens/>
              <w:overflowPunct/>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❖ウ</w:t>
            </w:r>
            <w:r>
              <w:rPr>
                <w:rFonts w:ascii="Century" w:eastAsia="ＭＳ Ｐ明朝" w:hAnsi="Century" w:hint="eastAsia"/>
              </w:rPr>
              <w:t xml:space="preserve">　</w:t>
            </w:r>
            <w:r w:rsidRPr="00667B27">
              <w:rPr>
                <w:rFonts w:ascii="Century" w:eastAsia="ＭＳ Ｐ明朝" w:hAnsi="Century" w:hint="eastAsia"/>
              </w:rPr>
              <w:t>話合いの目的に応じて結論を得たり</w:t>
            </w:r>
            <w:r>
              <w:rPr>
                <w:rFonts w:ascii="Century" w:eastAsia="ＭＳ Ｐ明朝" w:hAnsi="Century" w:hint="eastAsia"/>
              </w:rPr>
              <w:t>、</w:t>
            </w:r>
            <w:r w:rsidRPr="00667B27">
              <w:rPr>
                <w:rFonts w:ascii="Century" w:eastAsia="ＭＳ Ｐ明朝" w:hAnsi="Century" w:hint="eastAsia"/>
              </w:rPr>
              <w:t>多様な考えを引き出したりするための議論や討論を</w:t>
            </w:r>
            <w:r>
              <w:rPr>
                <w:rFonts w:ascii="Century" w:eastAsia="ＭＳ Ｐ明朝" w:hAnsi="Century" w:hint="eastAsia"/>
              </w:rPr>
              <w:t>、</w:t>
            </w:r>
            <w:r w:rsidRPr="00667B27">
              <w:rPr>
                <w:rFonts w:ascii="Century" w:eastAsia="ＭＳ Ｐ明朝" w:hAnsi="Century" w:hint="eastAsia"/>
              </w:rPr>
              <w:t>他の議論や討論の</w:t>
            </w:r>
            <w:r>
              <w:rPr>
                <w:rFonts w:ascii="Century" w:eastAsia="ＭＳ Ｐ明朝" w:hAnsi="Century" w:hint="eastAsia"/>
              </w:rPr>
              <w:t>記録などを参考にする</w:t>
            </w:r>
            <w:r w:rsidRPr="00667B27">
              <w:rPr>
                <w:rFonts w:ascii="Century" w:eastAsia="ＭＳ Ｐ明朝" w:hAnsi="Century" w:hint="eastAsia"/>
              </w:rPr>
              <w:t>。</w:t>
            </w:r>
          </w:p>
          <w:p w:rsidR="00D94C0E" w:rsidRPr="00A645EC" w:rsidRDefault="00D94C0E" w:rsidP="000C3550">
            <w:pPr>
              <w:suppressAutoHyphens/>
              <w:overflowPunct/>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❖エ</w:t>
            </w:r>
            <w:r>
              <w:rPr>
                <w:rFonts w:ascii="Century" w:eastAsia="ＭＳ Ｐ明朝" w:hAnsi="Century" w:hint="eastAsia"/>
              </w:rPr>
              <w:t xml:space="preserve">　</w:t>
            </w:r>
            <w:r w:rsidRPr="00667B27">
              <w:rPr>
                <w:rFonts w:ascii="Century" w:eastAsia="ＭＳ Ｐ明朝" w:hAnsi="Century" w:hint="eastAsia"/>
              </w:rPr>
              <w:t>集めた情報を資料にまとめ</w:t>
            </w:r>
            <w:r>
              <w:rPr>
                <w:rFonts w:ascii="Century" w:eastAsia="ＭＳ Ｐ明朝" w:hAnsi="Century" w:hint="eastAsia"/>
              </w:rPr>
              <w:t>、</w:t>
            </w:r>
            <w:r w:rsidRPr="00667B27">
              <w:rPr>
                <w:rFonts w:ascii="Century" w:eastAsia="ＭＳ Ｐ明朝" w:hAnsi="Century" w:hint="eastAsia"/>
              </w:rPr>
              <w:t>聴衆に</w:t>
            </w:r>
            <w:r>
              <w:rPr>
                <w:rFonts w:ascii="Century" w:eastAsia="ＭＳ Ｐ明朝" w:hAnsi="Century" w:hint="eastAsia"/>
              </w:rPr>
              <w:t>対して発表する</w:t>
            </w:r>
            <w:r w:rsidRPr="00667B27">
              <w:rPr>
                <w:rFonts w:ascii="Century" w:eastAsia="ＭＳ Ｐ明朝" w:hAnsi="Century" w:hint="eastAsia"/>
              </w:rPr>
              <w:t>。</w:t>
            </w:r>
          </w:p>
        </w:tc>
        <w:tc>
          <w:tcPr>
            <w:tcW w:w="1248" w:type="pct"/>
            <w:vMerge w:val="restart"/>
            <w:tcBorders>
              <w:top w:val="single" w:sz="4" w:space="0" w:color="000000"/>
              <w:left w:val="single" w:sz="4" w:space="0" w:color="000000"/>
              <w:right w:val="single" w:sz="4" w:space="0" w:color="000000"/>
            </w:tcBorders>
          </w:tcPr>
          <w:p w:rsidR="00D94C0E" w:rsidRPr="0033530C" w:rsidRDefault="00D94C0E" w:rsidP="008018D2">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D94C0E" w:rsidRPr="008018D2" w:rsidRDefault="00D94C0E" w:rsidP="0028108F">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613304">
              <w:rPr>
                <w:rFonts w:ascii="Century" w:eastAsia="ＭＳ Ｐ明朝" w:hAnsi="Century" w:hint="eastAsia"/>
              </w:rPr>
              <w:t>比喩</w:t>
            </w:r>
            <w:r>
              <w:rPr>
                <w:rFonts w:ascii="Century" w:eastAsia="ＭＳ Ｐ明朝" w:hAnsi="Century" w:hint="eastAsia"/>
              </w:rPr>
              <w:t>、</w:t>
            </w:r>
            <w:r w:rsidRPr="00613304">
              <w:rPr>
                <w:rFonts w:ascii="Century" w:eastAsia="ＭＳ Ｐ明朝" w:hAnsi="Century" w:hint="eastAsia"/>
              </w:rPr>
              <w:t>例示</w:t>
            </w:r>
            <w:r>
              <w:rPr>
                <w:rFonts w:ascii="Century" w:eastAsia="ＭＳ Ｐ明朝" w:hAnsi="Century" w:hint="eastAsia"/>
              </w:rPr>
              <w:t>、</w:t>
            </w:r>
            <w:r w:rsidRPr="00613304">
              <w:rPr>
                <w:rFonts w:ascii="Century" w:eastAsia="ＭＳ Ｐ明朝" w:hAnsi="Century" w:hint="eastAsia"/>
              </w:rPr>
              <w:t>言い換えなどの修辞や</w:t>
            </w:r>
            <w:r>
              <w:rPr>
                <w:rFonts w:ascii="Century" w:eastAsia="ＭＳ Ｐ明朝" w:hAnsi="Century" w:hint="eastAsia"/>
              </w:rPr>
              <w:t>、</w:t>
            </w:r>
            <w:r w:rsidRPr="00613304">
              <w:rPr>
                <w:rFonts w:ascii="Century" w:eastAsia="ＭＳ Ｐ明朝" w:hAnsi="Century" w:hint="eastAsia"/>
              </w:rPr>
              <w:t>直接的な述べ方や婉曲的な述べ方について理解し</w:t>
            </w:r>
            <w:r>
              <w:rPr>
                <w:rFonts w:ascii="Century" w:eastAsia="ＭＳ Ｐ明朝" w:hAnsi="Century" w:hint="eastAsia"/>
              </w:rPr>
              <w:t>使っている。</w:t>
            </w:r>
          </w:p>
          <w:p w:rsidR="00D94C0E" w:rsidRDefault="00D94C0E" w:rsidP="00D752A7">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・推論の仕方を</w:t>
            </w:r>
            <w:r w:rsidRPr="00882CE8">
              <w:rPr>
                <w:rFonts w:ascii="Century" w:eastAsia="ＭＳ Ｐ明朝" w:hAnsi="Century" w:hint="eastAsia"/>
              </w:rPr>
              <w:t>理解</w:t>
            </w:r>
            <w:r>
              <w:rPr>
                <w:rFonts w:ascii="Century" w:eastAsia="ＭＳ Ｐ明朝" w:hAnsi="Century" w:hint="eastAsia"/>
              </w:rPr>
              <w:t>し使っている。</w:t>
            </w:r>
          </w:p>
          <w:p w:rsidR="00D94C0E" w:rsidRDefault="00D94C0E" w:rsidP="000C3550">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ED1261">
              <w:rPr>
                <w:rFonts w:ascii="Century" w:eastAsia="ＭＳ Ｐ明朝" w:hAnsi="Century" w:hint="eastAsia"/>
              </w:rPr>
              <w:t>引用の仕方や出典の示し方</w:t>
            </w:r>
            <w:r>
              <w:rPr>
                <w:rFonts w:ascii="Century" w:eastAsia="ＭＳ Ｐ明朝" w:hAnsi="Century" w:hint="eastAsia"/>
              </w:rPr>
              <w:t>、</w:t>
            </w:r>
            <w:r w:rsidRPr="00ED1261">
              <w:rPr>
                <w:rFonts w:ascii="Century" w:eastAsia="ＭＳ Ｐ明朝" w:hAnsi="Century" w:hint="eastAsia"/>
              </w:rPr>
              <w:t>それらの必要性について理解を深め</w:t>
            </w:r>
            <w:r>
              <w:rPr>
                <w:rFonts w:ascii="Century" w:eastAsia="ＭＳ Ｐ明朝" w:hAnsi="Century" w:hint="eastAsia"/>
              </w:rPr>
              <w:t>使っている</w:t>
            </w:r>
            <w:r w:rsidRPr="004E635A">
              <w:rPr>
                <w:rFonts w:ascii="Century" w:eastAsia="ＭＳ Ｐ明朝" w:hAnsi="Century" w:hint="eastAsia"/>
              </w:rPr>
              <w:t>。</w:t>
            </w:r>
          </w:p>
          <w:p w:rsidR="00D94C0E" w:rsidRPr="009C358B" w:rsidRDefault="00D94C0E" w:rsidP="000C3550">
            <w:pPr>
              <w:suppressAutoHyphens/>
              <w:overflowPunct/>
              <w:autoSpaceDE w:val="0"/>
              <w:autoSpaceDN w:val="0"/>
              <w:ind w:left="85" w:hangingChars="50" w:hanging="85"/>
              <w:rPr>
                <w:rFonts w:ascii="Century" w:eastAsia="ＭＳ Ｐ明朝" w:hAnsi="Century"/>
              </w:rPr>
            </w:pPr>
          </w:p>
          <w:p w:rsidR="00D94C0E" w:rsidRPr="0033530C" w:rsidRDefault="00D94C0E" w:rsidP="000C3550">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D94C0E" w:rsidRDefault="00D94C0E" w:rsidP="000C3550">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B56026">
              <w:rPr>
                <w:rFonts w:ascii="Century" w:eastAsia="ＭＳ Ｐ明朝" w:hAnsi="Century" w:hint="eastAsia"/>
              </w:rPr>
              <w:t>論理の展開を予想しながら聞き</w:t>
            </w:r>
            <w:r>
              <w:rPr>
                <w:rFonts w:ascii="Century" w:eastAsia="ＭＳ Ｐ明朝" w:hAnsi="Century" w:hint="eastAsia"/>
              </w:rPr>
              <w:t>、</w:t>
            </w:r>
            <w:r w:rsidRPr="00B56026">
              <w:rPr>
                <w:rFonts w:ascii="Century" w:eastAsia="ＭＳ Ｐ明朝" w:hAnsi="Century" w:hint="eastAsia"/>
              </w:rPr>
              <w:t>話の内容や構成</w:t>
            </w:r>
            <w:r>
              <w:rPr>
                <w:rFonts w:ascii="Century" w:eastAsia="ＭＳ Ｐ明朝" w:hAnsi="Century" w:hint="eastAsia"/>
              </w:rPr>
              <w:t>、</w:t>
            </w:r>
            <w:r w:rsidRPr="00B56026">
              <w:rPr>
                <w:rFonts w:ascii="Century" w:eastAsia="ＭＳ Ｐ明朝" w:hAnsi="Century" w:hint="eastAsia"/>
              </w:rPr>
              <w:t>論理の展開</w:t>
            </w:r>
            <w:r>
              <w:rPr>
                <w:rFonts w:ascii="Century" w:eastAsia="ＭＳ Ｐ明朝" w:hAnsi="Century" w:hint="eastAsia"/>
              </w:rPr>
              <w:t>、</w:t>
            </w:r>
            <w:r w:rsidRPr="00B56026">
              <w:rPr>
                <w:rFonts w:ascii="Century" w:eastAsia="ＭＳ Ｐ明朝" w:hAnsi="Century" w:hint="eastAsia"/>
              </w:rPr>
              <w:t>表現の仕方を評価するとともに</w:t>
            </w:r>
            <w:r>
              <w:rPr>
                <w:rFonts w:ascii="Century" w:eastAsia="ＭＳ Ｐ明朝" w:hAnsi="Century" w:hint="eastAsia"/>
              </w:rPr>
              <w:t>、</w:t>
            </w:r>
            <w:r w:rsidRPr="00B56026">
              <w:rPr>
                <w:rFonts w:ascii="Century" w:eastAsia="ＭＳ Ｐ明朝" w:hAnsi="Century" w:hint="eastAsia"/>
              </w:rPr>
              <w:t>聞き取った情報を整理して自分の考えを広げたり深めたり</w:t>
            </w:r>
            <w:r>
              <w:rPr>
                <w:rFonts w:ascii="Century" w:eastAsia="ＭＳ Ｐ明朝" w:hAnsi="Century" w:hint="eastAsia"/>
              </w:rPr>
              <w:t>している。</w:t>
            </w:r>
          </w:p>
          <w:p w:rsidR="00D94C0E" w:rsidRDefault="00D94C0E" w:rsidP="000C3550">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B56026">
              <w:rPr>
                <w:rFonts w:ascii="Century" w:eastAsia="ＭＳ Ｐ明朝" w:hAnsi="Century" w:hint="eastAsia"/>
              </w:rPr>
              <w:t>論点を共有し</w:t>
            </w:r>
            <w:r>
              <w:rPr>
                <w:rFonts w:ascii="Century" w:eastAsia="ＭＳ Ｐ明朝" w:hAnsi="Century" w:hint="eastAsia"/>
              </w:rPr>
              <w:t>、</w:t>
            </w:r>
            <w:r w:rsidRPr="00B56026">
              <w:rPr>
                <w:rFonts w:ascii="Century" w:eastAsia="ＭＳ Ｐ明朝" w:hAnsi="Century" w:hint="eastAsia"/>
              </w:rPr>
              <w:t>考えを広げたり深めたりしながら</w:t>
            </w:r>
            <w:r>
              <w:rPr>
                <w:rFonts w:ascii="Century" w:eastAsia="ＭＳ Ｐ明朝" w:hAnsi="Century" w:hint="eastAsia"/>
              </w:rPr>
              <w:t>、</w:t>
            </w:r>
            <w:r w:rsidRPr="00B56026">
              <w:rPr>
                <w:rFonts w:ascii="Century" w:eastAsia="ＭＳ Ｐ明朝" w:hAnsi="Century" w:hint="eastAsia"/>
              </w:rPr>
              <w:t>話合いの目的</w:t>
            </w:r>
            <w:r>
              <w:rPr>
                <w:rFonts w:ascii="Century" w:eastAsia="ＭＳ Ｐ明朝" w:hAnsi="Century" w:hint="eastAsia"/>
              </w:rPr>
              <w:t>、</w:t>
            </w:r>
            <w:r w:rsidRPr="00B56026">
              <w:rPr>
                <w:rFonts w:ascii="Century" w:eastAsia="ＭＳ Ｐ明朝" w:hAnsi="Century" w:hint="eastAsia"/>
              </w:rPr>
              <w:t>種類</w:t>
            </w:r>
            <w:r>
              <w:rPr>
                <w:rFonts w:ascii="Century" w:eastAsia="ＭＳ Ｐ明朝" w:hAnsi="Century" w:hint="eastAsia"/>
              </w:rPr>
              <w:t>、</w:t>
            </w:r>
            <w:r w:rsidRPr="00B56026">
              <w:rPr>
                <w:rFonts w:ascii="Century" w:eastAsia="ＭＳ Ｐ明朝" w:hAnsi="Century" w:hint="eastAsia"/>
              </w:rPr>
              <w:t>状況に応じて</w:t>
            </w:r>
            <w:r>
              <w:rPr>
                <w:rFonts w:ascii="Century" w:eastAsia="ＭＳ Ｐ明朝" w:hAnsi="Century" w:hint="eastAsia"/>
              </w:rPr>
              <w:t>、</w:t>
            </w:r>
            <w:r w:rsidRPr="00B56026">
              <w:rPr>
                <w:rFonts w:ascii="Century" w:eastAsia="ＭＳ Ｐ明朝" w:hAnsi="Century" w:hint="eastAsia"/>
              </w:rPr>
              <w:t>表現や進行など話合い</w:t>
            </w:r>
            <w:r>
              <w:rPr>
                <w:rFonts w:ascii="Century" w:eastAsia="ＭＳ Ｐ明朝" w:hAnsi="Century" w:hint="eastAsia"/>
              </w:rPr>
              <w:t>の仕方や結論の出し方を工夫している。</w:t>
            </w:r>
          </w:p>
          <w:p w:rsidR="00D94C0E" w:rsidRPr="00B56026" w:rsidRDefault="00D94C0E" w:rsidP="000C3550">
            <w:pPr>
              <w:suppressAutoHyphens/>
              <w:autoSpaceDE w:val="0"/>
              <w:autoSpaceDN w:val="0"/>
              <w:ind w:left="85" w:hangingChars="50" w:hanging="85"/>
              <w:rPr>
                <w:rFonts w:ascii="Century" w:eastAsia="ＭＳ Ｐ明朝" w:hAnsi="Century"/>
              </w:rPr>
            </w:pPr>
          </w:p>
          <w:p w:rsidR="00D94C0E" w:rsidRPr="0033530C" w:rsidRDefault="00D94C0E" w:rsidP="000C3550">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主体的に学習に取り組む態度</w:t>
            </w:r>
          </w:p>
          <w:p w:rsidR="00D94C0E" w:rsidRPr="00A133E9" w:rsidRDefault="00D94C0E" w:rsidP="00A15B46">
            <w:pPr>
              <w:suppressAutoHyphens/>
              <w:autoSpaceDE w:val="0"/>
              <w:autoSpaceDN w:val="0"/>
              <w:ind w:left="85" w:hangingChars="50" w:hanging="85"/>
              <w:jc w:val="left"/>
              <w:rPr>
                <w:rFonts w:ascii="Century" w:eastAsia="ＭＳ Ｐ明朝" w:hAnsi="Century"/>
                <w:color w:val="auto"/>
              </w:rPr>
            </w:pPr>
            <w:r w:rsidRPr="004E635A">
              <w:rPr>
                <w:rFonts w:ascii="Century" w:eastAsia="ＭＳ Ｐ明朝" w:hAnsi="Century" w:hint="eastAsia"/>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94C0E" w:rsidRDefault="00D94C0E" w:rsidP="00A15B46">
            <w:pPr>
              <w:suppressAutoHyphens/>
              <w:autoSpaceDE w:val="0"/>
              <w:autoSpaceDN w:val="0"/>
              <w:ind w:left="170" w:hangingChars="100" w:hanging="170"/>
              <w:jc w:val="left"/>
              <w:rPr>
                <w:rFonts w:ascii="Century" w:eastAsia="ＭＳ Ｐ明朝" w:hAnsi="Century"/>
                <w:color w:val="auto"/>
              </w:rPr>
            </w:pPr>
            <w:r>
              <w:rPr>
                <w:rFonts w:ascii="Century" w:eastAsia="ＭＳ Ｐ明朝" w:hAnsi="Century" w:hint="eastAsia"/>
                <w:color w:val="auto"/>
              </w:rPr>
              <w:t>例）</w:t>
            </w:r>
            <w:r>
              <w:rPr>
                <w:rFonts w:ascii="Century" w:eastAsia="ＭＳ Ｐ明朝" w:hAnsi="Century" w:hint="eastAsia"/>
              </w:rPr>
              <w:t>比喩、例示、言い換えなどの修辞や、直接的な述べ方や婉曲的な述べ方について理解し使っ</w:t>
            </w:r>
            <w:r>
              <w:rPr>
                <w:rFonts w:ascii="Century" w:eastAsia="ＭＳ Ｐ明朝" w:hAnsi="Century" w:hint="eastAsia"/>
                <w:color w:val="auto"/>
              </w:rPr>
              <w:t>たり、</w:t>
            </w:r>
            <w:r w:rsidRPr="00624158">
              <w:rPr>
                <w:rFonts w:ascii="Century" w:eastAsia="ＭＳ Ｐ明朝" w:hAnsi="Century" w:hint="eastAsia"/>
              </w:rPr>
              <w:t>読み手の理解が得られるよう</w:t>
            </w:r>
            <w:r>
              <w:rPr>
                <w:rFonts w:ascii="Century" w:eastAsia="ＭＳ Ｐ明朝" w:hAnsi="Century" w:hint="eastAsia"/>
              </w:rPr>
              <w:t>、</w:t>
            </w:r>
            <w:r w:rsidRPr="00624158">
              <w:rPr>
                <w:rFonts w:ascii="Century" w:eastAsia="ＭＳ Ｐ明朝" w:hAnsi="Century" w:hint="eastAsia"/>
              </w:rPr>
              <w:t>論理の展開</w:t>
            </w:r>
            <w:r>
              <w:rPr>
                <w:rFonts w:ascii="Century" w:eastAsia="ＭＳ Ｐ明朝" w:hAnsi="Century" w:hint="eastAsia"/>
              </w:rPr>
              <w:t>、</w:t>
            </w:r>
            <w:r w:rsidRPr="00624158">
              <w:rPr>
                <w:rFonts w:ascii="Century" w:eastAsia="ＭＳ Ｐ明朝" w:hAnsi="Century" w:hint="eastAsia"/>
              </w:rPr>
              <w:t>情報の分量や重要度などを考えて</w:t>
            </w:r>
            <w:r>
              <w:rPr>
                <w:rFonts w:ascii="Century" w:eastAsia="ＭＳ Ｐ明朝" w:hAnsi="Century" w:hint="eastAsia"/>
              </w:rPr>
              <w:t>、</w:t>
            </w:r>
            <w:r w:rsidRPr="00624158">
              <w:rPr>
                <w:rFonts w:ascii="Century" w:eastAsia="ＭＳ Ｐ明朝" w:hAnsi="Century" w:hint="eastAsia"/>
              </w:rPr>
              <w:t>文章の構成や展開を工夫</w:t>
            </w:r>
            <w:r>
              <w:rPr>
                <w:rFonts w:ascii="Century" w:eastAsia="ＭＳ Ｐ明朝" w:hAnsi="Century" w:hint="eastAsia"/>
              </w:rPr>
              <w:t>し</w:t>
            </w:r>
            <w:r w:rsidRPr="00B93E72">
              <w:rPr>
                <w:rFonts w:ascii="Century" w:eastAsia="ＭＳ Ｐ明朝" w:hAnsi="Century" w:hint="eastAsia"/>
              </w:rPr>
              <w:t>たり</w:t>
            </w:r>
            <w:r>
              <w:rPr>
                <w:rFonts w:ascii="Century" w:eastAsia="ＭＳ Ｐ明朝" w:hAnsi="Century" w:hint="eastAsia"/>
                <w:color w:val="auto"/>
              </w:rPr>
              <w:t>することに向けた</w:t>
            </w:r>
            <w:r w:rsidRPr="00A133E9">
              <w:rPr>
                <w:rFonts w:ascii="Century" w:eastAsia="ＭＳ Ｐ明朝" w:hAnsi="Century" w:hint="eastAsia"/>
                <w:color w:val="auto"/>
              </w:rPr>
              <w:t>粘り強い取り組</w:t>
            </w:r>
            <w:r>
              <w:rPr>
                <w:rFonts w:ascii="Century" w:eastAsia="ＭＳ Ｐ明朝" w:hAnsi="Century" w:hint="eastAsia"/>
                <w:color w:val="auto"/>
              </w:rPr>
              <w:t>みを行うとともに、自らの学習を調整しようとしている</w:t>
            </w:r>
            <w:r w:rsidRPr="00A133E9">
              <w:rPr>
                <w:rFonts w:ascii="Century" w:eastAsia="ＭＳ Ｐ明朝" w:hAnsi="Century" w:hint="eastAsia"/>
                <w:color w:val="auto"/>
              </w:rPr>
              <w:t>。</w:t>
            </w:r>
          </w:p>
          <w:p w:rsidR="00D94C0E" w:rsidRPr="004E635A" w:rsidRDefault="00D94C0E" w:rsidP="00A15B46">
            <w:pPr>
              <w:suppressAutoHyphens/>
              <w:autoSpaceDE w:val="0"/>
              <w:autoSpaceDN w:val="0"/>
              <w:ind w:left="80" w:hangingChars="50" w:hanging="80"/>
              <w:rPr>
                <w:rFonts w:ascii="Century" w:eastAsia="ＭＳ Ｐ明朝" w:hAnsi="Century"/>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カ</w:t>
            </w:r>
            <w:r w:rsidRPr="00464B33">
              <w:rPr>
                <w:rFonts w:ascii="Century" w:eastAsia="ＭＳ Ｐ明朝" w:hAnsi="Century" w:hint="eastAsia"/>
                <w:color w:val="auto"/>
                <w:sz w:val="16"/>
                <w:szCs w:val="16"/>
              </w:rPr>
              <w:t>、</w:t>
            </w:r>
            <w:r>
              <w:rPr>
                <w:rFonts w:ascii="Century" w:eastAsia="ＭＳ Ｐ明朝" w:hAnsi="Century" w:hint="eastAsia"/>
                <w:color w:val="auto"/>
                <w:sz w:val="16"/>
                <w:szCs w:val="16"/>
              </w:rPr>
              <w:t>話す・聞く</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エ</w:t>
            </w:r>
            <w:r w:rsidRPr="00464B33">
              <w:rPr>
                <w:rFonts w:ascii="Century" w:eastAsia="ＭＳ Ｐ明朝" w:hAnsi="Century" w:hint="eastAsia"/>
                <w:color w:val="auto"/>
                <w:sz w:val="16"/>
                <w:szCs w:val="16"/>
              </w:rPr>
              <w:t>、の場合</w:t>
            </w:r>
          </w:p>
        </w:tc>
      </w:tr>
      <w:tr w:rsidR="00D94C0E" w:rsidRPr="004E635A" w:rsidTr="00CD7001">
        <w:trPr>
          <w:cantSplit/>
          <w:trHeight w:val="1129"/>
        </w:trPr>
        <w:tc>
          <w:tcPr>
            <w:tcW w:w="151" w:type="pct"/>
            <w:vMerge/>
            <w:tcBorders>
              <w:left w:val="single" w:sz="4" w:space="0" w:color="000000"/>
              <w:right w:val="single" w:sz="4" w:space="0" w:color="000000"/>
            </w:tcBorders>
            <w:textDirection w:val="tbRlV"/>
            <w:vAlign w:val="center"/>
          </w:tcPr>
          <w:p w:rsidR="00D94C0E" w:rsidRPr="008018D2" w:rsidRDefault="00D94C0E" w:rsidP="008018D2">
            <w:pPr>
              <w:suppressAutoHyphens/>
              <w:overflowPunct/>
              <w:autoSpaceDE w:val="0"/>
              <w:autoSpaceDN w:val="0"/>
            </w:pPr>
          </w:p>
        </w:tc>
        <w:tc>
          <w:tcPr>
            <w:tcW w:w="156" w:type="pct"/>
            <w:vMerge/>
            <w:tcBorders>
              <w:left w:val="single" w:sz="4" w:space="0" w:color="000000"/>
              <w:right w:val="single" w:sz="4" w:space="0" w:color="000000"/>
            </w:tcBorders>
            <w:textDirection w:val="tbRlV"/>
            <w:vAlign w:val="center"/>
          </w:tcPr>
          <w:p w:rsidR="00D94C0E" w:rsidRPr="008018D2" w:rsidRDefault="00D94C0E" w:rsidP="008018D2">
            <w:pPr>
              <w:suppressAutoHyphens/>
              <w:overflowPunct/>
              <w:autoSpaceDE w:val="0"/>
              <w:autoSpaceDN w:val="0"/>
            </w:pPr>
          </w:p>
        </w:tc>
        <w:tc>
          <w:tcPr>
            <w:tcW w:w="156" w:type="pct"/>
            <w:tcBorders>
              <w:top w:val="nil"/>
              <w:left w:val="single" w:sz="4" w:space="0" w:color="000000"/>
              <w:bottom w:val="nil"/>
              <w:right w:val="single" w:sz="4" w:space="0" w:color="000000"/>
            </w:tcBorders>
            <w:textDirection w:val="tbRlV"/>
            <w:vAlign w:val="center"/>
          </w:tcPr>
          <w:p w:rsidR="00D94C0E" w:rsidRPr="008018D2" w:rsidRDefault="00D94C0E" w:rsidP="008018D2">
            <w:pPr>
              <w:suppressAutoHyphens/>
              <w:autoSpaceDE w:val="0"/>
              <w:autoSpaceDN w:val="0"/>
            </w:pPr>
          </w:p>
        </w:tc>
        <w:tc>
          <w:tcPr>
            <w:tcW w:w="1099" w:type="pct"/>
            <w:tcBorders>
              <w:top w:val="single" w:sz="4" w:space="0" w:color="auto"/>
              <w:left w:val="single" w:sz="4" w:space="0" w:color="000000"/>
              <w:bottom w:val="single" w:sz="4" w:space="0" w:color="auto"/>
              <w:right w:val="single" w:sz="4" w:space="0" w:color="000000"/>
            </w:tcBorders>
          </w:tcPr>
          <w:p w:rsidR="0043135A" w:rsidRPr="009C740A" w:rsidRDefault="0043135A" w:rsidP="0043135A">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「記憶の解凍</w:t>
            </w:r>
            <w:r w:rsidRPr="009C740A">
              <w:rPr>
                <w:rFonts w:ascii="Century" w:eastAsia="ＭＳ Ｐ明朝" w:hAnsi="Century" w:hint="eastAsia"/>
              </w:rPr>
              <w:t>」</w:t>
            </w:r>
          </w:p>
          <w:p w:rsidR="00D94C0E" w:rsidRPr="004E635A" w:rsidRDefault="0043135A" w:rsidP="0043135A">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●情報を関係づけてまとめる</w:t>
            </w:r>
          </w:p>
        </w:tc>
        <w:tc>
          <w:tcPr>
            <w:tcW w:w="1077" w:type="pct"/>
            <w:tcBorders>
              <w:top w:val="single" w:sz="4" w:space="0" w:color="auto"/>
              <w:left w:val="single" w:sz="4" w:space="0" w:color="000000"/>
              <w:bottom w:val="single" w:sz="4" w:space="0" w:color="auto"/>
              <w:right w:val="single" w:sz="4" w:space="0" w:color="000000"/>
            </w:tcBorders>
          </w:tcPr>
          <w:p w:rsidR="00D94C0E" w:rsidRDefault="0043135A" w:rsidP="000C3550">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 xml:space="preserve">1 </w:t>
            </w:r>
            <w:r w:rsidR="00D477E9">
              <w:rPr>
                <w:rFonts w:ascii="Century" w:eastAsia="ＭＳ Ｐ明朝" w:hAnsi="Century" w:hint="eastAsia"/>
              </w:rPr>
              <w:t>本文を読み、</w:t>
            </w:r>
            <w:r>
              <w:rPr>
                <w:rFonts w:ascii="Century" w:eastAsia="ＭＳ Ｐ明朝" w:hAnsi="Century" w:hint="eastAsia"/>
              </w:rPr>
              <w:t>概要を把握する。</w:t>
            </w:r>
          </w:p>
          <w:p w:rsidR="00344B44" w:rsidRPr="00344B44" w:rsidRDefault="0043135A" w:rsidP="00344B44">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 xml:space="preserve">2 </w:t>
            </w:r>
            <w:r w:rsidR="00344B44">
              <w:rPr>
                <w:rFonts w:ascii="Century" w:eastAsia="ＭＳ Ｐ明朝" w:hAnsi="Century" w:hint="eastAsia"/>
              </w:rPr>
              <w:t>「記憶の解凍」とはどういうことか、整理する</w:t>
            </w:r>
            <w:r w:rsidR="00344B44" w:rsidRPr="00344B44">
              <w:rPr>
                <w:rFonts w:ascii="Century" w:eastAsia="ＭＳ Ｐ明朝" w:hAnsi="Century" w:hint="eastAsia"/>
              </w:rPr>
              <w:t>。</w:t>
            </w:r>
          </w:p>
          <w:p w:rsidR="0043135A" w:rsidRPr="004E635A" w:rsidRDefault="007D007E" w:rsidP="00344B44">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3</w:t>
            </w:r>
            <w:r w:rsidR="00344B44">
              <w:rPr>
                <w:rFonts w:ascii="Century" w:eastAsia="ＭＳ Ｐ明朝" w:hAnsi="Century"/>
              </w:rPr>
              <w:t xml:space="preserve"> </w:t>
            </w:r>
            <w:r w:rsidR="00344B44" w:rsidRPr="00344B44">
              <w:rPr>
                <w:rFonts w:ascii="Century" w:eastAsia="ＭＳ Ｐ明朝" w:hAnsi="Century" w:hint="eastAsia"/>
              </w:rPr>
              <w:t>本文からわかるＡＩの不完全性をまとめ</w:t>
            </w:r>
            <w:r w:rsidR="00344B44">
              <w:rPr>
                <w:rFonts w:ascii="Century" w:eastAsia="ＭＳ Ｐ明朝" w:hAnsi="Century" w:hint="eastAsia"/>
              </w:rPr>
              <w:t>る</w:t>
            </w:r>
            <w:r w:rsidR="00344B44" w:rsidRPr="00344B44">
              <w:rPr>
                <w:rFonts w:ascii="Century" w:eastAsia="ＭＳ Ｐ明朝" w:hAnsi="Century" w:hint="eastAsia"/>
              </w:rPr>
              <w:t>。</w:t>
            </w:r>
          </w:p>
        </w:tc>
        <w:tc>
          <w:tcPr>
            <w:tcW w:w="1113" w:type="pct"/>
            <w:vMerge/>
            <w:tcBorders>
              <w:left w:val="single" w:sz="4" w:space="0" w:color="000000"/>
              <w:right w:val="single" w:sz="4" w:space="0" w:color="000000"/>
            </w:tcBorders>
          </w:tcPr>
          <w:p w:rsidR="00D94C0E" w:rsidRPr="004E635A" w:rsidRDefault="00D94C0E" w:rsidP="000C3550">
            <w:pPr>
              <w:suppressAutoHyphens/>
              <w:autoSpaceDE w:val="0"/>
              <w:autoSpaceDN w:val="0"/>
              <w:ind w:left="85" w:hangingChars="50" w:hanging="85"/>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0C3550">
            <w:pPr>
              <w:suppressAutoHyphens/>
              <w:autoSpaceDE w:val="0"/>
              <w:autoSpaceDN w:val="0"/>
              <w:ind w:left="85" w:hangingChars="50" w:hanging="85"/>
              <w:jc w:val="left"/>
              <w:rPr>
                <w:rFonts w:ascii="Century" w:eastAsia="ＭＳ Ｐ明朝" w:hAnsi="Century"/>
              </w:rPr>
            </w:pPr>
          </w:p>
        </w:tc>
      </w:tr>
      <w:tr w:rsidR="00D94C0E" w:rsidRPr="004E635A" w:rsidTr="00CD7001">
        <w:trPr>
          <w:trHeight w:val="8763"/>
        </w:trPr>
        <w:tc>
          <w:tcPr>
            <w:tcW w:w="151" w:type="pct"/>
            <w:vMerge/>
            <w:tcBorders>
              <w:left w:val="single" w:sz="4" w:space="0" w:color="000000"/>
              <w:right w:val="single" w:sz="4" w:space="0" w:color="000000"/>
            </w:tcBorders>
            <w:textDirection w:val="tbRlV"/>
            <w:vAlign w:val="center"/>
          </w:tcPr>
          <w:p w:rsidR="00D94C0E" w:rsidRPr="008018D2" w:rsidRDefault="00D94C0E" w:rsidP="008018D2">
            <w:pPr>
              <w:overflowPunct/>
              <w:autoSpaceDE w:val="0"/>
              <w:autoSpaceDN w:val="0"/>
              <w:textAlignment w:val="auto"/>
            </w:pPr>
          </w:p>
        </w:tc>
        <w:tc>
          <w:tcPr>
            <w:tcW w:w="156" w:type="pct"/>
            <w:vMerge/>
            <w:tcBorders>
              <w:left w:val="single" w:sz="4" w:space="0" w:color="000000"/>
              <w:right w:val="single" w:sz="4" w:space="0" w:color="000000"/>
            </w:tcBorders>
            <w:textDirection w:val="tbRlV"/>
            <w:vAlign w:val="center"/>
          </w:tcPr>
          <w:p w:rsidR="00D94C0E" w:rsidRPr="008018D2" w:rsidRDefault="00D94C0E" w:rsidP="008018D2">
            <w:pPr>
              <w:suppressAutoHyphens/>
              <w:autoSpaceDE w:val="0"/>
              <w:autoSpaceDN w:val="0"/>
            </w:pPr>
          </w:p>
        </w:tc>
        <w:tc>
          <w:tcPr>
            <w:tcW w:w="156" w:type="pct"/>
            <w:tcBorders>
              <w:top w:val="nil"/>
              <w:left w:val="single" w:sz="4" w:space="0" w:color="000000"/>
              <w:bottom w:val="nil"/>
              <w:right w:val="single" w:sz="4" w:space="0" w:color="000000"/>
            </w:tcBorders>
            <w:textDirection w:val="tbRlV"/>
            <w:vAlign w:val="center"/>
          </w:tcPr>
          <w:p w:rsidR="00D94C0E" w:rsidRPr="008018D2" w:rsidRDefault="00D94C0E" w:rsidP="008018D2">
            <w:pPr>
              <w:overflowPunct/>
              <w:autoSpaceDE w:val="0"/>
              <w:autoSpaceDN w:val="0"/>
              <w:textAlignment w:val="auto"/>
            </w:pPr>
          </w:p>
        </w:tc>
        <w:tc>
          <w:tcPr>
            <w:tcW w:w="1099" w:type="pct"/>
            <w:tcBorders>
              <w:left w:val="single" w:sz="4" w:space="0" w:color="000000"/>
              <w:bottom w:val="single" w:sz="4" w:space="0" w:color="auto"/>
              <w:right w:val="single" w:sz="4" w:space="0" w:color="000000"/>
            </w:tcBorders>
          </w:tcPr>
          <w:p w:rsidR="00D94C0E" w:rsidRDefault="00D94C0E" w:rsidP="000C3550">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9C740A">
              <w:rPr>
                <w:rFonts w:ascii="Century" w:eastAsia="ＭＳ Ｐ明朝" w:hAnsi="Century" w:hint="eastAsia"/>
              </w:rPr>
              <w:t>多様な意見に触れる　―パネルディスカッション</w:t>
            </w:r>
            <w:r>
              <w:rPr>
                <w:rFonts w:ascii="Century" w:eastAsia="ＭＳ Ｐ明朝" w:hAnsi="Century" w:hint="eastAsia"/>
              </w:rPr>
              <w:t>」</w:t>
            </w:r>
          </w:p>
          <w:p w:rsidR="00D94C0E" w:rsidRPr="009C740A" w:rsidRDefault="00D94C0E" w:rsidP="000C3550">
            <w:pPr>
              <w:suppressAutoHyphens/>
              <w:autoSpaceDE w:val="0"/>
              <w:autoSpaceDN w:val="0"/>
              <w:ind w:left="85" w:hangingChars="50" w:hanging="85"/>
              <w:jc w:val="left"/>
              <w:rPr>
                <w:rFonts w:ascii="Century" w:eastAsia="ＭＳ Ｐ明朝" w:hAnsi="Century"/>
              </w:rPr>
            </w:pPr>
            <w:r w:rsidRPr="009C740A">
              <w:rPr>
                <w:rFonts w:ascii="Century" w:eastAsia="ＭＳ Ｐ明朝" w:hAnsi="Century" w:hint="eastAsia"/>
              </w:rPr>
              <w:t>●伝えることの意味や方法を理解する</w:t>
            </w:r>
          </w:p>
        </w:tc>
        <w:tc>
          <w:tcPr>
            <w:tcW w:w="1077" w:type="pct"/>
            <w:tcBorders>
              <w:left w:val="single" w:sz="4" w:space="0" w:color="000000"/>
              <w:bottom w:val="single" w:sz="4" w:space="0" w:color="auto"/>
              <w:right w:val="single" w:sz="4" w:space="0" w:color="000000"/>
            </w:tcBorders>
          </w:tcPr>
          <w:p w:rsidR="00D94C0E" w:rsidRPr="00A04BA7" w:rsidRDefault="00D94C0E" w:rsidP="000C3550">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sidRPr="00A04BA7">
              <w:rPr>
                <w:rFonts w:ascii="Century" w:eastAsia="ＭＳ Ｐ明朝" w:hAnsi="Century" w:hint="eastAsia"/>
              </w:rPr>
              <w:t>さまざまな意見を出し合う</w:t>
            </w:r>
            <w:r>
              <w:rPr>
                <w:rFonts w:ascii="Century" w:eastAsia="ＭＳ Ｐ明朝" w:hAnsi="Century" w:hint="eastAsia"/>
              </w:rPr>
              <w:t>話し合いの一つとしてのパネルディスカッションの方法について知る</w:t>
            </w:r>
            <w:r w:rsidRPr="00A04BA7">
              <w:rPr>
                <w:rFonts w:ascii="Century" w:eastAsia="ＭＳ Ｐ明朝" w:hAnsi="Century" w:hint="eastAsia"/>
              </w:rPr>
              <w:t>。</w:t>
            </w:r>
          </w:p>
          <w:p w:rsidR="00D94C0E" w:rsidRPr="00A04BA7" w:rsidRDefault="00D94C0E" w:rsidP="000A0BF8">
            <w:pPr>
              <w:suppressAutoHyphens/>
              <w:overflowPunct/>
              <w:autoSpaceDE w:val="0"/>
              <w:autoSpaceDN w:val="0"/>
              <w:ind w:left="85" w:hangingChars="50" w:hanging="85"/>
              <w:rPr>
                <w:rFonts w:ascii="Century" w:eastAsia="ＭＳ Ｐ明朝" w:hAnsi="Century"/>
              </w:rPr>
            </w:pPr>
            <w:r w:rsidRPr="00A04BA7">
              <w:rPr>
                <w:rFonts w:ascii="Century" w:eastAsia="ＭＳ Ｐ明朝" w:hAnsi="Century"/>
              </w:rPr>
              <w:t>2</w:t>
            </w:r>
            <w:r>
              <w:rPr>
                <w:rFonts w:ascii="Century" w:eastAsia="ＭＳ Ｐ明朝" w:hAnsi="Century"/>
              </w:rPr>
              <w:t xml:space="preserve"> </w:t>
            </w:r>
            <w:r>
              <w:rPr>
                <w:rFonts w:ascii="Century" w:eastAsia="ＭＳ Ｐ明朝" w:hAnsi="Century" w:hint="eastAsia"/>
              </w:rPr>
              <w:t>「パネルディスカッションの例」にあるパネラー</w:t>
            </w:r>
            <w:r w:rsidRPr="00A04BA7">
              <w:rPr>
                <w:rFonts w:ascii="Century" w:eastAsia="ＭＳ Ｐ明朝" w:hAnsi="Century" w:hint="eastAsia"/>
              </w:rPr>
              <w:t>の立場で、</w:t>
            </w:r>
            <w:r>
              <w:rPr>
                <w:rFonts w:ascii="Century" w:eastAsia="ＭＳ Ｐ明朝" w:hAnsi="Century" w:hint="eastAsia"/>
              </w:rPr>
              <w:t>「</w:t>
            </w:r>
            <w:r w:rsidR="000A0BF8">
              <w:rPr>
                <w:rFonts w:ascii="Century" w:eastAsia="ＭＳ Ｐ明朝" w:hAnsi="Century" w:hint="eastAsia"/>
              </w:rPr>
              <w:t>最短ルートは店の中」</w:t>
            </w:r>
            <w:r>
              <w:rPr>
                <w:rFonts w:ascii="Century" w:eastAsia="ＭＳ Ｐ明朝" w:hAnsi="Century" w:hint="eastAsia"/>
              </w:rPr>
              <w:t>「</w:t>
            </w:r>
            <w:r w:rsidR="000A0BF8">
              <w:rPr>
                <w:rFonts w:ascii="Century" w:eastAsia="ＭＳ Ｐ明朝" w:hAnsi="Century" w:hint="eastAsia"/>
              </w:rPr>
              <w:t>記憶の解凍</w:t>
            </w:r>
            <w:r>
              <w:rPr>
                <w:rFonts w:ascii="Century" w:eastAsia="ＭＳ Ｐ明朝" w:hAnsi="Century" w:hint="eastAsia"/>
              </w:rPr>
              <w:t>」の筆者の伝え方を評価する</w:t>
            </w:r>
            <w:r w:rsidRPr="00A04BA7">
              <w:rPr>
                <w:rFonts w:ascii="Century" w:eastAsia="ＭＳ Ｐ明朝" w:hAnsi="Century" w:hint="eastAsia"/>
              </w:rPr>
              <w:t>。</w:t>
            </w:r>
          </w:p>
          <w:p w:rsidR="00D94C0E" w:rsidRDefault="00D94C0E" w:rsidP="000C3550">
            <w:pPr>
              <w:suppressAutoHyphens/>
              <w:overflowPunct/>
              <w:autoSpaceDE w:val="0"/>
              <w:autoSpaceDN w:val="0"/>
              <w:ind w:left="85" w:hangingChars="50" w:hanging="85"/>
              <w:rPr>
                <w:rFonts w:ascii="Century" w:eastAsia="ＭＳ Ｐ明朝" w:hAnsi="Century"/>
              </w:rPr>
            </w:pPr>
            <w:r w:rsidRPr="00A04BA7">
              <w:rPr>
                <w:rFonts w:ascii="Century" w:eastAsia="ＭＳ Ｐ明朝" w:hAnsi="Century"/>
              </w:rPr>
              <w:t>3</w:t>
            </w:r>
            <w:r>
              <w:rPr>
                <w:rFonts w:ascii="Century" w:eastAsia="ＭＳ Ｐ明朝" w:hAnsi="Century"/>
              </w:rPr>
              <w:t xml:space="preserve"> </w:t>
            </w:r>
            <w:r w:rsidRPr="00A04BA7">
              <w:rPr>
                <w:rFonts w:ascii="Century" w:eastAsia="ＭＳ Ｐ明朝" w:hAnsi="Century" w:hint="eastAsia"/>
              </w:rPr>
              <w:t>「パネルディスカッションの例」にある手順を参考に、司会者となってさまざまな意見を出し合う話し合いを</w:t>
            </w:r>
            <w:r>
              <w:rPr>
                <w:rFonts w:ascii="Century" w:eastAsia="ＭＳ Ｐ明朝" w:hAnsi="Century" w:hint="eastAsia"/>
              </w:rPr>
              <w:t>行</w:t>
            </w:r>
            <w:r w:rsidRPr="00A04BA7">
              <w:rPr>
                <w:rFonts w:ascii="Century" w:eastAsia="ＭＳ Ｐ明朝" w:hAnsi="Century" w:hint="eastAsia"/>
              </w:rPr>
              <w:t>う。</w:t>
            </w:r>
          </w:p>
          <w:p w:rsidR="00D94C0E" w:rsidRDefault="00D94C0E" w:rsidP="000C3550">
            <w:pPr>
              <w:suppressAutoHyphens/>
              <w:overflowPunct/>
              <w:autoSpaceDE w:val="0"/>
              <w:autoSpaceDN w:val="0"/>
              <w:ind w:left="85" w:hangingChars="50" w:hanging="85"/>
              <w:jc w:val="left"/>
              <w:rPr>
                <w:rFonts w:ascii="Century" w:eastAsia="ＭＳ Ｐ明朝" w:hAnsi="Century"/>
              </w:rPr>
            </w:pPr>
          </w:p>
          <w:p w:rsidR="009D0F2A" w:rsidRPr="009C740A" w:rsidRDefault="00D94C0E" w:rsidP="006A1FFE">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w:t>
            </w:r>
            <w:r w:rsidR="00F720D5">
              <w:rPr>
                <w:rFonts w:ascii="Century" w:eastAsia="ＭＳ Ｐ明朝" w:hAnsi="Century" w:hint="eastAsia"/>
              </w:rPr>
              <w:t>表現テーマ例集「情報活用</w:t>
            </w:r>
            <w:r w:rsidRPr="00475A78">
              <w:rPr>
                <w:rFonts w:ascii="Century" w:eastAsia="ＭＳ Ｐ明朝" w:hAnsi="Century" w:hint="eastAsia"/>
              </w:rPr>
              <w:t>」</w:t>
            </w:r>
          </w:p>
        </w:tc>
        <w:tc>
          <w:tcPr>
            <w:tcW w:w="1113" w:type="pct"/>
            <w:vMerge/>
            <w:tcBorders>
              <w:left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rPr>
                <w:rFonts w:ascii="Century" w:eastAsia="ＭＳ Ｐ明朝" w:hAnsi="Century"/>
              </w:rPr>
            </w:pPr>
          </w:p>
        </w:tc>
      </w:tr>
      <w:tr w:rsidR="00D94C0E" w:rsidRPr="004E635A" w:rsidTr="009449F1">
        <w:trPr>
          <w:trHeight w:val="31"/>
        </w:trPr>
        <w:tc>
          <w:tcPr>
            <w:tcW w:w="151" w:type="pct"/>
            <w:vMerge/>
            <w:tcBorders>
              <w:left w:val="single" w:sz="4" w:space="0" w:color="000000"/>
              <w:right w:val="single" w:sz="4" w:space="0" w:color="000000"/>
            </w:tcBorders>
            <w:textDirection w:val="tbRlV"/>
            <w:vAlign w:val="center"/>
          </w:tcPr>
          <w:p w:rsidR="00D94C0E" w:rsidRPr="008018D2" w:rsidRDefault="00D94C0E" w:rsidP="008018D2">
            <w:pPr>
              <w:overflowPunct/>
              <w:autoSpaceDE w:val="0"/>
              <w:autoSpaceDN w:val="0"/>
              <w:textAlignment w:val="auto"/>
            </w:pPr>
          </w:p>
        </w:tc>
        <w:tc>
          <w:tcPr>
            <w:tcW w:w="156" w:type="pct"/>
            <w:vMerge/>
            <w:tcBorders>
              <w:left w:val="single" w:sz="4" w:space="0" w:color="000000"/>
              <w:right w:val="single" w:sz="4" w:space="0" w:color="000000"/>
            </w:tcBorders>
            <w:textDirection w:val="tbRlV"/>
            <w:vAlign w:val="center"/>
          </w:tcPr>
          <w:p w:rsidR="00D94C0E" w:rsidRPr="008018D2" w:rsidRDefault="00D94C0E" w:rsidP="008018D2">
            <w:pPr>
              <w:suppressAutoHyphens/>
              <w:autoSpaceDE w:val="0"/>
              <w:autoSpaceDN w:val="0"/>
            </w:pPr>
          </w:p>
        </w:tc>
        <w:tc>
          <w:tcPr>
            <w:tcW w:w="156" w:type="pct"/>
            <w:tcBorders>
              <w:top w:val="nil"/>
              <w:left w:val="single" w:sz="4" w:space="0" w:color="000000"/>
              <w:right w:val="single" w:sz="4" w:space="0" w:color="000000"/>
            </w:tcBorders>
            <w:textDirection w:val="tbRlV"/>
            <w:vAlign w:val="center"/>
          </w:tcPr>
          <w:p w:rsidR="00D94C0E" w:rsidRPr="008018D2" w:rsidRDefault="00D94C0E" w:rsidP="008018D2">
            <w:pPr>
              <w:overflowPunct/>
              <w:autoSpaceDE w:val="0"/>
              <w:autoSpaceDN w:val="0"/>
              <w:textAlignment w:val="auto"/>
            </w:pPr>
          </w:p>
        </w:tc>
        <w:tc>
          <w:tcPr>
            <w:tcW w:w="1099" w:type="pct"/>
            <w:tcBorders>
              <w:top w:val="single" w:sz="4" w:space="0" w:color="auto"/>
              <w:left w:val="single" w:sz="4" w:space="0" w:color="000000"/>
              <w:right w:val="single" w:sz="4" w:space="0" w:color="000000"/>
            </w:tcBorders>
          </w:tcPr>
          <w:p w:rsidR="00D94C0E" w:rsidRPr="004E635A" w:rsidRDefault="00D94C0E" w:rsidP="000C3550">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「振り返る」</w:t>
            </w:r>
          </w:p>
        </w:tc>
        <w:tc>
          <w:tcPr>
            <w:tcW w:w="1077" w:type="pct"/>
            <w:tcBorders>
              <w:top w:val="single" w:sz="4" w:space="0" w:color="auto"/>
              <w:left w:val="single" w:sz="4" w:space="0" w:color="000000"/>
              <w:right w:val="single" w:sz="4" w:space="0" w:color="000000"/>
            </w:tcBorders>
          </w:tcPr>
          <w:p w:rsidR="00D94C0E" w:rsidRPr="004E635A" w:rsidRDefault="00D94C0E" w:rsidP="000C3550">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113" w:type="pct"/>
            <w:vMerge/>
            <w:tcBorders>
              <w:left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rPr>
                <w:rFonts w:ascii="Century" w:eastAsia="ＭＳ Ｐ明朝" w:hAnsi="Century"/>
              </w:rPr>
            </w:pPr>
          </w:p>
        </w:tc>
      </w:tr>
    </w:tbl>
    <w:p w:rsidR="00643511" w:rsidRDefault="00643511">
      <w:pPr>
        <w:widowControl/>
        <w:overflowPunct/>
        <w:adjustRightInd/>
        <w:jc w:val="left"/>
        <w:textAlignment w:val="auto"/>
      </w:pPr>
    </w:p>
    <w:p w:rsidR="00DB680E" w:rsidRDefault="00DB680E">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8"/>
        <w:gridCol w:w="318"/>
        <w:gridCol w:w="318"/>
        <w:gridCol w:w="2241"/>
        <w:gridCol w:w="2196"/>
        <w:gridCol w:w="2269"/>
        <w:gridCol w:w="2545"/>
      </w:tblGrid>
      <w:tr w:rsidR="000C3550" w:rsidRPr="0073506F" w:rsidTr="009617A7">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9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sidR="002F1B3F">
              <w:rPr>
                <w:rFonts w:ascii="ＭＳ ゴシック" w:eastAsia="ＭＳ ゴシック" w:hAnsi="ＭＳ ゴシック" w:hint="eastAsia"/>
              </w:rPr>
              <w:t>教材のねらい</w:t>
            </w:r>
          </w:p>
        </w:tc>
        <w:tc>
          <w:tcPr>
            <w:tcW w:w="1077"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1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0C3550" w:rsidRPr="0073506F" w:rsidRDefault="00752CB8" w:rsidP="00C21D84">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000C3550"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D94C0E" w:rsidRPr="004E635A" w:rsidTr="00BF530D">
        <w:trPr>
          <w:cantSplit/>
          <w:trHeight w:val="3418"/>
        </w:trPr>
        <w:tc>
          <w:tcPr>
            <w:tcW w:w="151" w:type="pct"/>
            <w:vMerge w:val="restart"/>
            <w:tcBorders>
              <w:top w:val="single" w:sz="4" w:space="0" w:color="000000"/>
              <w:left w:val="single" w:sz="4" w:space="0" w:color="000000"/>
              <w:right w:val="single" w:sz="4" w:space="0" w:color="000000"/>
            </w:tcBorders>
            <w:textDirection w:val="tbRlV"/>
            <w:vAlign w:val="center"/>
          </w:tcPr>
          <w:p w:rsidR="00D94C0E" w:rsidRPr="008018D2" w:rsidRDefault="00D94C0E" w:rsidP="000C3550">
            <w:pPr>
              <w:suppressAutoHyphens/>
              <w:overflowPunct/>
              <w:autoSpaceDE w:val="0"/>
              <w:autoSpaceDN w:val="0"/>
            </w:pPr>
            <w:r w:rsidRPr="008018D2">
              <w:rPr>
                <w:rFonts w:hint="eastAsia"/>
              </w:rPr>
              <w:t>２～</w:t>
            </w:r>
            <w:r w:rsidRPr="008018D2">
              <w:t>３</w:t>
            </w:r>
          </w:p>
        </w:tc>
        <w:tc>
          <w:tcPr>
            <w:tcW w:w="156" w:type="pct"/>
            <w:vMerge w:val="restart"/>
            <w:tcBorders>
              <w:top w:val="single" w:sz="4" w:space="0" w:color="000000"/>
              <w:left w:val="single" w:sz="4" w:space="0" w:color="000000"/>
              <w:right w:val="single" w:sz="4" w:space="0" w:color="000000"/>
            </w:tcBorders>
            <w:textDirection w:val="tbRlV"/>
            <w:vAlign w:val="center"/>
          </w:tcPr>
          <w:p w:rsidR="00D94C0E" w:rsidRPr="008018D2" w:rsidRDefault="00D94C0E" w:rsidP="000C3550">
            <w:pPr>
              <w:suppressAutoHyphens/>
              <w:overflowPunct/>
              <w:autoSpaceDE w:val="0"/>
              <w:autoSpaceDN w:val="0"/>
            </w:pPr>
            <w:r w:rsidRPr="008018D2">
              <w:rPr>
                <w:rFonts w:hint="eastAsia"/>
              </w:rPr>
              <w:t>８</w:t>
            </w:r>
            <w:r w:rsidRPr="008018D2">
              <w:rPr>
                <w:rFonts w:hint="eastAsia"/>
              </w:rPr>
              <w:t xml:space="preserve"> </w:t>
            </w:r>
            <w:r w:rsidRPr="008018D2">
              <w:rPr>
                <w:rFonts w:hint="eastAsia"/>
              </w:rPr>
              <w:t>よりよい書き手になるために</w:t>
            </w:r>
          </w:p>
        </w:tc>
        <w:tc>
          <w:tcPr>
            <w:tcW w:w="156" w:type="pct"/>
            <w:tcBorders>
              <w:top w:val="single" w:sz="4" w:space="0" w:color="000000"/>
              <w:left w:val="single" w:sz="4" w:space="0" w:color="000000"/>
              <w:bottom w:val="nil"/>
              <w:right w:val="single" w:sz="4" w:space="0" w:color="000000"/>
            </w:tcBorders>
            <w:textDirection w:val="tbRlV"/>
            <w:vAlign w:val="center"/>
          </w:tcPr>
          <w:p w:rsidR="00D94C0E" w:rsidRPr="008018D2" w:rsidRDefault="00CC0813" w:rsidP="000C3550">
            <w:pPr>
              <w:suppressAutoHyphens/>
              <w:autoSpaceDE w:val="0"/>
              <w:autoSpaceDN w:val="0"/>
            </w:pPr>
            <w:r>
              <w:rPr>
                <w:rFonts w:hint="eastAsia"/>
              </w:rPr>
              <w:t>９</w:t>
            </w:r>
          </w:p>
        </w:tc>
        <w:tc>
          <w:tcPr>
            <w:tcW w:w="1099" w:type="pct"/>
            <w:tcBorders>
              <w:top w:val="single" w:sz="4" w:space="0" w:color="000000"/>
              <w:left w:val="single" w:sz="4" w:space="0" w:color="000000"/>
              <w:bottom w:val="single" w:sz="4" w:space="0" w:color="auto"/>
              <w:right w:val="single" w:sz="4" w:space="0" w:color="000000"/>
            </w:tcBorders>
          </w:tcPr>
          <w:p w:rsidR="00D94C0E" w:rsidRPr="007835B2" w:rsidRDefault="00D94C0E" w:rsidP="000C3550">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7835B2">
              <w:rPr>
                <w:rFonts w:ascii="Century" w:eastAsia="ＭＳ Ｐ明朝" w:hAnsi="Century" w:hint="eastAsia"/>
              </w:rPr>
              <w:t>ありのままの世界は見えない</w:t>
            </w:r>
            <w:r>
              <w:rPr>
                <w:rFonts w:ascii="Century" w:eastAsia="ＭＳ Ｐ明朝" w:hAnsi="Century" w:hint="eastAsia"/>
              </w:rPr>
              <w:t>」</w:t>
            </w:r>
          </w:p>
          <w:p w:rsidR="00D94C0E" w:rsidRPr="007835B2" w:rsidRDefault="00D94C0E" w:rsidP="000C3550">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7835B2">
              <w:rPr>
                <w:rFonts w:ascii="Century" w:eastAsia="ＭＳ Ｐ明朝" w:hAnsi="Century" w:hint="eastAsia"/>
              </w:rPr>
              <w:t>ものとことば</w:t>
            </w:r>
            <w:r>
              <w:rPr>
                <w:rFonts w:ascii="Century" w:eastAsia="ＭＳ Ｐ明朝" w:hAnsi="Century" w:hint="eastAsia"/>
              </w:rPr>
              <w:t>」</w:t>
            </w:r>
          </w:p>
          <w:p w:rsidR="00D94C0E" w:rsidRPr="004E635A" w:rsidRDefault="00D94C0E" w:rsidP="000C3550">
            <w:pPr>
              <w:suppressAutoHyphens/>
              <w:autoSpaceDE w:val="0"/>
              <w:autoSpaceDN w:val="0"/>
              <w:ind w:left="85" w:hangingChars="50" w:hanging="85"/>
              <w:jc w:val="left"/>
              <w:rPr>
                <w:rFonts w:ascii="Century" w:eastAsia="ＭＳ Ｐ明朝" w:hAnsi="Century"/>
              </w:rPr>
            </w:pPr>
            <w:r w:rsidRPr="007835B2">
              <w:rPr>
                <w:rFonts w:ascii="Century" w:eastAsia="ＭＳ Ｐ明朝" w:hAnsi="Century" w:hint="eastAsia"/>
              </w:rPr>
              <w:t>●事例と主張の関係を整理する</w:t>
            </w:r>
          </w:p>
        </w:tc>
        <w:tc>
          <w:tcPr>
            <w:tcW w:w="1077" w:type="pct"/>
            <w:tcBorders>
              <w:top w:val="single" w:sz="4" w:space="0" w:color="000000"/>
              <w:left w:val="single" w:sz="4" w:space="0" w:color="000000"/>
              <w:right w:val="single" w:sz="4" w:space="0" w:color="000000"/>
            </w:tcBorders>
          </w:tcPr>
          <w:p w:rsidR="00D94C0E" w:rsidRDefault="00D94C0E" w:rsidP="000C3550">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Pr>
                <w:rFonts w:ascii="Century" w:eastAsia="ＭＳ Ｐ明朝" w:hAnsi="Century" w:hint="eastAsia"/>
              </w:rPr>
              <w:t>教科書</w:t>
            </w:r>
            <w:r w:rsidR="00026711">
              <w:rPr>
                <w:rFonts w:ascii="Century" w:eastAsia="ＭＳ Ｐ明朝" w:hAnsi="Century" w:hint="eastAsia"/>
              </w:rPr>
              <w:t>192</w:t>
            </w:r>
            <w:r>
              <w:rPr>
                <w:rFonts w:ascii="Century" w:eastAsia="ＭＳ Ｐ明朝" w:hAnsi="Century" w:hint="eastAsia"/>
              </w:rPr>
              <w:t>ページの絵が何の絵に見えたか、隣の人に説明し合い、２通りの見方があることを認識する。</w:t>
            </w:r>
          </w:p>
          <w:p w:rsidR="00D94C0E" w:rsidRPr="00A40FCC" w:rsidRDefault="00D94C0E" w:rsidP="000C3550">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sidRPr="00A40FCC">
              <w:rPr>
                <w:rFonts w:ascii="Century" w:eastAsia="ＭＳ Ｐ明朝" w:hAnsi="Century" w:hint="eastAsia"/>
              </w:rPr>
              <w:t>「ありのままの世界は見えない」で提示されている筆者の考えを、事例をもとに整理</w:t>
            </w:r>
            <w:r>
              <w:rPr>
                <w:rFonts w:ascii="Century" w:eastAsia="ＭＳ Ｐ明朝" w:hAnsi="Century" w:hint="eastAsia"/>
              </w:rPr>
              <w:t>する</w:t>
            </w:r>
            <w:r w:rsidRPr="00A40FCC">
              <w:rPr>
                <w:rFonts w:ascii="Century" w:eastAsia="ＭＳ Ｐ明朝" w:hAnsi="Century" w:hint="eastAsia"/>
              </w:rPr>
              <w:t>。</w:t>
            </w:r>
          </w:p>
          <w:p w:rsidR="00D94C0E" w:rsidRPr="00A564F5" w:rsidRDefault="00D94C0E" w:rsidP="000C3550">
            <w:pPr>
              <w:suppressAutoHyphens/>
              <w:overflowPunct/>
              <w:autoSpaceDE w:val="0"/>
              <w:autoSpaceDN w:val="0"/>
              <w:ind w:left="85" w:hangingChars="50" w:hanging="85"/>
              <w:rPr>
                <w:rFonts w:ascii="Century" w:eastAsia="ＭＳ Ｐ明朝" w:hAnsi="Century"/>
              </w:rPr>
            </w:pPr>
            <w:r>
              <w:rPr>
                <w:rFonts w:ascii="Century" w:eastAsia="ＭＳ Ｐ明朝" w:hAnsi="Century"/>
              </w:rPr>
              <w:t xml:space="preserve">3 </w:t>
            </w:r>
            <w:r w:rsidRPr="00A40FCC">
              <w:rPr>
                <w:rFonts w:ascii="Century" w:eastAsia="ＭＳ Ｐ明朝" w:hAnsi="Century" w:hint="eastAsia"/>
              </w:rPr>
              <w:t>「ものとことば」を読み、「ありのままの世界は見えない」と読み比べ、共通しているテーマはどのようなこ</w:t>
            </w:r>
            <w:r>
              <w:rPr>
                <w:rFonts w:ascii="Century" w:eastAsia="ＭＳ Ｐ明朝" w:hAnsi="Century" w:hint="eastAsia"/>
              </w:rPr>
              <w:t>とか見つける</w:t>
            </w:r>
            <w:r w:rsidRPr="00A40FCC">
              <w:rPr>
                <w:rFonts w:ascii="Century" w:eastAsia="ＭＳ Ｐ明朝" w:hAnsi="Century" w:hint="eastAsia"/>
              </w:rPr>
              <w:t>。</w:t>
            </w:r>
          </w:p>
          <w:p w:rsidR="00D94C0E" w:rsidRDefault="00D94C0E" w:rsidP="000C3550">
            <w:pPr>
              <w:suppressAutoHyphens/>
              <w:overflowPunct/>
              <w:autoSpaceDE w:val="0"/>
              <w:autoSpaceDN w:val="0"/>
              <w:ind w:left="85" w:hangingChars="50" w:hanging="85"/>
              <w:jc w:val="left"/>
              <w:rPr>
                <w:rFonts w:ascii="Century" w:eastAsia="ＭＳ Ｐ明朝" w:hAnsi="Century"/>
              </w:rPr>
            </w:pPr>
          </w:p>
          <w:p w:rsidR="00D94C0E" w:rsidRPr="00510C33" w:rsidRDefault="00D94C0E" w:rsidP="000C3550">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※学びを深める「真実はひとつじゃない」</w:t>
            </w:r>
          </w:p>
        </w:tc>
        <w:tc>
          <w:tcPr>
            <w:tcW w:w="1113" w:type="pct"/>
            <w:vMerge w:val="restart"/>
            <w:tcBorders>
              <w:top w:val="single" w:sz="4" w:space="0" w:color="000000"/>
              <w:left w:val="single" w:sz="4" w:space="0" w:color="000000"/>
              <w:right w:val="single" w:sz="4" w:space="0" w:color="000000"/>
            </w:tcBorders>
          </w:tcPr>
          <w:p w:rsidR="00D94C0E" w:rsidRPr="00E84578" w:rsidRDefault="00D94C0E" w:rsidP="000C3550">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E84578">
              <w:rPr>
                <w:rFonts w:ascii="ＭＳ Ｐゴシック" w:eastAsia="ＭＳ Ｐゴシック" w:hAnsi="ＭＳ Ｐゴシック" w:hint="eastAsia"/>
                <w:bdr w:val="single" w:sz="4" w:space="0" w:color="auto"/>
              </w:rPr>
              <w:t>知識及び技能</w:t>
            </w:r>
          </w:p>
          <w:p w:rsidR="00D94C0E" w:rsidRPr="00E84578" w:rsidRDefault="00D94C0E" w:rsidP="000C3550">
            <w:pPr>
              <w:suppressAutoHyphens/>
              <w:overflowPunct/>
              <w:autoSpaceDE w:val="0"/>
              <w:autoSpaceDN w:val="0"/>
              <w:ind w:left="85" w:hangingChars="50" w:hanging="85"/>
              <w:jc w:val="left"/>
              <w:rPr>
                <w:rFonts w:ascii="ＭＳ Ｐゴシック" w:eastAsia="ＭＳ Ｐゴシック" w:hAnsi="ＭＳ Ｐゴシック"/>
                <w:u w:val="single"/>
              </w:rPr>
            </w:pPr>
            <w:r w:rsidRPr="00E84578">
              <w:rPr>
                <w:rFonts w:ascii="ＭＳ Ｐゴシック" w:eastAsia="ＭＳ Ｐゴシック" w:hAnsi="ＭＳ Ｐゴシック" w:hint="eastAsia"/>
                <w:u w:val="single"/>
              </w:rPr>
              <w:t>言葉の特徴や使い方</w:t>
            </w:r>
          </w:p>
          <w:p w:rsidR="00D94C0E" w:rsidRPr="002A2E79" w:rsidRDefault="00D94C0E" w:rsidP="000C3550">
            <w:pPr>
              <w:suppressAutoHyphens/>
              <w:overflowPunct/>
              <w:autoSpaceDE w:val="0"/>
              <w:autoSpaceDN w:val="0"/>
              <w:ind w:left="85" w:hangingChars="50" w:hanging="85"/>
              <w:rPr>
                <w:rFonts w:ascii="Century" w:eastAsia="ＭＳ Ｐ明朝" w:hAnsi="Century"/>
              </w:rPr>
            </w:pPr>
            <w:r w:rsidRPr="00E84578">
              <w:rPr>
                <w:rFonts w:ascii="ＭＳ Ｐゴシック" w:eastAsia="ＭＳ Ｐゴシック" w:hAnsi="ＭＳ Ｐゴシック" w:hint="eastAsia"/>
              </w:rPr>
              <w:t>オ</w:t>
            </w:r>
            <w:r>
              <w:rPr>
                <w:rFonts w:ascii="Century" w:eastAsia="ＭＳ Ｐ明朝" w:hAnsi="Century" w:hint="eastAsia"/>
              </w:rPr>
              <w:t xml:space="preserve">　</w:t>
            </w:r>
            <w:r w:rsidRPr="00616354">
              <w:rPr>
                <w:rFonts w:ascii="Century" w:eastAsia="ＭＳ Ｐ明朝" w:hAnsi="Century" w:hint="eastAsia"/>
              </w:rPr>
              <w:t>文</w:t>
            </w:r>
            <w:r>
              <w:rPr>
                <w:rFonts w:ascii="Century" w:eastAsia="ＭＳ Ｐ明朝" w:hAnsi="Century" w:hint="eastAsia"/>
              </w:rPr>
              <w:t>、</w:t>
            </w:r>
            <w:r w:rsidRPr="00616354">
              <w:rPr>
                <w:rFonts w:ascii="Century" w:eastAsia="ＭＳ Ｐ明朝" w:hAnsi="Century" w:hint="eastAsia"/>
              </w:rPr>
              <w:t>話</w:t>
            </w:r>
            <w:r>
              <w:rPr>
                <w:rFonts w:ascii="Century" w:eastAsia="ＭＳ Ｐ明朝" w:hAnsi="Century" w:hint="eastAsia"/>
              </w:rPr>
              <w:t>、</w:t>
            </w:r>
            <w:r w:rsidRPr="00616354">
              <w:rPr>
                <w:rFonts w:ascii="Century" w:eastAsia="ＭＳ Ｐ明朝" w:hAnsi="Century" w:hint="eastAsia"/>
              </w:rPr>
              <w:t>文章の効果的な組立て方や接続の仕方について理解すること。</w:t>
            </w:r>
          </w:p>
          <w:p w:rsidR="00D94C0E" w:rsidRPr="007E410F" w:rsidRDefault="00D94C0E" w:rsidP="000C3550">
            <w:pPr>
              <w:suppressAutoHyphens/>
              <w:overflowPunct/>
              <w:autoSpaceDE w:val="0"/>
              <w:autoSpaceDN w:val="0"/>
              <w:ind w:left="85" w:hangingChars="50" w:hanging="85"/>
              <w:rPr>
                <w:rFonts w:ascii="Century" w:eastAsia="ＭＳ Ｐ明朝" w:hAnsi="Century"/>
              </w:rPr>
            </w:pPr>
            <w:r w:rsidRPr="00E84578">
              <w:rPr>
                <w:rFonts w:ascii="ＭＳ Ｐゴシック" w:eastAsia="ＭＳ Ｐゴシック" w:hAnsi="ＭＳ Ｐゴシック" w:hint="eastAsia"/>
              </w:rPr>
              <w:t>カ</w:t>
            </w:r>
            <w:r>
              <w:rPr>
                <w:rFonts w:ascii="Century" w:eastAsia="ＭＳ Ｐ明朝" w:hAnsi="Century" w:hint="eastAsia"/>
              </w:rPr>
              <w:t xml:space="preserve">　比喩、例示、言い換えなどの修辞や、直接的な述べ方や婉曲的な述べ方について理解し使うこと。</w:t>
            </w:r>
          </w:p>
          <w:p w:rsidR="00D94C0E" w:rsidRPr="00E84578" w:rsidRDefault="00D94C0E" w:rsidP="000C3550">
            <w:pPr>
              <w:suppressAutoHyphens/>
              <w:overflowPunct/>
              <w:autoSpaceDE w:val="0"/>
              <w:autoSpaceDN w:val="0"/>
              <w:ind w:left="85" w:hangingChars="50" w:hanging="85"/>
              <w:jc w:val="left"/>
              <w:rPr>
                <w:rFonts w:ascii="ＭＳ Ｐゴシック" w:eastAsia="ＭＳ Ｐゴシック" w:hAnsi="ＭＳ Ｐゴシック"/>
                <w:u w:val="single"/>
              </w:rPr>
            </w:pPr>
            <w:r w:rsidRPr="00E84578">
              <w:rPr>
                <w:rFonts w:ascii="ＭＳ Ｐゴシック" w:eastAsia="ＭＳ Ｐゴシック" w:hAnsi="ＭＳ Ｐゴシック"/>
                <w:u w:val="single"/>
              </w:rPr>
              <w:t>情報</w:t>
            </w:r>
          </w:p>
          <w:p w:rsidR="00D94C0E" w:rsidRDefault="00D94C0E" w:rsidP="00FA359B">
            <w:pPr>
              <w:suppressAutoHyphens/>
              <w:overflowPunct/>
              <w:autoSpaceDE w:val="0"/>
              <w:autoSpaceDN w:val="0"/>
              <w:ind w:left="85" w:hangingChars="50" w:hanging="85"/>
              <w:rPr>
                <w:rFonts w:ascii="Century" w:eastAsia="ＭＳ Ｐ明朝" w:hAnsi="Century"/>
              </w:rPr>
            </w:pPr>
            <w:r>
              <w:rPr>
                <w:rFonts w:ascii="ＭＳ Ｐゴシック" w:eastAsia="ＭＳ Ｐゴシック" w:hAnsi="ＭＳ Ｐゴシック" w:hint="eastAsia"/>
              </w:rPr>
              <w:t>ウ</w:t>
            </w:r>
            <w:r>
              <w:rPr>
                <w:rFonts w:ascii="Century" w:eastAsia="ＭＳ Ｐ明朝" w:hAnsi="Century" w:hint="eastAsia"/>
              </w:rPr>
              <w:t xml:space="preserve">　推論の仕方を</w:t>
            </w:r>
            <w:r w:rsidRPr="00882CE8">
              <w:rPr>
                <w:rFonts w:ascii="Century" w:eastAsia="ＭＳ Ｐ明朝" w:hAnsi="Century" w:hint="eastAsia"/>
              </w:rPr>
              <w:t>理解</w:t>
            </w:r>
            <w:r>
              <w:rPr>
                <w:rFonts w:ascii="Century" w:eastAsia="ＭＳ Ｐ明朝" w:hAnsi="Century" w:hint="eastAsia"/>
              </w:rPr>
              <w:t>し使う</w:t>
            </w:r>
            <w:r w:rsidRPr="00882CE8">
              <w:rPr>
                <w:rFonts w:ascii="Century" w:eastAsia="ＭＳ Ｐ明朝" w:hAnsi="Century" w:hint="eastAsia"/>
              </w:rPr>
              <w:t>こと。</w:t>
            </w:r>
          </w:p>
          <w:p w:rsidR="00D94C0E" w:rsidRDefault="00D94C0E" w:rsidP="000C3550">
            <w:pPr>
              <w:suppressAutoHyphens/>
              <w:overflowPunct/>
              <w:autoSpaceDE w:val="0"/>
              <w:autoSpaceDN w:val="0"/>
              <w:ind w:left="85" w:hangingChars="50" w:hanging="85"/>
              <w:rPr>
                <w:rFonts w:ascii="Century" w:eastAsia="ＭＳ Ｐ明朝" w:hAnsi="Century"/>
              </w:rPr>
            </w:pPr>
          </w:p>
          <w:p w:rsidR="00D94C0E" w:rsidRPr="00E84578" w:rsidRDefault="00D94C0E" w:rsidP="000C3550">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D94C0E" w:rsidRPr="00E84578" w:rsidRDefault="00D94C0E" w:rsidP="000C3550">
            <w:pPr>
              <w:suppressAutoHyphens/>
              <w:overflowPunct/>
              <w:autoSpaceDE w:val="0"/>
              <w:autoSpaceDN w:val="0"/>
              <w:ind w:left="85" w:hangingChars="50" w:hanging="85"/>
              <w:jc w:val="left"/>
              <w:rPr>
                <w:rFonts w:ascii="ＭＳ Ｐゴシック" w:eastAsia="ＭＳ Ｐゴシック" w:hAnsi="ＭＳ Ｐゴシック"/>
                <w:u w:val="single"/>
              </w:rPr>
            </w:pPr>
            <w:r w:rsidRPr="00E84578">
              <w:rPr>
                <w:rFonts w:ascii="ＭＳ Ｐゴシック" w:eastAsia="ＭＳ Ｐゴシック" w:hAnsi="ＭＳ Ｐゴシック" w:hint="eastAsia"/>
                <w:u w:val="single"/>
              </w:rPr>
              <w:t>書く</w:t>
            </w:r>
          </w:p>
          <w:p w:rsidR="00D94C0E" w:rsidRDefault="00D94C0E" w:rsidP="000C3550">
            <w:pPr>
              <w:suppressAutoHyphens/>
              <w:overflowPunct/>
              <w:autoSpaceDE w:val="0"/>
              <w:autoSpaceDN w:val="0"/>
              <w:ind w:left="85" w:hangingChars="50" w:hanging="85"/>
              <w:jc w:val="left"/>
              <w:rPr>
                <w:rFonts w:ascii="Century" w:eastAsia="ＭＳ Ｐ明朝" w:hAnsi="Century"/>
              </w:rPr>
            </w:pPr>
            <w:r w:rsidRPr="00E84578">
              <w:rPr>
                <w:rFonts w:ascii="ＭＳ Ｐゴシック" w:eastAsia="ＭＳ Ｐゴシック" w:hAnsi="ＭＳ Ｐゴシック" w:hint="eastAsia"/>
              </w:rPr>
              <w:t>ア</w:t>
            </w:r>
            <w:r w:rsidRPr="002342E6">
              <w:rPr>
                <w:rFonts w:ascii="Century" w:eastAsia="ＭＳ Ｐ明朝" w:hAnsi="Century" w:hint="eastAsia"/>
              </w:rPr>
              <w:t xml:space="preserve">　</w:t>
            </w:r>
            <w:r w:rsidRPr="00A50DBC">
              <w:rPr>
                <w:rFonts w:ascii="Century" w:eastAsia="ＭＳ Ｐ明朝" w:hAnsi="Century" w:hint="eastAsia"/>
              </w:rPr>
              <w:t>目的や意図に応じて</w:t>
            </w:r>
            <w:r>
              <w:rPr>
                <w:rFonts w:ascii="Century" w:eastAsia="ＭＳ Ｐ明朝" w:hAnsi="Century" w:hint="eastAsia"/>
              </w:rPr>
              <w:t>、</w:t>
            </w:r>
            <w:r w:rsidRPr="00A50DBC">
              <w:rPr>
                <w:rFonts w:ascii="Century" w:eastAsia="ＭＳ Ｐ明朝" w:hAnsi="Century" w:hint="eastAsia"/>
              </w:rPr>
              <w:t>実社会の中から適切な題材を決め</w:t>
            </w:r>
            <w:r>
              <w:rPr>
                <w:rFonts w:ascii="Century" w:eastAsia="ＭＳ Ｐ明朝" w:hAnsi="Century" w:hint="eastAsia"/>
              </w:rPr>
              <w:t>、</w:t>
            </w:r>
            <w:r w:rsidRPr="00A50DBC">
              <w:rPr>
                <w:rFonts w:ascii="Century" w:eastAsia="ＭＳ Ｐ明朝" w:hAnsi="Century" w:hint="eastAsia"/>
              </w:rPr>
              <w:t>集めた情報の妥当性や信頼性を吟味して</w:t>
            </w:r>
            <w:r>
              <w:rPr>
                <w:rFonts w:ascii="Century" w:eastAsia="ＭＳ Ｐ明朝" w:hAnsi="Century" w:hint="eastAsia"/>
              </w:rPr>
              <w:t>、</w:t>
            </w:r>
            <w:r w:rsidRPr="00A50DBC">
              <w:rPr>
                <w:rFonts w:ascii="Century" w:eastAsia="ＭＳ Ｐ明朝" w:hAnsi="Century" w:hint="eastAsia"/>
              </w:rPr>
              <w:t>伝えたいことを明確に</w:t>
            </w:r>
            <w:r>
              <w:rPr>
                <w:rFonts w:ascii="Century" w:eastAsia="ＭＳ Ｐ明朝" w:hAnsi="Century" w:hint="eastAsia"/>
              </w:rPr>
              <w:t>すること。</w:t>
            </w:r>
          </w:p>
          <w:p w:rsidR="00D94C0E" w:rsidRDefault="00D94C0E" w:rsidP="000C3550">
            <w:pPr>
              <w:suppressAutoHyphens/>
              <w:overflowPunct/>
              <w:autoSpaceDE w:val="0"/>
              <w:autoSpaceDN w:val="0"/>
              <w:ind w:left="85" w:hangingChars="50" w:hanging="85"/>
              <w:jc w:val="left"/>
              <w:rPr>
                <w:rFonts w:ascii="Century" w:eastAsia="ＭＳ Ｐ明朝" w:hAnsi="Century"/>
              </w:rPr>
            </w:pPr>
            <w:r w:rsidRPr="000A231B">
              <w:rPr>
                <w:rFonts w:ascii="ＭＳ Ｐゴシック" w:eastAsia="ＭＳ Ｐゴシック" w:hAnsi="ＭＳ Ｐゴシック" w:hint="eastAsia"/>
              </w:rPr>
              <w:t>エ</w:t>
            </w:r>
            <w:r>
              <w:rPr>
                <w:rFonts w:ascii="Century" w:eastAsia="ＭＳ Ｐ明朝" w:hAnsi="Century" w:hint="eastAsia"/>
              </w:rPr>
              <w:t xml:space="preserve">　</w:t>
            </w:r>
            <w:r w:rsidRPr="00EA3D20">
              <w:rPr>
                <w:rFonts w:ascii="Century" w:eastAsia="ＭＳ Ｐ明朝" w:hAnsi="Century" w:hint="eastAsia"/>
              </w:rPr>
              <w:t>目的や意図に応じて書かれているかなどを確かめて</w:t>
            </w:r>
            <w:r>
              <w:rPr>
                <w:rFonts w:ascii="Century" w:eastAsia="ＭＳ Ｐ明朝" w:hAnsi="Century" w:hint="eastAsia"/>
              </w:rPr>
              <w:t>、</w:t>
            </w:r>
            <w:r w:rsidRPr="00EA3D20">
              <w:rPr>
                <w:rFonts w:ascii="Century" w:eastAsia="ＭＳ Ｐ明朝" w:hAnsi="Century" w:hint="eastAsia"/>
              </w:rPr>
              <w:t>文章全体を整えたり</w:t>
            </w:r>
            <w:r>
              <w:rPr>
                <w:rFonts w:ascii="Century" w:eastAsia="ＭＳ Ｐ明朝" w:hAnsi="Century" w:hint="eastAsia"/>
              </w:rPr>
              <w:t>、</w:t>
            </w:r>
            <w:r w:rsidRPr="00EA3D20">
              <w:rPr>
                <w:rFonts w:ascii="Century" w:eastAsia="ＭＳ Ｐ明朝" w:hAnsi="Century" w:hint="eastAsia"/>
              </w:rPr>
              <w:t>読み手からの助言などを踏まえて</w:t>
            </w:r>
            <w:r>
              <w:rPr>
                <w:rFonts w:ascii="Century" w:eastAsia="ＭＳ Ｐ明朝" w:hAnsi="Century" w:hint="eastAsia"/>
              </w:rPr>
              <w:t>、</w:t>
            </w:r>
            <w:r w:rsidRPr="00EA3D20">
              <w:rPr>
                <w:rFonts w:ascii="Century" w:eastAsia="ＭＳ Ｐ明朝" w:hAnsi="Century" w:hint="eastAsia"/>
              </w:rPr>
              <w:t>自分の文章の特長や課題を捉え直したりすること。</w:t>
            </w:r>
          </w:p>
          <w:p w:rsidR="00D94C0E" w:rsidRPr="002342E6" w:rsidRDefault="00D94C0E" w:rsidP="000C3550">
            <w:pPr>
              <w:suppressAutoHyphens/>
              <w:overflowPunct/>
              <w:autoSpaceDE w:val="0"/>
              <w:autoSpaceDN w:val="0"/>
              <w:ind w:left="85" w:hangingChars="50" w:hanging="85"/>
              <w:jc w:val="left"/>
              <w:rPr>
                <w:rFonts w:ascii="Century" w:eastAsia="ＭＳ Ｐ明朝" w:hAnsi="Century"/>
              </w:rPr>
            </w:pPr>
          </w:p>
          <w:p w:rsidR="00D94C0E" w:rsidRPr="00A645EC" w:rsidRDefault="00D94C0E" w:rsidP="000C3550">
            <w:pPr>
              <w:suppressAutoHyphens/>
              <w:overflowPunct/>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❖ア</w:t>
            </w:r>
            <w:r w:rsidRPr="002342E6">
              <w:rPr>
                <w:rFonts w:ascii="Century" w:eastAsia="ＭＳ Ｐ明朝" w:hAnsi="Century" w:hint="eastAsia"/>
              </w:rPr>
              <w:t xml:space="preserve">　論理的な文章や実用的な</w:t>
            </w:r>
            <w:r w:rsidR="00D477E9">
              <w:rPr>
                <w:rFonts w:ascii="Century" w:eastAsia="ＭＳ Ｐ明朝" w:hAnsi="Century" w:hint="eastAsia"/>
              </w:rPr>
              <w:t>本文を読み、</w:t>
            </w:r>
            <w:r w:rsidRPr="002342E6">
              <w:rPr>
                <w:rFonts w:ascii="Century" w:eastAsia="ＭＳ Ｐ明朝" w:hAnsi="Century" w:hint="eastAsia"/>
              </w:rPr>
              <w:t>本文や資料を引用しながら</w:t>
            </w:r>
            <w:r>
              <w:rPr>
                <w:rFonts w:ascii="Century" w:eastAsia="ＭＳ Ｐ明朝" w:hAnsi="Century" w:hint="eastAsia"/>
              </w:rPr>
              <w:t>、</w:t>
            </w:r>
            <w:r w:rsidRPr="002342E6">
              <w:rPr>
                <w:rFonts w:ascii="Century" w:eastAsia="ＭＳ Ｐ明朝" w:hAnsi="Century" w:hint="eastAsia"/>
              </w:rPr>
              <w:t>自分</w:t>
            </w:r>
            <w:r>
              <w:rPr>
                <w:rFonts w:ascii="Century" w:eastAsia="ＭＳ Ｐ明朝" w:hAnsi="Century" w:hint="eastAsia"/>
              </w:rPr>
              <w:t>の意見や考えを論述する</w:t>
            </w:r>
            <w:r w:rsidRPr="002342E6">
              <w:rPr>
                <w:rFonts w:ascii="Century" w:eastAsia="ＭＳ Ｐ明朝" w:hAnsi="Century" w:hint="eastAsia"/>
              </w:rPr>
              <w:t>。</w:t>
            </w:r>
          </w:p>
        </w:tc>
        <w:tc>
          <w:tcPr>
            <w:tcW w:w="1248" w:type="pct"/>
            <w:vMerge w:val="restart"/>
            <w:tcBorders>
              <w:top w:val="single" w:sz="4" w:space="0" w:color="000000"/>
              <w:left w:val="single" w:sz="4" w:space="0" w:color="000000"/>
              <w:right w:val="single" w:sz="4" w:space="0" w:color="000000"/>
            </w:tcBorders>
          </w:tcPr>
          <w:p w:rsidR="00D94C0E" w:rsidRPr="0033530C" w:rsidRDefault="00D94C0E" w:rsidP="008018D2">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D94C0E" w:rsidRDefault="00D94C0E" w:rsidP="000C3550">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A65BB9">
              <w:rPr>
                <w:rFonts w:ascii="Century" w:eastAsia="ＭＳ Ｐ明朝" w:hAnsi="Century" w:hint="eastAsia"/>
              </w:rPr>
              <w:t>文</w:t>
            </w:r>
            <w:r>
              <w:rPr>
                <w:rFonts w:ascii="Century" w:eastAsia="ＭＳ Ｐ明朝" w:hAnsi="Century" w:hint="eastAsia"/>
              </w:rPr>
              <w:t>、</w:t>
            </w:r>
            <w:r w:rsidRPr="00A65BB9">
              <w:rPr>
                <w:rFonts w:ascii="Century" w:eastAsia="ＭＳ Ｐ明朝" w:hAnsi="Century" w:hint="eastAsia"/>
              </w:rPr>
              <w:t>話</w:t>
            </w:r>
            <w:r>
              <w:rPr>
                <w:rFonts w:ascii="Century" w:eastAsia="ＭＳ Ｐ明朝" w:hAnsi="Century" w:hint="eastAsia"/>
              </w:rPr>
              <w:t>、</w:t>
            </w:r>
            <w:r w:rsidRPr="00A65BB9">
              <w:rPr>
                <w:rFonts w:ascii="Century" w:eastAsia="ＭＳ Ｐ明朝" w:hAnsi="Century" w:hint="eastAsia"/>
              </w:rPr>
              <w:t>文章の効果的な組立て方や接続の仕方について理解</w:t>
            </w:r>
            <w:r>
              <w:rPr>
                <w:rFonts w:ascii="Century" w:eastAsia="ＭＳ Ｐ明朝" w:hAnsi="Century" w:hint="eastAsia"/>
              </w:rPr>
              <w:t>している。</w:t>
            </w:r>
          </w:p>
          <w:p w:rsidR="00D94C0E" w:rsidRPr="008018D2" w:rsidRDefault="00D94C0E" w:rsidP="00E84AAC">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613304">
              <w:rPr>
                <w:rFonts w:ascii="Century" w:eastAsia="ＭＳ Ｐ明朝" w:hAnsi="Century" w:hint="eastAsia"/>
              </w:rPr>
              <w:t>比喩</w:t>
            </w:r>
            <w:r>
              <w:rPr>
                <w:rFonts w:ascii="Century" w:eastAsia="ＭＳ Ｐ明朝" w:hAnsi="Century" w:hint="eastAsia"/>
              </w:rPr>
              <w:t>、</w:t>
            </w:r>
            <w:r w:rsidRPr="00613304">
              <w:rPr>
                <w:rFonts w:ascii="Century" w:eastAsia="ＭＳ Ｐ明朝" w:hAnsi="Century" w:hint="eastAsia"/>
              </w:rPr>
              <w:t>例示</w:t>
            </w:r>
            <w:r>
              <w:rPr>
                <w:rFonts w:ascii="Century" w:eastAsia="ＭＳ Ｐ明朝" w:hAnsi="Century" w:hint="eastAsia"/>
              </w:rPr>
              <w:t>、</w:t>
            </w:r>
            <w:r w:rsidRPr="00613304">
              <w:rPr>
                <w:rFonts w:ascii="Century" w:eastAsia="ＭＳ Ｐ明朝" w:hAnsi="Century" w:hint="eastAsia"/>
              </w:rPr>
              <w:t>言い換えなどの修辞や</w:t>
            </w:r>
            <w:r>
              <w:rPr>
                <w:rFonts w:ascii="Century" w:eastAsia="ＭＳ Ｐ明朝" w:hAnsi="Century" w:hint="eastAsia"/>
              </w:rPr>
              <w:t>、</w:t>
            </w:r>
            <w:r w:rsidRPr="00613304">
              <w:rPr>
                <w:rFonts w:ascii="Century" w:eastAsia="ＭＳ Ｐ明朝" w:hAnsi="Century" w:hint="eastAsia"/>
              </w:rPr>
              <w:t>直接的な述べ方や婉曲的な述べ方について理解し</w:t>
            </w:r>
            <w:r>
              <w:rPr>
                <w:rFonts w:ascii="Century" w:eastAsia="ＭＳ Ｐ明朝" w:hAnsi="Century" w:hint="eastAsia"/>
              </w:rPr>
              <w:t>使っている。</w:t>
            </w:r>
          </w:p>
          <w:p w:rsidR="00D94C0E" w:rsidRDefault="00D94C0E" w:rsidP="000C3550">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・推論の仕方を</w:t>
            </w:r>
            <w:r w:rsidRPr="00882CE8">
              <w:rPr>
                <w:rFonts w:ascii="Century" w:eastAsia="ＭＳ Ｐ明朝" w:hAnsi="Century" w:hint="eastAsia"/>
              </w:rPr>
              <w:t>理解</w:t>
            </w:r>
            <w:r>
              <w:rPr>
                <w:rFonts w:ascii="Century" w:eastAsia="ＭＳ Ｐ明朝" w:hAnsi="Century" w:hint="eastAsia"/>
              </w:rPr>
              <w:t>し使っている。</w:t>
            </w:r>
          </w:p>
          <w:p w:rsidR="00D94C0E" w:rsidRDefault="00D94C0E" w:rsidP="000C3550">
            <w:pPr>
              <w:suppressAutoHyphens/>
              <w:overflowPunct/>
              <w:autoSpaceDE w:val="0"/>
              <w:autoSpaceDN w:val="0"/>
              <w:ind w:left="85" w:hangingChars="50" w:hanging="85"/>
              <w:rPr>
                <w:rFonts w:ascii="Century" w:eastAsia="ＭＳ Ｐ明朝" w:hAnsi="Century"/>
              </w:rPr>
            </w:pPr>
          </w:p>
          <w:p w:rsidR="00D94C0E" w:rsidRPr="0033530C" w:rsidRDefault="00D94C0E" w:rsidP="000C3550">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D94C0E" w:rsidRDefault="00D94C0E" w:rsidP="000C3550">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A50DBC">
              <w:rPr>
                <w:rFonts w:ascii="Century" w:eastAsia="ＭＳ Ｐ明朝" w:hAnsi="Century" w:hint="eastAsia"/>
              </w:rPr>
              <w:t>目的や意図に応じて</w:t>
            </w:r>
            <w:r>
              <w:rPr>
                <w:rFonts w:ascii="Century" w:eastAsia="ＭＳ Ｐ明朝" w:hAnsi="Century" w:hint="eastAsia"/>
              </w:rPr>
              <w:t>、</w:t>
            </w:r>
            <w:r w:rsidRPr="00A50DBC">
              <w:rPr>
                <w:rFonts w:ascii="Century" w:eastAsia="ＭＳ Ｐ明朝" w:hAnsi="Century" w:hint="eastAsia"/>
              </w:rPr>
              <w:t>実社会の中から適切な題材を決め</w:t>
            </w:r>
            <w:r>
              <w:rPr>
                <w:rFonts w:ascii="Century" w:eastAsia="ＭＳ Ｐ明朝" w:hAnsi="Century" w:hint="eastAsia"/>
              </w:rPr>
              <w:t>、</w:t>
            </w:r>
            <w:r w:rsidRPr="00A50DBC">
              <w:rPr>
                <w:rFonts w:ascii="Century" w:eastAsia="ＭＳ Ｐ明朝" w:hAnsi="Century" w:hint="eastAsia"/>
              </w:rPr>
              <w:t>集めた情報の妥当性や信頼性を吟味して</w:t>
            </w:r>
            <w:r>
              <w:rPr>
                <w:rFonts w:ascii="Century" w:eastAsia="ＭＳ Ｐ明朝" w:hAnsi="Century" w:hint="eastAsia"/>
              </w:rPr>
              <w:t>、</w:t>
            </w:r>
            <w:r w:rsidRPr="00A50DBC">
              <w:rPr>
                <w:rFonts w:ascii="Century" w:eastAsia="ＭＳ Ｐ明朝" w:hAnsi="Century" w:hint="eastAsia"/>
              </w:rPr>
              <w:t>伝えたいことを明確に</w:t>
            </w:r>
            <w:r>
              <w:rPr>
                <w:rFonts w:ascii="Century" w:eastAsia="ＭＳ Ｐ明朝" w:hAnsi="Century" w:hint="eastAsia"/>
              </w:rPr>
              <w:t>している。</w:t>
            </w:r>
          </w:p>
          <w:p w:rsidR="00D94C0E" w:rsidRDefault="00D94C0E" w:rsidP="000C3550">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D02569">
              <w:rPr>
                <w:rFonts w:ascii="Century" w:eastAsia="ＭＳ Ｐ明朝" w:hAnsi="Century" w:hint="eastAsia"/>
              </w:rPr>
              <w:t>目的や意図に応じて書かれているかなどを確かめて</w:t>
            </w:r>
            <w:r>
              <w:rPr>
                <w:rFonts w:ascii="Century" w:eastAsia="ＭＳ Ｐ明朝" w:hAnsi="Century" w:hint="eastAsia"/>
              </w:rPr>
              <w:t>、</w:t>
            </w:r>
            <w:r w:rsidRPr="00D02569">
              <w:rPr>
                <w:rFonts w:ascii="Century" w:eastAsia="ＭＳ Ｐ明朝" w:hAnsi="Century" w:hint="eastAsia"/>
              </w:rPr>
              <w:t>文章全体を整えたり</w:t>
            </w:r>
            <w:r>
              <w:rPr>
                <w:rFonts w:ascii="Century" w:eastAsia="ＭＳ Ｐ明朝" w:hAnsi="Century" w:hint="eastAsia"/>
              </w:rPr>
              <w:t>、</w:t>
            </w:r>
            <w:r w:rsidRPr="00D02569">
              <w:rPr>
                <w:rFonts w:ascii="Century" w:eastAsia="ＭＳ Ｐ明朝" w:hAnsi="Century" w:hint="eastAsia"/>
              </w:rPr>
              <w:t>読み手からの</w:t>
            </w:r>
            <w:r>
              <w:rPr>
                <w:rFonts w:ascii="Century" w:eastAsia="ＭＳ Ｐ明朝" w:hAnsi="Century" w:hint="eastAsia"/>
              </w:rPr>
              <w:t>助言などを踏まえて、自分の文章の特長や課題を捉え直したりしている</w:t>
            </w:r>
            <w:r w:rsidRPr="00D02569">
              <w:rPr>
                <w:rFonts w:ascii="Century" w:eastAsia="ＭＳ Ｐ明朝" w:hAnsi="Century" w:hint="eastAsia"/>
              </w:rPr>
              <w:t>。</w:t>
            </w:r>
          </w:p>
          <w:p w:rsidR="00D94C0E" w:rsidRPr="00B56026" w:rsidRDefault="00D94C0E" w:rsidP="000C3550">
            <w:pPr>
              <w:suppressAutoHyphens/>
              <w:autoSpaceDE w:val="0"/>
              <w:autoSpaceDN w:val="0"/>
              <w:ind w:left="85" w:hangingChars="50" w:hanging="85"/>
              <w:rPr>
                <w:rFonts w:ascii="Century" w:eastAsia="ＭＳ Ｐ明朝" w:hAnsi="Century"/>
              </w:rPr>
            </w:pPr>
          </w:p>
          <w:p w:rsidR="00D94C0E" w:rsidRPr="0033530C" w:rsidRDefault="00D94C0E" w:rsidP="000C3550">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主体的に学習に取り組む態度</w:t>
            </w:r>
          </w:p>
          <w:p w:rsidR="00D94C0E" w:rsidRPr="00A133E9" w:rsidRDefault="00D94C0E" w:rsidP="00A15B46">
            <w:pPr>
              <w:suppressAutoHyphens/>
              <w:autoSpaceDE w:val="0"/>
              <w:autoSpaceDN w:val="0"/>
              <w:ind w:left="85" w:hangingChars="50" w:hanging="85"/>
              <w:jc w:val="left"/>
              <w:rPr>
                <w:rFonts w:ascii="Century" w:eastAsia="ＭＳ Ｐ明朝" w:hAnsi="Century"/>
                <w:color w:val="auto"/>
              </w:rPr>
            </w:pPr>
            <w:r w:rsidRPr="004E635A">
              <w:rPr>
                <w:rFonts w:ascii="Century" w:eastAsia="ＭＳ Ｐ明朝" w:hAnsi="Century" w:hint="eastAsia"/>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94C0E" w:rsidRDefault="00D94C0E" w:rsidP="009D46F1">
            <w:pPr>
              <w:suppressAutoHyphens/>
              <w:autoSpaceDE w:val="0"/>
              <w:autoSpaceDN w:val="0"/>
              <w:ind w:left="170" w:hangingChars="100" w:hanging="170"/>
              <w:jc w:val="left"/>
              <w:rPr>
                <w:rFonts w:ascii="Century" w:eastAsia="ＭＳ Ｐ明朝" w:hAnsi="Century"/>
                <w:color w:val="auto"/>
              </w:rPr>
            </w:pPr>
            <w:r>
              <w:rPr>
                <w:rFonts w:ascii="Century" w:eastAsia="ＭＳ Ｐ明朝" w:hAnsi="Century" w:hint="eastAsia"/>
                <w:color w:val="auto"/>
              </w:rPr>
              <w:t>例）</w:t>
            </w:r>
            <w:r w:rsidRPr="00616354">
              <w:rPr>
                <w:rFonts w:ascii="Century" w:eastAsia="ＭＳ Ｐ明朝" w:hAnsi="Century" w:hint="eastAsia"/>
              </w:rPr>
              <w:t>文</w:t>
            </w:r>
            <w:r>
              <w:rPr>
                <w:rFonts w:ascii="Century" w:eastAsia="ＭＳ Ｐ明朝" w:hAnsi="Century" w:hint="eastAsia"/>
              </w:rPr>
              <w:t>、</w:t>
            </w:r>
            <w:r w:rsidRPr="00616354">
              <w:rPr>
                <w:rFonts w:ascii="Century" w:eastAsia="ＭＳ Ｐ明朝" w:hAnsi="Century" w:hint="eastAsia"/>
              </w:rPr>
              <w:t>話</w:t>
            </w:r>
            <w:r>
              <w:rPr>
                <w:rFonts w:ascii="Century" w:eastAsia="ＭＳ Ｐ明朝" w:hAnsi="Century" w:hint="eastAsia"/>
              </w:rPr>
              <w:t>、</w:t>
            </w:r>
            <w:r w:rsidRPr="00616354">
              <w:rPr>
                <w:rFonts w:ascii="Century" w:eastAsia="ＭＳ Ｐ明朝" w:hAnsi="Century" w:hint="eastAsia"/>
              </w:rPr>
              <w:t>文章の効果的な組立て方や接続の仕方について理解</w:t>
            </w:r>
            <w:r>
              <w:rPr>
                <w:rFonts w:ascii="Century" w:eastAsia="ＭＳ Ｐ明朝" w:hAnsi="Century" w:hint="eastAsia"/>
              </w:rPr>
              <w:t>し</w:t>
            </w:r>
            <w:r>
              <w:rPr>
                <w:rFonts w:ascii="Century" w:eastAsia="ＭＳ Ｐ明朝" w:hAnsi="Century" w:hint="eastAsia"/>
                <w:color w:val="auto"/>
              </w:rPr>
              <w:t>たり、</w:t>
            </w:r>
            <w:r w:rsidRPr="00EA3D20">
              <w:rPr>
                <w:rFonts w:ascii="Century" w:eastAsia="ＭＳ Ｐ明朝" w:hAnsi="Century" w:hint="eastAsia"/>
              </w:rPr>
              <w:t>目的や意図に応じて書かれているかなどを確かめて</w:t>
            </w:r>
            <w:r>
              <w:rPr>
                <w:rFonts w:ascii="Century" w:eastAsia="ＭＳ Ｐ明朝" w:hAnsi="Century" w:hint="eastAsia"/>
              </w:rPr>
              <w:t>、</w:t>
            </w:r>
            <w:r w:rsidRPr="00EA3D20">
              <w:rPr>
                <w:rFonts w:ascii="Century" w:eastAsia="ＭＳ Ｐ明朝" w:hAnsi="Century" w:hint="eastAsia"/>
              </w:rPr>
              <w:t>文章全体を整えたり</w:t>
            </w:r>
            <w:r>
              <w:rPr>
                <w:rFonts w:ascii="Century" w:eastAsia="ＭＳ Ｐ明朝" w:hAnsi="Century" w:hint="eastAsia"/>
              </w:rPr>
              <w:t>、</w:t>
            </w:r>
            <w:r w:rsidRPr="00EA3D20">
              <w:rPr>
                <w:rFonts w:ascii="Century" w:eastAsia="ＭＳ Ｐ明朝" w:hAnsi="Century" w:hint="eastAsia"/>
              </w:rPr>
              <w:t>読み手からの助言などを踏まえて</w:t>
            </w:r>
            <w:r>
              <w:rPr>
                <w:rFonts w:ascii="Century" w:eastAsia="ＭＳ Ｐ明朝" w:hAnsi="Century" w:hint="eastAsia"/>
              </w:rPr>
              <w:t>、</w:t>
            </w:r>
            <w:r w:rsidRPr="00EA3D20">
              <w:rPr>
                <w:rFonts w:ascii="Century" w:eastAsia="ＭＳ Ｐ明朝" w:hAnsi="Century" w:hint="eastAsia"/>
              </w:rPr>
              <w:t>自分の文章の特長や課題を捉え直し</w:t>
            </w:r>
            <w:r w:rsidRPr="00B93E72">
              <w:rPr>
                <w:rFonts w:ascii="Century" w:eastAsia="ＭＳ Ｐ明朝" w:hAnsi="Century" w:hint="eastAsia"/>
              </w:rPr>
              <w:t>たり</w:t>
            </w:r>
            <w:r>
              <w:rPr>
                <w:rFonts w:ascii="Century" w:eastAsia="ＭＳ Ｐ明朝" w:hAnsi="Century" w:hint="eastAsia"/>
                <w:color w:val="auto"/>
              </w:rPr>
              <w:t>することに向けた</w:t>
            </w:r>
            <w:r w:rsidRPr="00A133E9">
              <w:rPr>
                <w:rFonts w:ascii="Century" w:eastAsia="ＭＳ Ｐ明朝" w:hAnsi="Century" w:hint="eastAsia"/>
                <w:color w:val="auto"/>
              </w:rPr>
              <w:t>粘り強い取り組みを行うとともに、自らの学習を調整しようとしている。</w:t>
            </w:r>
          </w:p>
          <w:p w:rsidR="00D94C0E" w:rsidRPr="004E635A" w:rsidRDefault="00D94C0E" w:rsidP="00A15B46">
            <w:pPr>
              <w:suppressAutoHyphens/>
              <w:autoSpaceDE w:val="0"/>
              <w:autoSpaceDN w:val="0"/>
              <w:ind w:left="80" w:hangingChars="50" w:hanging="80"/>
              <w:rPr>
                <w:rFonts w:ascii="Century" w:eastAsia="ＭＳ Ｐ明朝" w:hAnsi="Century"/>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オ</w:t>
            </w:r>
            <w:r w:rsidRPr="00464B33">
              <w:rPr>
                <w:rFonts w:ascii="Century" w:eastAsia="ＭＳ Ｐ明朝" w:hAnsi="Century" w:hint="eastAsia"/>
                <w:color w:val="auto"/>
                <w:sz w:val="16"/>
                <w:szCs w:val="16"/>
              </w:rPr>
              <w:t>、</w:t>
            </w:r>
            <w:r>
              <w:rPr>
                <w:rFonts w:ascii="Century" w:eastAsia="ＭＳ Ｐ明朝" w:hAnsi="Century" w:hint="eastAsia"/>
                <w:color w:val="auto"/>
                <w:sz w:val="16"/>
                <w:szCs w:val="16"/>
              </w:rPr>
              <w:t>書く</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エ</w:t>
            </w:r>
            <w:r w:rsidRPr="00464B33">
              <w:rPr>
                <w:rFonts w:ascii="Century" w:eastAsia="ＭＳ Ｐ明朝" w:hAnsi="Century" w:hint="eastAsia"/>
                <w:color w:val="auto"/>
                <w:sz w:val="16"/>
                <w:szCs w:val="16"/>
              </w:rPr>
              <w:t>、の場合</w:t>
            </w:r>
          </w:p>
        </w:tc>
      </w:tr>
      <w:tr w:rsidR="00D94C0E" w:rsidRPr="004E635A" w:rsidTr="00BF530D">
        <w:trPr>
          <w:cantSplit/>
          <w:trHeight w:val="512"/>
        </w:trPr>
        <w:tc>
          <w:tcPr>
            <w:tcW w:w="151" w:type="pct"/>
            <w:vMerge/>
            <w:tcBorders>
              <w:left w:val="single" w:sz="4" w:space="0" w:color="000000"/>
              <w:right w:val="single" w:sz="4" w:space="0" w:color="000000"/>
            </w:tcBorders>
            <w:textDirection w:val="tbRlV"/>
            <w:vAlign w:val="center"/>
          </w:tcPr>
          <w:p w:rsidR="00D94C0E" w:rsidRPr="008018D2" w:rsidRDefault="00D94C0E" w:rsidP="000C3550">
            <w:pPr>
              <w:suppressAutoHyphens/>
              <w:overflowPunct/>
              <w:autoSpaceDE w:val="0"/>
              <w:autoSpaceDN w:val="0"/>
            </w:pPr>
          </w:p>
        </w:tc>
        <w:tc>
          <w:tcPr>
            <w:tcW w:w="156" w:type="pct"/>
            <w:vMerge/>
            <w:tcBorders>
              <w:left w:val="single" w:sz="4" w:space="0" w:color="000000"/>
              <w:right w:val="single" w:sz="4" w:space="0" w:color="000000"/>
            </w:tcBorders>
            <w:textDirection w:val="tbRlV"/>
            <w:vAlign w:val="center"/>
          </w:tcPr>
          <w:p w:rsidR="00D94C0E" w:rsidRPr="008018D2" w:rsidRDefault="00D94C0E" w:rsidP="000C3550">
            <w:pPr>
              <w:suppressAutoHyphens/>
              <w:overflowPunct/>
              <w:autoSpaceDE w:val="0"/>
              <w:autoSpaceDN w:val="0"/>
            </w:pPr>
          </w:p>
        </w:tc>
        <w:tc>
          <w:tcPr>
            <w:tcW w:w="156" w:type="pct"/>
            <w:tcBorders>
              <w:top w:val="nil"/>
              <w:left w:val="single" w:sz="4" w:space="0" w:color="000000"/>
              <w:bottom w:val="nil"/>
              <w:right w:val="single" w:sz="4" w:space="0" w:color="000000"/>
            </w:tcBorders>
            <w:textDirection w:val="tbRlV"/>
            <w:vAlign w:val="center"/>
          </w:tcPr>
          <w:p w:rsidR="00D94C0E" w:rsidRPr="008018D2" w:rsidRDefault="00D94C0E" w:rsidP="000C3550">
            <w:pPr>
              <w:suppressAutoHyphens/>
              <w:autoSpaceDE w:val="0"/>
              <w:autoSpaceDN w:val="0"/>
            </w:pPr>
          </w:p>
        </w:tc>
        <w:tc>
          <w:tcPr>
            <w:tcW w:w="1099" w:type="pct"/>
            <w:tcBorders>
              <w:top w:val="single" w:sz="4" w:space="0" w:color="auto"/>
              <w:left w:val="single" w:sz="4" w:space="0" w:color="000000"/>
              <w:bottom w:val="single" w:sz="4" w:space="0" w:color="auto"/>
              <w:right w:val="single" w:sz="4" w:space="0" w:color="000000"/>
            </w:tcBorders>
          </w:tcPr>
          <w:p w:rsidR="00D94C0E" w:rsidRPr="007835B2" w:rsidRDefault="00D94C0E" w:rsidP="000C3550">
            <w:pPr>
              <w:suppressAutoHyphens/>
              <w:autoSpaceDE w:val="0"/>
              <w:autoSpaceDN w:val="0"/>
              <w:ind w:left="85" w:hangingChars="50" w:hanging="85"/>
              <w:jc w:val="left"/>
              <w:rPr>
                <w:rFonts w:ascii="Century" w:eastAsia="ＭＳ Ｐ明朝" w:hAnsi="Century"/>
              </w:rPr>
            </w:pPr>
            <w:r w:rsidRPr="007835B2">
              <w:rPr>
                <w:rFonts w:ascii="Century" w:eastAsia="ＭＳ Ｐ明朝" w:hAnsi="Century" w:hint="eastAsia"/>
              </w:rPr>
              <w:t>「情報を活用して説得的に書く　―小論文」</w:t>
            </w:r>
          </w:p>
          <w:p w:rsidR="00D94C0E" w:rsidRPr="004E635A" w:rsidRDefault="00D94C0E" w:rsidP="000C3550">
            <w:pPr>
              <w:suppressAutoHyphens/>
              <w:autoSpaceDE w:val="0"/>
              <w:autoSpaceDN w:val="0"/>
              <w:ind w:left="85" w:hangingChars="50" w:hanging="85"/>
              <w:jc w:val="left"/>
              <w:rPr>
                <w:rFonts w:ascii="Century" w:eastAsia="ＭＳ Ｐ明朝" w:hAnsi="Century"/>
              </w:rPr>
            </w:pPr>
            <w:r w:rsidRPr="007835B2">
              <w:rPr>
                <w:rFonts w:ascii="Century" w:eastAsia="ＭＳ Ｐ明朝" w:hAnsi="Century" w:hint="eastAsia"/>
              </w:rPr>
              <w:t>●自分なりの考えをまとめる</w:t>
            </w:r>
          </w:p>
        </w:tc>
        <w:tc>
          <w:tcPr>
            <w:tcW w:w="1077" w:type="pct"/>
            <w:tcBorders>
              <w:top w:val="single" w:sz="4" w:space="0" w:color="auto"/>
              <w:left w:val="single" w:sz="4" w:space="0" w:color="000000"/>
              <w:bottom w:val="single" w:sz="4" w:space="0" w:color="auto"/>
              <w:right w:val="single" w:sz="4" w:space="0" w:color="000000"/>
            </w:tcBorders>
          </w:tcPr>
          <w:p w:rsidR="00D94C0E" w:rsidRPr="004E635A" w:rsidRDefault="00D94C0E" w:rsidP="000C3550">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Pr="00C921F3">
              <w:rPr>
                <w:rFonts w:ascii="Century" w:eastAsia="ＭＳ Ｐ明朝" w:hAnsi="Century" w:hint="eastAsia"/>
              </w:rPr>
              <w:t>共通するテーマについて書かれた複数の文章から考えたことを、具体的な事例を用いて書</w:t>
            </w:r>
            <w:r>
              <w:rPr>
                <w:rFonts w:ascii="Century" w:eastAsia="ＭＳ Ｐ明朝" w:hAnsi="Century" w:hint="eastAsia"/>
              </w:rPr>
              <w:t>く。</w:t>
            </w:r>
          </w:p>
        </w:tc>
        <w:tc>
          <w:tcPr>
            <w:tcW w:w="1113" w:type="pct"/>
            <w:vMerge/>
            <w:tcBorders>
              <w:left w:val="single" w:sz="4" w:space="0" w:color="000000"/>
              <w:right w:val="single" w:sz="4" w:space="0" w:color="000000"/>
            </w:tcBorders>
          </w:tcPr>
          <w:p w:rsidR="00D94C0E" w:rsidRPr="004E635A" w:rsidRDefault="00D94C0E" w:rsidP="000C3550">
            <w:pPr>
              <w:suppressAutoHyphens/>
              <w:autoSpaceDE w:val="0"/>
              <w:autoSpaceDN w:val="0"/>
              <w:ind w:left="85" w:hangingChars="50" w:hanging="85"/>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0C3550">
            <w:pPr>
              <w:suppressAutoHyphens/>
              <w:autoSpaceDE w:val="0"/>
              <w:autoSpaceDN w:val="0"/>
              <w:ind w:left="85" w:hangingChars="50" w:hanging="85"/>
              <w:jc w:val="left"/>
              <w:rPr>
                <w:rFonts w:ascii="Century" w:eastAsia="ＭＳ Ｐ明朝" w:hAnsi="Century"/>
              </w:rPr>
            </w:pPr>
          </w:p>
        </w:tc>
      </w:tr>
      <w:tr w:rsidR="00D94C0E" w:rsidRPr="004E635A" w:rsidTr="00BF530D">
        <w:trPr>
          <w:trHeight w:val="7771"/>
        </w:trPr>
        <w:tc>
          <w:tcPr>
            <w:tcW w:w="151" w:type="pct"/>
            <w:vMerge/>
            <w:tcBorders>
              <w:left w:val="single" w:sz="4" w:space="0" w:color="000000"/>
              <w:right w:val="single" w:sz="4" w:space="0" w:color="000000"/>
            </w:tcBorders>
            <w:textDirection w:val="tbRlV"/>
            <w:vAlign w:val="center"/>
          </w:tcPr>
          <w:p w:rsidR="00D94C0E" w:rsidRPr="008018D2" w:rsidRDefault="00D94C0E" w:rsidP="000C3550">
            <w:pPr>
              <w:overflowPunct/>
              <w:autoSpaceDE w:val="0"/>
              <w:autoSpaceDN w:val="0"/>
              <w:textAlignment w:val="auto"/>
            </w:pPr>
          </w:p>
        </w:tc>
        <w:tc>
          <w:tcPr>
            <w:tcW w:w="156" w:type="pct"/>
            <w:vMerge/>
            <w:tcBorders>
              <w:left w:val="single" w:sz="4" w:space="0" w:color="000000"/>
              <w:right w:val="single" w:sz="4" w:space="0" w:color="000000"/>
            </w:tcBorders>
            <w:textDirection w:val="tbRlV"/>
            <w:vAlign w:val="center"/>
          </w:tcPr>
          <w:p w:rsidR="00D94C0E" w:rsidRPr="008018D2" w:rsidRDefault="00D94C0E" w:rsidP="000C3550">
            <w:pPr>
              <w:suppressAutoHyphens/>
              <w:autoSpaceDE w:val="0"/>
              <w:autoSpaceDN w:val="0"/>
            </w:pPr>
          </w:p>
        </w:tc>
        <w:tc>
          <w:tcPr>
            <w:tcW w:w="156" w:type="pct"/>
            <w:tcBorders>
              <w:top w:val="nil"/>
              <w:left w:val="single" w:sz="4" w:space="0" w:color="000000"/>
              <w:bottom w:val="nil"/>
              <w:right w:val="single" w:sz="4" w:space="0" w:color="000000"/>
            </w:tcBorders>
            <w:textDirection w:val="tbRlV"/>
            <w:vAlign w:val="center"/>
          </w:tcPr>
          <w:p w:rsidR="00D94C0E" w:rsidRPr="008018D2" w:rsidRDefault="00D94C0E" w:rsidP="000C3550">
            <w:pPr>
              <w:overflowPunct/>
              <w:autoSpaceDE w:val="0"/>
              <w:autoSpaceDN w:val="0"/>
              <w:textAlignment w:val="auto"/>
            </w:pPr>
          </w:p>
        </w:tc>
        <w:tc>
          <w:tcPr>
            <w:tcW w:w="1099" w:type="pct"/>
            <w:tcBorders>
              <w:left w:val="single" w:sz="4" w:space="0" w:color="000000"/>
              <w:bottom w:val="single" w:sz="4" w:space="0" w:color="auto"/>
              <w:right w:val="single" w:sz="4" w:space="0" w:color="000000"/>
            </w:tcBorders>
          </w:tcPr>
          <w:p w:rsidR="00D94C0E" w:rsidRPr="007835B2" w:rsidRDefault="00D94C0E" w:rsidP="000C3550">
            <w:pPr>
              <w:suppressAutoHyphens/>
              <w:autoSpaceDE w:val="0"/>
              <w:autoSpaceDN w:val="0"/>
              <w:ind w:left="85" w:hangingChars="50" w:hanging="85"/>
              <w:jc w:val="left"/>
              <w:rPr>
                <w:rFonts w:ascii="Century" w:eastAsia="ＭＳ Ｐ明朝" w:hAnsi="Century"/>
              </w:rPr>
            </w:pPr>
            <w:r w:rsidRPr="007835B2">
              <w:rPr>
                <w:rFonts w:ascii="Century" w:eastAsia="ＭＳ Ｐ明朝" w:hAnsi="Century" w:hint="eastAsia"/>
              </w:rPr>
              <w:t>「書いた文章を批評し合う　―推敲」</w:t>
            </w:r>
          </w:p>
          <w:p w:rsidR="00D94C0E" w:rsidRPr="009C740A" w:rsidRDefault="00D94C0E" w:rsidP="000C3550">
            <w:pPr>
              <w:suppressAutoHyphens/>
              <w:autoSpaceDE w:val="0"/>
              <w:autoSpaceDN w:val="0"/>
              <w:ind w:left="85" w:hangingChars="50" w:hanging="85"/>
              <w:jc w:val="left"/>
              <w:rPr>
                <w:rFonts w:ascii="Century" w:eastAsia="ＭＳ Ｐ明朝" w:hAnsi="Century"/>
              </w:rPr>
            </w:pPr>
            <w:r w:rsidRPr="007835B2">
              <w:rPr>
                <w:rFonts w:ascii="Century" w:eastAsia="ＭＳ Ｐ明朝" w:hAnsi="Century" w:hint="eastAsia"/>
              </w:rPr>
              <w:t>●意図が十分に伝わる書き方を探る</w:t>
            </w:r>
          </w:p>
        </w:tc>
        <w:tc>
          <w:tcPr>
            <w:tcW w:w="1077" w:type="pct"/>
            <w:tcBorders>
              <w:left w:val="single" w:sz="4" w:space="0" w:color="000000"/>
              <w:bottom w:val="single" w:sz="4" w:space="0" w:color="auto"/>
              <w:right w:val="single" w:sz="4" w:space="0" w:color="000000"/>
            </w:tcBorders>
          </w:tcPr>
          <w:p w:rsidR="00D94C0E" w:rsidRDefault="00D94C0E" w:rsidP="000C3550">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Pr="00C37E2B">
              <w:rPr>
                <w:rFonts w:ascii="Century" w:eastAsia="ＭＳ Ｐ明朝" w:hAnsi="Century" w:hint="eastAsia"/>
              </w:rPr>
              <w:t>書いた文章を批評し合う。</w:t>
            </w:r>
          </w:p>
          <w:p w:rsidR="00D94C0E" w:rsidRDefault="00D94C0E" w:rsidP="000C3550">
            <w:pPr>
              <w:suppressAutoHyphens/>
              <w:overflowPunct/>
              <w:autoSpaceDE w:val="0"/>
              <w:autoSpaceDN w:val="0"/>
              <w:ind w:left="85" w:hangingChars="50" w:hanging="85"/>
              <w:jc w:val="left"/>
              <w:rPr>
                <w:rFonts w:ascii="Century" w:eastAsia="ＭＳ Ｐ明朝" w:hAnsi="Century"/>
              </w:rPr>
            </w:pPr>
          </w:p>
          <w:p w:rsidR="00D94C0E" w:rsidRPr="009C740A" w:rsidRDefault="00E874EB" w:rsidP="000C3550">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※表現テーマ例集「生き方</w:t>
            </w:r>
            <w:r w:rsidR="00D94C0E" w:rsidRPr="00475A78">
              <w:rPr>
                <w:rFonts w:ascii="Century" w:eastAsia="ＭＳ Ｐ明朝" w:hAnsi="Century" w:hint="eastAsia"/>
              </w:rPr>
              <w:t>」</w:t>
            </w:r>
          </w:p>
        </w:tc>
        <w:tc>
          <w:tcPr>
            <w:tcW w:w="1113" w:type="pct"/>
            <w:vMerge/>
            <w:tcBorders>
              <w:left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rPr>
                <w:rFonts w:ascii="Century" w:eastAsia="ＭＳ Ｐ明朝" w:hAnsi="Century"/>
              </w:rPr>
            </w:pPr>
          </w:p>
        </w:tc>
      </w:tr>
      <w:tr w:rsidR="00D94C0E" w:rsidRPr="004E635A" w:rsidTr="009449F1">
        <w:trPr>
          <w:trHeight w:val="20"/>
        </w:trPr>
        <w:tc>
          <w:tcPr>
            <w:tcW w:w="151" w:type="pct"/>
            <w:vMerge/>
            <w:tcBorders>
              <w:left w:val="single" w:sz="4" w:space="0" w:color="000000"/>
              <w:right w:val="single" w:sz="4" w:space="0" w:color="000000"/>
            </w:tcBorders>
            <w:textDirection w:val="tbRlV"/>
            <w:vAlign w:val="center"/>
          </w:tcPr>
          <w:p w:rsidR="00D94C0E" w:rsidRPr="008018D2" w:rsidRDefault="00D94C0E" w:rsidP="000C3550">
            <w:pPr>
              <w:overflowPunct/>
              <w:autoSpaceDE w:val="0"/>
              <w:autoSpaceDN w:val="0"/>
              <w:textAlignment w:val="auto"/>
            </w:pPr>
          </w:p>
        </w:tc>
        <w:tc>
          <w:tcPr>
            <w:tcW w:w="156" w:type="pct"/>
            <w:vMerge/>
            <w:tcBorders>
              <w:left w:val="single" w:sz="4" w:space="0" w:color="000000"/>
              <w:right w:val="single" w:sz="4" w:space="0" w:color="000000"/>
            </w:tcBorders>
            <w:textDirection w:val="tbRlV"/>
            <w:vAlign w:val="center"/>
          </w:tcPr>
          <w:p w:rsidR="00D94C0E" w:rsidRPr="008018D2" w:rsidRDefault="00D94C0E" w:rsidP="000C3550">
            <w:pPr>
              <w:suppressAutoHyphens/>
              <w:autoSpaceDE w:val="0"/>
              <w:autoSpaceDN w:val="0"/>
            </w:pPr>
          </w:p>
        </w:tc>
        <w:tc>
          <w:tcPr>
            <w:tcW w:w="156" w:type="pct"/>
            <w:tcBorders>
              <w:top w:val="nil"/>
              <w:left w:val="single" w:sz="4" w:space="0" w:color="000000"/>
              <w:right w:val="single" w:sz="4" w:space="0" w:color="000000"/>
            </w:tcBorders>
            <w:textDirection w:val="tbRlV"/>
            <w:vAlign w:val="center"/>
          </w:tcPr>
          <w:p w:rsidR="00D94C0E" w:rsidRPr="008018D2" w:rsidRDefault="00D94C0E" w:rsidP="000C3550">
            <w:pPr>
              <w:overflowPunct/>
              <w:autoSpaceDE w:val="0"/>
              <w:autoSpaceDN w:val="0"/>
              <w:textAlignment w:val="auto"/>
            </w:pPr>
          </w:p>
        </w:tc>
        <w:tc>
          <w:tcPr>
            <w:tcW w:w="1099" w:type="pct"/>
            <w:tcBorders>
              <w:top w:val="single" w:sz="4" w:space="0" w:color="auto"/>
              <w:left w:val="single" w:sz="4" w:space="0" w:color="000000"/>
              <w:right w:val="single" w:sz="4" w:space="0" w:color="000000"/>
            </w:tcBorders>
          </w:tcPr>
          <w:p w:rsidR="00D94C0E" w:rsidRPr="004E635A" w:rsidRDefault="00D94C0E" w:rsidP="000C3550">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「振り返る」</w:t>
            </w:r>
          </w:p>
        </w:tc>
        <w:tc>
          <w:tcPr>
            <w:tcW w:w="1077" w:type="pct"/>
            <w:tcBorders>
              <w:top w:val="single" w:sz="4" w:space="0" w:color="auto"/>
              <w:left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113" w:type="pct"/>
            <w:vMerge/>
            <w:tcBorders>
              <w:left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right w:val="single" w:sz="4" w:space="0" w:color="000000"/>
            </w:tcBorders>
          </w:tcPr>
          <w:p w:rsidR="00D94C0E" w:rsidRPr="004E635A" w:rsidRDefault="00D94C0E" w:rsidP="000C3550">
            <w:pPr>
              <w:suppressAutoHyphens/>
              <w:overflowPunct/>
              <w:autoSpaceDE w:val="0"/>
              <w:autoSpaceDN w:val="0"/>
              <w:ind w:left="85" w:hangingChars="50" w:hanging="85"/>
              <w:jc w:val="left"/>
              <w:rPr>
                <w:rFonts w:ascii="Century" w:eastAsia="ＭＳ Ｐ明朝" w:hAnsi="Century"/>
              </w:rPr>
            </w:pPr>
          </w:p>
        </w:tc>
      </w:tr>
    </w:tbl>
    <w:p w:rsidR="000B16AD" w:rsidRDefault="000B16AD" w:rsidP="008018D2"/>
    <w:p w:rsidR="000B16AD" w:rsidRDefault="000B16AD">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8"/>
        <w:gridCol w:w="318"/>
        <w:gridCol w:w="318"/>
        <w:gridCol w:w="2241"/>
        <w:gridCol w:w="2196"/>
        <w:gridCol w:w="2269"/>
        <w:gridCol w:w="2545"/>
      </w:tblGrid>
      <w:tr w:rsidR="000B16AD" w:rsidRPr="0073506F" w:rsidTr="00260A15">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B16AD" w:rsidRPr="0073506F" w:rsidRDefault="000B16AD"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B16AD" w:rsidRPr="0073506F" w:rsidRDefault="000B16AD"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0B16AD" w:rsidRPr="0073506F" w:rsidRDefault="000B16AD"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9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B16AD" w:rsidRPr="0073506F" w:rsidRDefault="000B16AD"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0B16AD" w:rsidRPr="0073506F" w:rsidRDefault="000B16AD"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tc>
        <w:tc>
          <w:tcPr>
            <w:tcW w:w="1077"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B16AD" w:rsidRPr="0073506F" w:rsidRDefault="000B16AD"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1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B16AD" w:rsidRPr="0073506F" w:rsidRDefault="000B16AD"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0B16AD" w:rsidRPr="0073506F" w:rsidRDefault="000B16AD" w:rsidP="00260A15">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B16AD" w:rsidRPr="0073506F" w:rsidRDefault="000B16AD" w:rsidP="00260A1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0B16AD" w:rsidRPr="004E635A" w:rsidTr="00A664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3326"/>
        </w:trPr>
        <w:tc>
          <w:tcPr>
            <w:tcW w:w="151" w:type="pct"/>
            <w:textDirection w:val="tbRlV"/>
            <w:vAlign w:val="center"/>
          </w:tcPr>
          <w:p w:rsidR="000B16AD" w:rsidRPr="008018D2" w:rsidRDefault="000B16AD" w:rsidP="00260A15">
            <w:pPr>
              <w:suppressAutoHyphens/>
              <w:overflowPunct/>
              <w:autoSpaceDE w:val="0"/>
              <w:autoSpaceDN w:val="0"/>
            </w:pPr>
            <w:r w:rsidRPr="008018D2">
              <w:rPr>
                <w:rFonts w:hint="eastAsia"/>
              </w:rPr>
              <w:t>３</w:t>
            </w:r>
          </w:p>
        </w:tc>
        <w:tc>
          <w:tcPr>
            <w:tcW w:w="156" w:type="pct"/>
            <w:textDirection w:val="tbRlV"/>
            <w:vAlign w:val="center"/>
          </w:tcPr>
          <w:p w:rsidR="000B16AD" w:rsidRPr="008018D2" w:rsidRDefault="000B16AD" w:rsidP="00260A15">
            <w:pPr>
              <w:suppressAutoHyphens/>
              <w:overflowPunct/>
              <w:autoSpaceDE w:val="0"/>
              <w:autoSpaceDN w:val="0"/>
            </w:pPr>
            <w:r w:rsidRPr="008018D2">
              <w:rPr>
                <w:rFonts w:hint="eastAsia"/>
              </w:rPr>
              <w:t>まとめ</w:t>
            </w:r>
          </w:p>
        </w:tc>
        <w:tc>
          <w:tcPr>
            <w:tcW w:w="156" w:type="pct"/>
            <w:textDirection w:val="tbRlV"/>
            <w:vAlign w:val="center"/>
          </w:tcPr>
          <w:p w:rsidR="000B16AD" w:rsidRPr="008018D2" w:rsidRDefault="000B16AD" w:rsidP="00260A15">
            <w:pPr>
              <w:suppressAutoHyphens/>
              <w:overflowPunct/>
              <w:autoSpaceDE w:val="0"/>
              <w:autoSpaceDN w:val="0"/>
            </w:pPr>
            <w:r w:rsidRPr="008018D2">
              <w:rPr>
                <w:rFonts w:hint="eastAsia"/>
              </w:rPr>
              <w:t>２</w:t>
            </w:r>
          </w:p>
        </w:tc>
        <w:tc>
          <w:tcPr>
            <w:tcW w:w="1099" w:type="pct"/>
          </w:tcPr>
          <w:p w:rsidR="000B16AD" w:rsidRPr="004E635A" w:rsidRDefault="000B16AD" w:rsidP="00260A15">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「言葉で世界を豊かに</w:t>
            </w:r>
            <w:r w:rsidRPr="004E635A">
              <w:rPr>
                <w:rFonts w:ascii="Century" w:eastAsia="ＭＳ Ｐ明朝" w:hAnsi="Century" w:hint="eastAsia"/>
              </w:rPr>
              <w:t>」</w:t>
            </w:r>
          </w:p>
          <w:p w:rsidR="000B16AD" w:rsidRPr="004E635A" w:rsidRDefault="000B16AD" w:rsidP="00260A15">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●世界を言葉で広げる</w:t>
            </w:r>
          </w:p>
        </w:tc>
        <w:tc>
          <w:tcPr>
            <w:tcW w:w="1077" w:type="pct"/>
          </w:tcPr>
          <w:p w:rsidR="000B16AD" w:rsidRPr="003726C6" w:rsidRDefault="000B16AD" w:rsidP="00026711">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1</w:t>
            </w:r>
            <w:r>
              <w:rPr>
                <w:rFonts w:ascii="Century" w:eastAsia="ＭＳ Ｐ明朝" w:hAnsi="Century" w:hint="eastAsia"/>
              </w:rPr>
              <w:t xml:space="preserve"> </w:t>
            </w:r>
            <w:r>
              <w:rPr>
                <w:rFonts w:ascii="Century" w:eastAsia="ＭＳ Ｐ明朝" w:hAnsi="Century" w:hint="eastAsia"/>
              </w:rPr>
              <w:t>教科書</w:t>
            </w:r>
            <w:r w:rsidR="00026711">
              <w:rPr>
                <w:rFonts w:ascii="Century" w:eastAsia="ＭＳ Ｐ明朝" w:hAnsi="Century" w:hint="eastAsia"/>
              </w:rPr>
              <w:t>220</w:t>
            </w:r>
            <w:r>
              <w:rPr>
                <w:rFonts w:ascii="Century" w:eastAsia="ＭＳ Ｐ明朝" w:hAnsi="Century" w:hint="eastAsia"/>
              </w:rPr>
              <w:t>～</w:t>
            </w:r>
            <w:r>
              <w:rPr>
                <w:rFonts w:ascii="Century" w:eastAsia="ＭＳ Ｐ明朝" w:hAnsi="Century" w:hint="eastAsia"/>
              </w:rPr>
              <w:t>2</w:t>
            </w:r>
            <w:r w:rsidR="00026711">
              <w:rPr>
                <w:rFonts w:ascii="Century" w:eastAsia="ＭＳ Ｐ明朝" w:hAnsi="Century" w:hint="eastAsia"/>
              </w:rPr>
              <w:t>21</w:t>
            </w:r>
            <w:r>
              <w:rPr>
                <w:rFonts w:ascii="Century" w:eastAsia="ＭＳ Ｐ明朝" w:hAnsi="Century" w:hint="eastAsia"/>
              </w:rPr>
              <w:t>ページのイラストを見て、感じたことや考えたことをメモする</w:t>
            </w:r>
            <w:r w:rsidRPr="003726C6">
              <w:rPr>
                <w:rFonts w:ascii="Century" w:eastAsia="ＭＳ Ｐ明朝" w:hAnsi="Century" w:hint="eastAsia"/>
              </w:rPr>
              <w:t>。</w:t>
            </w:r>
          </w:p>
          <w:p w:rsidR="000B16AD" w:rsidRPr="003726C6" w:rsidRDefault="000B16AD" w:rsidP="00260A15">
            <w:pPr>
              <w:suppressAutoHyphens/>
              <w:overflowPunct/>
              <w:autoSpaceDE w:val="0"/>
              <w:autoSpaceDN w:val="0"/>
              <w:ind w:left="85" w:hangingChars="50" w:hanging="85"/>
              <w:rPr>
                <w:rFonts w:ascii="Century" w:eastAsia="ＭＳ Ｐ明朝" w:hAnsi="Century"/>
              </w:rPr>
            </w:pPr>
            <w:r w:rsidRPr="003726C6">
              <w:rPr>
                <w:rFonts w:ascii="Century" w:eastAsia="ＭＳ Ｐ明朝" w:hAnsi="Century"/>
              </w:rPr>
              <w:t>2</w:t>
            </w:r>
            <w:r>
              <w:rPr>
                <w:rFonts w:ascii="Century" w:eastAsia="ＭＳ Ｐ明朝" w:hAnsi="Century"/>
              </w:rPr>
              <w:t xml:space="preserve"> </w:t>
            </w:r>
            <w:r w:rsidRPr="003726C6">
              <w:rPr>
                <w:rFonts w:ascii="Century" w:eastAsia="ＭＳ Ｐ明朝" w:hAnsi="Century" w:hint="eastAsia"/>
              </w:rPr>
              <w:t>イラストにタイトルとコピーをつけ</w:t>
            </w:r>
            <w:r>
              <w:rPr>
                <w:rFonts w:ascii="Century" w:eastAsia="ＭＳ Ｐ明朝" w:hAnsi="Century" w:hint="eastAsia"/>
              </w:rPr>
              <w:t>る</w:t>
            </w:r>
            <w:r w:rsidRPr="003726C6">
              <w:rPr>
                <w:rFonts w:ascii="Century" w:eastAsia="ＭＳ Ｐ明朝" w:hAnsi="Century" w:hint="eastAsia"/>
              </w:rPr>
              <w:t>。</w:t>
            </w:r>
          </w:p>
          <w:p w:rsidR="000B16AD" w:rsidRPr="004E635A" w:rsidRDefault="000B16AD" w:rsidP="00260A15">
            <w:pPr>
              <w:suppressAutoHyphens/>
              <w:overflowPunct/>
              <w:autoSpaceDE w:val="0"/>
              <w:autoSpaceDN w:val="0"/>
              <w:ind w:left="85" w:hangingChars="50" w:hanging="85"/>
              <w:rPr>
                <w:rFonts w:ascii="Century" w:eastAsia="ＭＳ Ｐ明朝" w:hAnsi="Century"/>
              </w:rPr>
            </w:pPr>
            <w:r w:rsidRPr="003726C6">
              <w:rPr>
                <w:rFonts w:ascii="Century" w:eastAsia="ＭＳ Ｐ明朝" w:hAnsi="Century"/>
              </w:rPr>
              <w:t>3</w:t>
            </w:r>
            <w:r>
              <w:rPr>
                <w:rFonts w:ascii="Century" w:eastAsia="ＭＳ Ｐ明朝" w:hAnsi="Century"/>
              </w:rPr>
              <w:t xml:space="preserve"> </w:t>
            </w:r>
            <w:r w:rsidRPr="003726C6">
              <w:rPr>
                <w:rFonts w:ascii="Century" w:eastAsia="ＭＳ Ｐ明朝" w:hAnsi="Century" w:hint="eastAsia"/>
              </w:rPr>
              <w:t>感じたことや考えた</w:t>
            </w:r>
            <w:r>
              <w:rPr>
                <w:rFonts w:ascii="Century" w:eastAsia="ＭＳ Ｐ明朝" w:hAnsi="Century" w:hint="eastAsia"/>
              </w:rPr>
              <w:t>ことをまわりの人と交流し、タイトルやコピーについてコメントし合</w:t>
            </w:r>
            <w:r w:rsidRPr="003726C6">
              <w:rPr>
                <w:rFonts w:ascii="Century" w:eastAsia="ＭＳ Ｐ明朝" w:hAnsi="Century" w:hint="eastAsia"/>
              </w:rPr>
              <w:t>う。</w:t>
            </w:r>
          </w:p>
        </w:tc>
        <w:tc>
          <w:tcPr>
            <w:tcW w:w="1113" w:type="pct"/>
          </w:tcPr>
          <w:p w:rsidR="000B16AD" w:rsidRPr="009B1E70" w:rsidRDefault="000B16AD" w:rsidP="00260A15">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9B1E70">
              <w:rPr>
                <w:rFonts w:ascii="ＭＳ Ｐゴシック" w:eastAsia="ＭＳ Ｐゴシック" w:hAnsi="ＭＳ Ｐゴシック" w:hint="eastAsia"/>
                <w:bdr w:val="single" w:sz="4" w:space="0" w:color="auto"/>
              </w:rPr>
              <w:t>知識及び技能</w:t>
            </w:r>
          </w:p>
          <w:p w:rsidR="000B16AD" w:rsidRPr="009B1E70" w:rsidRDefault="000B16AD" w:rsidP="00260A15">
            <w:pPr>
              <w:suppressAutoHyphens/>
              <w:overflowPunct/>
              <w:autoSpaceDE w:val="0"/>
              <w:autoSpaceDN w:val="0"/>
              <w:ind w:left="85" w:hangingChars="50" w:hanging="85"/>
              <w:jc w:val="left"/>
              <w:rPr>
                <w:rFonts w:ascii="ＭＳ Ｐゴシック" w:eastAsia="ＭＳ Ｐゴシック" w:hAnsi="ＭＳ Ｐゴシック"/>
                <w:u w:val="single"/>
              </w:rPr>
            </w:pPr>
            <w:r w:rsidRPr="009B1E70">
              <w:rPr>
                <w:rFonts w:ascii="ＭＳ Ｐゴシック" w:eastAsia="ＭＳ Ｐゴシック" w:hAnsi="ＭＳ Ｐゴシック" w:hint="eastAsia"/>
                <w:u w:val="single"/>
              </w:rPr>
              <w:t>言葉の特徴や使い方</w:t>
            </w:r>
          </w:p>
          <w:p w:rsidR="000B16AD" w:rsidRDefault="000B16AD" w:rsidP="00260A15">
            <w:pPr>
              <w:suppressAutoHyphens/>
              <w:overflowPunct/>
              <w:autoSpaceDE w:val="0"/>
              <w:autoSpaceDN w:val="0"/>
              <w:ind w:left="85" w:hangingChars="50" w:hanging="85"/>
              <w:rPr>
                <w:rFonts w:ascii="Century" w:eastAsia="ＭＳ Ｐ明朝" w:hAnsi="Century"/>
              </w:rPr>
            </w:pPr>
            <w:r w:rsidRPr="009B1E70">
              <w:rPr>
                <w:rFonts w:ascii="ＭＳ Ｐゴシック" w:eastAsia="ＭＳ Ｐゴシック" w:hAnsi="ＭＳ Ｐゴシック" w:hint="eastAsia"/>
              </w:rPr>
              <w:t>ア</w:t>
            </w:r>
            <w:r w:rsidRPr="004E635A">
              <w:rPr>
                <w:rFonts w:ascii="Century" w:eastAsia="ＭＳ Ｐ明朝" w:hAnsi="Century" w:hint="eastAsia"/>
              </w:rPr>
              <w:t xml:space="preserve">　</w:t>
            </w:r>
            <w:r>
              <w:rPr>
                <w:rFonts w:ascii="Century" w:eastAsia="ＭＳ Ｐ明朝" w:hAnsi="Century" w:hint="eastAsia"/>
              </w:rPr>
              <w:t>言葉には、認識や思考を支える働きがあることを理解すること。</w:t>
            </w:r>
          </w:p>
          <w:p w:rsidR="000B16AD" w:rsidRDefault="000B16AD" w:rsidP="00260A15">
            <w:pPr>
              <w:suppressAutoHyphens/>
              <w:overflowPunct/>
              <w:autoSpaceDE w:val="0"/>
              <w:autoSpaceDN w:val="0"/>
              <w:ind w:left="85" w:hangingChars="50" w:hanging="85"/>
              <w:rPr>
                <w:rFonts w:ascii="Century" w:eastAsia="ＭＳ Ｐ明朝" w:hAnsi="Century"/>
              </w:rPr>
            </w:pPr>
          </w:p>
          <w:p w:rsidR="000B16AD" w:rsidRPr="009B1E70" w:rsidRDefault="00E97382" w:rsidP="00260A15">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0B16AD" w:rsidRPr="009B1E70" w:rsidRDefault="000B16AD" w:rsidP="00260A15">
            <w:pPr>
              <w:suppressAutoHyphens/>
              <w:autoSpaceDE w:val="0"/>
              <w:autoSpaceDN w:val="0"/>
              <w:ind w:left="85" w:hangingChars="50" w:hanging="85"/>
              <w:jc w:val="left"/>
              <w:rPr>
                <w:rFonts w:ascii="ＭＳ Ｐゴシック" w:eastAsia="ＭＳ Ｐゴシック" w:hAnsi="ＭＳ Ｐゴシック"/>
                <w:u w:val="single"/>
              </w:rPr>
            </w:pPr>
            <w:r w:rsidRPr="009B1E70">
              <w:rPr>
                <w:rFonts w:ascii="ＭＳ Ｐゴシック" w:eastAsia="ＭＳ Ｐゴシック" w:hAnsi="ＭＳ Ｐゴシック" w:hint="eastAsia"/>
                <w:u w:val="single"/>
              </w:rPr>
              <w:t>書く</w:t>
            </w:r>
          </w:p>
          <w:p w:rsidR="000B16AD" w:rsidRPr="00D1608A" w:rsidRDefault="008D1CF0" w:rsidP="00260A15">
            <w:pPr>
              <w:suppressAutoHyphens/>
              <w:autoSpaceDE w:val="0"/>
              <w:autoSpaceDN w:val="0"/>
              <w:ind w:left="85" w:hangingChars="50" w:hanging="85"/>
              <w:rPr>
                <w:rFonts w:ascii="Century" w:eastAsia="ＭＳ Ｐ明朝" w:hAnsi="Century"/>
              </w:rPr>
            </w:pPr>
            <w:r w:rsidRPr="00674262">
              <w:rPr>
                <w:rFonts w:ascii="ＭＳ Ｐゴシック" w:eastAsia="ＭＳ Ｐゴシック" w:hAnsi="ＭＳ Ｐゴシック" w:hint="eastAsia"/>
              </w:rPr>
              <w:t>イ</w:t>
            </w:r>
            <w:r>
              <w:rPr>
                <w:rFonts w:ascii="Century" w:eastAsia="ＭＳ Ｐ明朝" w:hAnsi="Century" w:hint="eastAsia"/>
              </w:rPr>
              <w:t xml:space="preserve">　</w:t>
            </w:r>
            <w:r w:rsidRPr="00DA0289">
              <w:rPr>
                <w:rFonts w:ascii="Century" w:eastAsia="ＭＳ Ｐ明朝" w:hAnsi="Century" w:hint="eastAsia"/>
              </w:rPr>
              <w:t>読み手の理解が得られるよう</w:t>
            </w:r>
            <w:r>
              <w:rPr>
                <w:rFonts w:ascii="Century" w:eastAsia="ＭＳ Ｐ明朝" w:hAnsi="Century" w:hint="eastAsia"/>
              </w:rPr>
              <w:t>、</w:t>
            </w:r>
            <w:r w:rsidRPr="00DA0289">
              <w:rPr>
                <w:rFonts w:ascii="Century" w:eastAsia="ＭＳ Ｐ明朝" w:hAnsi="Century" w:hint="eastAsia"/>
              </w:rPr>
              <w:t>論理の展開</w:t>
            </w:r>
            <w:r>
              <w:rPr>
                <w:rFonts w:ascii="Century" w:eastAsia="ＭＳ Ｐ明朝" w:hAnsi="Century" w:hint="eastAsia"/>
              </w:rPr>
              <w:t>、</w:t>
            </w:r>
            <w:r w:rsidRPr="00DA0289">
              <w:rPr>
                <w:rFonts w:ascii="Century" w:eastAsia="ＭＳ Ｐ明朝" w:hAnsi="Century" w:hint="eastAsia"/>
              </w:rPr>
              <w:t>情報の分量や重要度などを考えて</w:t>
            </w:r>
            <w:r>
              <w:rPr>
                <w:rFonts w:ascii="Century" w:eastAsia="ＭＳ Ｐ明朝" w:hAnsi="Century" w:hint="eastAsia"/>
              </w:rPr>
              <w:t>、</w:t>
            </w:r>
            <w:r w:rsidRPr="00DA0289">
              <w:rPr>
                <w:rFonts w:ascii="Century" w:eastAsia="ＭＳ Ｐ明朝" w:hAnsi="Century" w:hint="eastAsia"/>
              </w:rPr>
              <w:t>文章の構成や展開を工夫すること。</w:t>
            </w:r>
          </w:p>
        </w:tc>
        <w:tc>
          <w:tcPr>
            <w:tcW w:w="1248" w:type="pct"/>
          </w:tcPr>
          <w:p w:rsidR="000B16AD" w:rsidRPr="0033530C" w:rsidRDefault="000B16AD" w:rsidP="00260A15">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0B16AD" w:rsidRDefault="000B16AD" w:rsidP="00260A15">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・言葉には、認識や思考を支える働きがあることを理解している。</w:t>
            </w:r>
          </w:p>
          <w:p w:rsidR="000B16AD" w:rsidRPr="004E635A" w:rsidRDefault="000B16AD" w:rsidP="00260A15">
            <w:pPr>
              <w:suppressAutoHyphens/>
              <w:overflowPunct/>
              <w:autoSpaceDE w:val="0"/>
              <w:autoSpaceDN w:val="0"/>
              <w:ind w:left="85" w:hangingChars="50" w:hanging="85"/>
              <w:rPr>
                <w:rFonts w:ascii="Century" w:eastAsia="ＭＳ Ｐ明朝" w:hAnsi="Century"/>
              </w:rPr>
            </w:pPr>
          </w:p>
          <w:p w:rsidR="000B16AD" w:rsidRPr="0033530C" w:rsidRDefault="000B16AD" w:rsidP="00260A15">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0B16AD" w:rsidRDefault="008D1CF0" w:rsidP="00260A15">
            <w:pPr>
              <w:suppressAutoHyphens/>
              <w:autoSpaceDE w:val="0"/>
              <w:autoSpaceDN w:val="0"/>
              <w:ind w:left="85" w:hangingChars="50" w:hanging="85"/>
              <w:rPr>
                <w:rFonts w:ascii="Century" w:eastAsia="ＭＳ Ｐ明朝" w:hAnsi="Century"/>
              </w:rPr>
            </w:pPr>
            <w:r>
              <w:rPr>
                <w:rFonts w:ascii="Century" w:eastAsia="ＭＳ Ｐ明朝" w:hAnsi="Century" w:hint="eastAsia"/>
              </w:rPr>
              <w:t xml:space="preserve">　</w:t>
            </w:r>
            <w:r w:rsidRPr="00DA0289">
              <w:rPr>
                <w:rFonts w:ascii="Century" w:eastAsia="ＭＳ Ｐ明朝" w:hAnsi="Century" w:hint="eastAsia"/>
              </w:rPr>
              <w:t>読み手の理解が得られるよう</w:t>
            </w:r>
            <w:r>
              <w:rPr>
                <w:rFonts w:ascii="Century" w:eastAsia="ＭＳ Ｐ明朝" w:hAnsi="Century" w:hint="eastAsia"/>
              </w:rPr>
              <w:t>、</w:t>
            </w:r>
            <w:r w:rsidRPr="00DA0289">
              <w:rPr>
                <w:rFonts w:ascii="Century" w:eastAsia="ＭＳ Ｐ明朝" w:hAnsi="Century" w:hint="eastAsia"/>
              </w:rPr>
              <w:t>論理の展開</w:t>
            </w:r>
            <w:r>
              <w:rPr>
                <w:rFonts w:ascii="Century" w:eastAsia="ＭＳ Ｐ明朝" w:hAnsi="Century" w:hint="eastAsia"/>
              </w:rPr>
              <w:t>、</w:t>
            </w:r>
            <w:r w:rsidRPr="00DA0289">
              <w:rPr>
                <w:rFonts w:ascii="Century" w:eastAsia="ＭＳ Ｐ明朝" w:hAnsi="Century" w:hint="eastAsia"/>
              </w:rPr>
              <w:t>情報の分量や重要度などを考えて</w:t>
            </w:r>
            <w:r>
              <w:rPr>
                <w:rFonts w:ascii="Century" w:eastAsia="ＭＳ Ｐ明朝" w:hAnsi="Century" w:hint="eastAsia"/>
              </w:rPr>
              <w:t>、文章の構成や展開を</w:t>
            </w:r>
            <w:r w:rsidR="000B16AD">
              <w:rPr>
                <w:rFonts w:ascii="Century" w:eastAsia="ＭＳ Ｐ明朝" w:hAnsi="Century" w:hint="eastAsia"/>
              </w:rPr>
              <w:t>工夫</w:t>
            </w:r>
            <w:r w:rsidR="000B16AD" w:rsidRPr="004E635A">
              <w:rPr>
                <w:rFonts w:ascii="Century" w:eastAsia="ＭＳ Ｐ明朝" w:hAnsi="Century" w:hint="eastAsia"/>
              </w:rPr>
              <w:t>している。</w:t>
            </w:r>
          </w:p>
          <w:p w:rsidR="000B16AD" w:rsidRPr="008D1CF0" w:rsidRDefault="000B16AD" w:rsidP="00260A15">
            <w:pPr>
              <w:suppressAutoHyphens/>
              <w:autoSpaceDE w:val="0"/>
              <w:autoSpaceDN w:val="0"/>
              <w:ind w:left="85" w:hangingChars="50" w:hanging="85"/>
              <w:rPr>
                <w:rFonts w:ascii="Century" w:eastAsia="ＭＳ Ｐ明朝" w:hAnsi="Century"/>
              </w:rPr>
            </w:pPr>
          </w:p>
          <w:p w:rsidR="000B16AD" w:rsidRPr="0033530C" w:rsidRDefault="000B16AD" w:rsidP="00260A15">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主体的に学習に取り組む態度</w:t>
            </w:r>
          </w:p>
          <w:p w:rsidR="00D7478C" w:rsidRPr="00A133E9" w:rsidRDefault="000B16AD" w:rsidP="00D7478C">
            <w:pPr>
              <w:suppressAutoHyphens/>
              <w:autoSpaceDE w:val="0"/>
              <w:autoSpaceDN w:val="0"/>
              <w:ind w:left="85" w:hangingChars="50" w:hanging="85"/>
              <w:jc w:val="left"/>
              <w:rPr>
                <w:rFonts w:ascii="Century" w:eastAsia="ＭＳ Ｐ明朝" w:hAnsi="Century"/>
                <w:color w:val="auto"/>
              </w:rPr>
            </w:pPr>
            <w:r w:rsidRPr="004E635A">
              <w:rPr>
                <w:rFonts w:ascii="Century" w:eastAsia="ＭＳ Ｐ明朝" w:hAnsi="Century" w:hint="eastAsia"/>
              </w:rPr>
              <w:t>・</w:t>
            </w:r>
            <w:r w:rsidR="005429D5">
              <w:rPr>
                <w:rFonts w:ascii="ＭＳ Ｐゴシック" w:eastAsia="ＭＳ Ｐゴシック" w:hAnsi="ＭＳ Ｐゴシック" w:hint="eastAsia"/>
                <w:color w:val="auto"/>
              </w:rPr>
              <w:t>〔</w:t>
            </w:r>
            <w:r w:rsidR="005429D5"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005429D5" w:rsidRPr="00E97382">
              <w:rPr>
                <w:rFonts w:ascii="ＭＳ Ｐゴシック" w:eastAsia="ＭＳ Ｐゴシック" w:hAnsi="ＭＳ Ｐゴシック" w:hint="eastAsia"/>
                <w:color w:val="auto"/>
                <w:sz w:val="16"/>
                <w:szCs w:val="16"/>
              </w:rPr>
              <w:t>の評価規準</w:t>
            </w:r>
            <w:r w:rsidR="005429D5">
              <w:rPr>
                <w:rFonts w:ascii="ＭＳ Ｐゴシック" w:eastAsia="ＭＳ Ｐゴシック" w:hAnsi="ＭＳ Ｐゴシック" w:hint="eastAsia"/>
                <w:color w:val="auto"/>
                <w:sz w:val="16"/>
                <w:szCs w:val="16"/>
              </w:rPr>
              <w:t>〕</w:t>
            </w:r>
            <w:r w:rsidR="005429D5" w:rsidRPr="00E97382">
              <w:rPr>
                <w:rFonts w:ascii="ＭＳ Ｐゴシック" w:eastAsia="ＭＳ Ｐゴシック" w:hAnsi="ＭＳ Ｐゴシック" w:hint="eastAsia"/>
                <w:color w:val="auto"/>
                <w:sz w:val="16"/>
                <w:szCs w:val="16"/>
              </w:rPr>
              <w:t>+</w:t>
            </w:r>
            <w:r w:rsidR="005429D5">
              <w:rPr>
                <w:rFonts w:ascii="ＭＳ Ｐゴシック" w:eastAsia="ＭＳ Ｐゴシック" w:hAnsi="ＭＳ Ｐゴシック" w:hint="eastAsia"/>
                <w:color w:val="auto"/>
                <w:sz w:val="16"/>
                <w:szCs w:val="16"/>
              </w:rPr>
              <w:t>〔</w:t>
            </w:r>
            <w:r w:rsidR="005429D5"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005429D5" w:rsidRPr="00E97382">
              <w:rPr>
                <w:rFonts w:ascii="ＭＳ Ｐゴシック" w:eastAsia="ＭＳ Ｐゴシック" w:hAnsi="ＭＳ Ｐゴシック" w:hint="eastAsia"/>
                <w:color w:val="auto"/>
                <w:sz w:val="16"/>
                <w:szCs w:val="16"/>
              </w:rPr>
              <w:t>の評価規準</w:t>
            </w:r>
            <w:r w:rsidR="005429D5">
              <w:rPr>
                <w:rFonts w:ascii="ＭＳ Ｐゴシック" w:eastAsia="ＭＳ Ｐゴシック" w:hAnsi="ＭＳ Ｐゴシック" w:hint="eastAsia"/>
                <w:color w:val="auto"/>
                <w:sz w:val="16"/>
                <w:szCs w:val="16"/>
              </w:rPr>
              <w:t>〕</w:t>
            </w:r>
            <w:r w:rsidR="005429D5"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7478C" w:rsidRPr="00D7478C" w:rsidRDefault="00D7478C" w:rsidP="00D7478C">
            <w:pPr>
              <w:suppressAutoHyphens/>
              <w:autoSpaceDE w:val="0"/>
              <w:autoSpaceDN w:val="0"/>
              <w:ind w:left="170" w:hangingChars="100" w:hanging="170"/>
              <w:jc w:val="left"/>
              <w:rPr>
                <w:rFonts w:ascii="Century" w:eastAsia="ＭＳ Ｐ明朝" w:hAnsi="Century"/>
                <w:color w:val="auto"/>
              </w:rPr>
            </w:pPr>
            <w:r>
              <w:rPr>
                <w:rFonts w:ascii="Century" w:eastAsia="ＭＳ Ｐ明朝" w:hAnsi="Century" w:hint="eastAsia"/>
                <w:color w:val="auto"/>
              </w:rPr>
              <w:t>例）</w:t>
            </w:r>
            <w:r>
              <w:rPr>
                <w:rFonts w:ascii="Century" w:eastAsia="ＭＳ Ｐ明朝" w:hAnsi="Century" w:hint="eastAsia"/>
              </w:rPr>
              <w:t>言葉には、認識や思考を支える働きがあることを理解し</w:t>
            </w:r>
            <w:r>
              <w:rPr>
                <w:rFonts w:ascii="Century" w:eastAsia="ＭＳ Ｐ明朝" w:hAnsi="Century" w:hint="eastAsia"/>
                <w:color w:val="auto"/>
              </w:rPr>
              <w:t>たり、</w:t>
            </w:r>
            <w:r w:rsidRPr="00DA0289">
              <w:rPr>
                <w:rFonts w:ascii="Century" w:eastAsia="ＭＳ Ｐ明朝" w:hAnsi="Century" w:hint="eastAsia"/>
              </w:rPr>
              <w:t>読み手の理解が得られるよう</w:t>
            </w:r>
            <w:r>
              <w:rPr>
                <w:rFonts w:ascii="Century" w:eastAsia="ＭＳ Ｐ明朝" w:hAnsi="Century" w:hint="eastAsia"/>
              </w:rPr>
              <w:t>、</w:t>
            </w:r>
            <w:r w:rsidRPr="00DA0289">
              <w:rPr>
                <w:rFonts w:ascii="Century" w:eastAsia="ＭＳ Ｐ明朝" w:hAnsi="Century" w:hint="eastAsia"/>
              </w:rPr>
              <w:t>論理の展開</w:t>
            </w:r>
            <w:r>
              <w:rPr>
                <w:rFonts w:ascii="Century" w:eastAsia="ＭＳ Ｐ明朝" w:hAnsi="Century" w:hint="eastAsia"/>
              </w:rPr>
              <w:t>、</w:t>
            </w:r>
            <w:r w:rsidRPr="00DA0289">
              <w:rPr>
                <w:rFonts w:ascii="Century" w:eastAsia="ＭＳ Ｐ明朝" w:hAnsi="Century" w:hint="eastAsia"/>
              </w:rPr>
              <w:t>情報の分量や重要度などを考えて</w:t>
            </w:r>
            <w:r>
              <w:rPr>
                <w:rFonts w:ascii="Century" w:eastAsia="ＭＳ Ｐ明朝" w:hAnsi="Century" w:hint="eastAsia"/>
              </w:rPr>
              <w:t>、</w:t>
            </w:r>
            <w:r w:rsidRPr="00DA0289">
              <w:rPr>
                <w:rFonts w:ascii="Century" w:eastAsia="ＭＳ Ｐ明朝" w:hAnsi="Century" w:hint="eastAsia"/>
              </w:rPr>
              <w:t>文章の構成や展開を工夫</w:t>
            </w:r>
            <w:r>
              <w:rPr>
                <w:rFonts w:ascii="Century" w:eastAsia="ＭＳ Ｐ明朝" w:hAnsi="Century" w:hint="eastAsia"/>
              </w:rPr>
              <w:t>し</w:t>
            </w:r>
            <w:r w:rsidRPr="00B93E72">
              <w:rPr>
                <w:rFonts w:ascii="Century" w:eastAsia="ＭＳ Ｐ明朝" w:hAnsi="Century" w:hint="eastAsia"/>
              </w:rPr>
              <w:t>たり</w:t>
            </w:r>
            <w:r>
              <w:rPr>
                <w:rFonts w:ascii="Century" w:eastAsia="ＭＳ Ｐ明朝" w:hAnsi="Century" w:hint="eastAsia"/>
                <w:color w:val="auto"/>
              </w:rPr>
              <w:t>することに向けた</w:t>
            </w:r>
            <w:r w:rsidRPr="00A133E9">
              <w:rPr>
                <w:rFonts w:ascii="Century" w:eastAsia="ＭＳ Ｐ明朝" w:hAnsi="Century" w:hint="eastAsia"/>
                <w:color w:val="auto"/>
              </w:rPr>
              <w:t>粘り強い取り組みを行うとともに、自らの学習を調整しようとしている。</w:t>
            </w:r>
          </w:p>
        </w:tc>
      </w:tr>
    </w:tbl>
    <w:p w:rsidR="000B16AD" w:rsidRPr="00BF530D" w:rsidRDefault="000B16AD" w:rsidP="008018D2"/>
    <w:sectPr w:rsidR="000B16AD" w:rsidRPr="00BF530D" w:rsidSect="00CD382A">
      <w:headerReference w:type="default" r:id="rId6"/>
      <w:footerReference w:type="default" r:id="rId7"/>
      <w:type w:val="continuous"/>
      <w:pgSz w:w="11907" w:h="16840" w:code="9"/>
      <w:pgMar w:top="1134" w:right="851" w:bottom="851" w:left="851" w:header="567" w:footer="567" w:gutter="0"/>
      <w:pgNumType w:start="1"/>
      <w:cols w:space="720"/>
      <w:noEndnote/>
      <w:docGrid w:type="linesAndChars" w:linePitch="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B26" w:rsidRDefault="00F90B26">
      <w:r>
        <w:separator/>
      </w:r>
    </w:p>
  </w:endnote>
  <w:endnote w:type="continuationSeparator" w:id="0">
    <w:p w:rsidR="00F90B26" w:rsidRDefault="00F9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C" w:rsidRDefault="00EE312C">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705C35">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B26" w:rsidRDefault="00F90B26">
      <w:r>
        <w:rPr>
          <w:rFonts w:ascii="ＭＳ 明朝" w:cs="Times New Roman"/>
          <w:color w:val="auto"/>
          <w:sz w:val="2"/>
          <w:szCs w:val="2"/>
        </w:rPr>
        <w:continuationSeparator/>
      </w:r>
    </w:p>
  </w:footnote>
  <w:footnote w:type="continuationSeparator" w:id="0">
    <w:p w:rsidR="00F90B26" w:rsidRDefault="00F9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C" w:rsidRPr="00705C35" w:rsidRDefault="00705C35" w:rsidP="00705C35">
    <w:pPr>
      <w:pStyle w:val="a5"/>
      <w:jc w:val="left"/>
      <w:rPr>
        <w:rFonts w:ascii="游ゴシック Medium" w:eastAsia="游ゴシック Medium" w:hAnsi="游ゴシック Medium" w:hint="eastAsia"/>
        <w:sz w:val="18"/>
        <w:szCs w:val="24"/>
        <w:bdr w:val="single" w:sz="4" w:space="0" w:color="auto"/>
      </w:rPr>
    </w:pPr>
    <w:r>
      <w:rPr>
        <w:rFonts w:ascii="游ゴシック Medium" w:eastAsia="游ゴシック Medium" w:hAnsi="游ゴシック Medium" w:hint="eastAsia"/>
        <w:sz w:val="18"/>
        <w:szCs w:val="24"/>
        <w:bdr w:val="single" w:sz="4" w:space="0" w:color="auto"/>
      </w:rPr>
      <w:t xml:space="preserve"> 内</w:t>
    </w:r>
    <w:r w:rsidRPr="002969C7">
      <w:rPr>
        <w:rFonts w:ascii="游ゴシック Medium" w:eastAsia="游ゴシック Medium" w:hAnsi="游ゴシック Medium" w:hint="eastAsia"/>
        <w:sz w:val="18"/>
        <w:szCs w:val="24"/>
        <w:bdr w:val="single" w:sz="4" w:space="0" w:color="auto"/>
      </w:rPr>
      <w:t xml:space="preserve">容解説資料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680"/>
  <w:hyphenationZone w:val="0"/>
  <w:drawingGridHorizontalSpacing w:val="2"/>
  <w:drawingGridVerticalSpacing w:val="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0D"/>
    <w:rsid w:val="00012AA9"/>
    <w:rsid w:val="00015638"/>
    <w:rsid w:val="00017FC3"/>
    <w:rsid w:val="000214DE"/>
    <w:rsid w:val="00021713"/>
    <w:rsid w:val="00026137"/>
    <w:rsid w:val="00026711"/>
    <w:rsid w:val="0003134C"/>
    <w:rsid w:val="00032F92"/>
    <w:rsid w:val="00033FFC"/>
    <w:rsid w:val="00042D28"/>
    <w:rsid w:val="0005665C"/>
    <w:rsid w:val="0006323F"/>
    <w:rsid w:val="00070D51"/>
    <w:rsid w:val="00074B5D"/>
    <w:rsid w:val="00082C8F"/>
    <w:rsid w:val="00086AC2"/>
    <w:rsid w:val="000921A2"/>
    <w:rsid w:val="00094EB9"/>
    <w:rsid w:val="000957AE"/>
    <w:rsid w:val="000A0BF8"/>
    <w:rsid w:val="000A231B"/>
    <w:rsid w:val="000A7DF0"/>
    <w:rsid w:val="000B16AD"/>
    <w:rsid w:val="000B4DAF"/>
    <w:rsid w:val="000C0861"/>
    <w:rsid w:val="000C3550"/>
    <w:rsid w:val="000E110B"/>
    <w:rsid w:val="000F6FB0"/>
    <w:rsid w:val="001006D5"/>
    <w:rsid w:val="00106637"/>
    <w:rsid w:val="0011504F"/>
    <w:rsid w:val="0012219E"/>
    <w:rsid w:val="00123341"/>
    <w:rsid w:val="00131A61"/>
    <w:rsid w:val="00131AE4"/>
    <w:rsid w:val="001363A3"/>
    <w:rsid w:val="001479C7"/>
    <w:rsid w:val="00150798"/>
    <w:rsid w:val="001519DB"/>
    <w:rsid w:val="0015644C"/>
    <w:rsid w:val="00166C16"/>
    <w:rsid w:val="00172252"/>
    <w:rsid w:val="001744ED"/>
    <w:rsid w:val="00174FD5"/>
    <w:rsid w:val="00175B74"/>
    <w:rsid w:val="0018295C"/>
    <w:rsid w:val="0018555E"/>
    <w:rsid w:val="00192994"/>
    <w:rsid w:val="001A2902"/>
    <w:rsid w:val="001B45E4"/>
    <w:rsid w:val="001B7C05"/>
    <w:rsid w:val="001B7C89"/>
    <w:rsid w:val="001C491B"/>
    <w:rsid w:val="001D0EEC"/>
    <w:rsid w:val="001E299D"/>
    <w:rsid w:val="001E7683"/>
    <w:rsid w:val="002017A9"/>
    <w:rsid w:val="002156F3"/>
    <w:rsid w:val="00227081"/>
    <w:rsid w:val="002342E6"/>
    <w:rsid w:val="00235877"/>
    <w:rsid w:val="00242357"/>
    <w:rsid w:val="002536CD"/>
    <w:rsid w:val="00256A4F"/>
    <w:rsid w:val="00260A15"/>
    <w:rsid w:val="00271FD5"/>
    <w:rsid w:val="00273C31"/>
    <w:rsid w:val="0028108F"/>
    <w:rsid w:val="002824EB"/>
    <w:rsid w:val="00287FF1"/>
    <w:rsid w:val="00290014"/>
    <w:rsid w:val="00295CA0"/>
    <w:rsid w:val="002A2E79"/>
    <w:rsid w:val="002D013F"/>
    <w:rsid w:val="002D4B42"/>
    <w:rsid w:val="002F1B3F"/>
    <w:rsid w:val="002F1CA7"/>
    <w:rsid w:val="002F281D"/>
    <w:rsid w:val="002F6B95"/>
    <w:rsid w:val="002F7A61"/>
    <w:rsid w:val="0031344E"/>
    <w:rsid w:val="00321A51"/>
    <w:rsid w:val="00321EBE"/>
    <w:rsid w:val="00323D98"/>
    <w:rsid w:val="003275A5"/>
    <w:rsid w:val="0033530C"/>
    <w:rsid w:val="00344B44"/>
    <w:rsid w:val="003461F4"/>
    <w:rsid w:val="00346F5D"/>
    <w:rsid w:val="00347AE9"/>
    <w:rsid w:val="00354E9A"/>
    <w:rsid w:val="003726C6"/>
    <w:rsid w:val="00384AF2"/>
    <w:rsid w:val="003862B3"/>
    <w:rsid w:val="0038778C"/>
    <w:rsid w:val="003A6119"/>
    <w:rsid w:val="003B6204"/>
    <w:rsid w:val="003D3DD2"/>
    <w:rsid w:val="003E67DD"/>
    <w:rsid w:val="003E77B4"/>
    <w:rsid w:val="003F342A"/>
    <w:rsid w:val="003F3DE9"/>
    <w:rsid w:val="00412923"/>
    <w:rsid w:val="004178BE"/>
    <w:rsid w:val="00422709"/>
    <w:rsid w:val="00424E9A"/>
    <w:rsid w:val="0043135A"/>
    <w:rsid w:val="00444324"/>
    <w:rsid w:val="00447951"/>
    <w:rsid w:val="004533CF"/>
    <w:rsid w:val="00464B33"/>
    <w:rsid w:val="00464C9F"/>
    <w:rsid w:val="004679C2"/>
    <w:rsid w:val="00472748"/>
    <w:rsid w:val="00475A78"/>
    <w:rsid w:val="00476CE9"/>
    <w:rsid w:val="00480011"/>
    <w:rsid w:val="00484B31"/>
    <w:rsid w:val="00491A9E"/>
    <w:rsid w:val="00497350"/>
    <w:rsid w:val="004A02B4"/>
    <w:rsid w:val="004B2B16"/>
    <w:rsid w:val="004B462F"/>
    <w:rsid w:val="004B6C36"/>
    <w:rsid w:val="004D139A"/>
    <w:rsid w:val="004E2F43"/>
    <w:rsid w:val="004E635A"/>
    <w:rsid w:val="004F053E"/>
    <w:rsid w:val="00510C33"/>
    <w:rsid w:val="00513C43"/>
    <w:rsid w:val="00524269"/>
    <w:rsid w:val="00527F53"/>
    <w:rsid w:val="00535689"/>
    <w:rsid w:val="005429D5"/>
    <w:rsid w:val="00557007"/>
    <w:rsid w:val="00557AB8"/>
    <w:rsid w:val="005606EA"/>
    <w:rsid w:val="005608D1"/>
    <w:rsid w:val="0057147D"/>
    <w:rsid w:val="00573898"/>
    <w:rsid w:val="00584932"/>
    <w:rsid w:val="005904DC"/>
    <w:rsid w:val="005B024B"/>
    <w:rsid w:val="005B0E23"/>
    <w:rsid w:val="005B3BDE"/>
    <w:rsid w:val="005C2584"/>
    <w:rsid w:val="005C53A9"/>
    <w:rsid w:val="005C637A"/>
    <w:rsid w:val="005C7FD1"/>
    <w:rsid w:val="005D3FD7"/>
    <w:rsid w:val="005E5FBC"/>
    <w:rsid w:val="005F281A"/>
    <w:rsid w:val="006056C0"/>
    <w:rsid w:val="006106BC"/>
    <w:rsid w:val="00613304"/>
    <w:rsid w:val="0061455A"/>
    <w:rsid w:val="00616354"/>
    <w:rsid w:val="00624158"/>
    <w:rsid w:val="0062438C"/>
    <w:rsid w:val="00624850"/>
    <w:rsid w:val="00635845"/>
    <w:rsid w:val="00641C73"/>
    <w:rsid w:val="00643511"/>
    <w:rsid w:val="00666367"/>
    <w:rsid w:val="00667B27"/>
    <w:rsid w:val="00674262"/>
    <w:rsid w:val="00682896"/>
    <w:rsid w:val="0068292E"/>
    <w:rsid w:val="0068716C"/>
    <w:rsid w:val="006A1FFE"/>
    <w:rsid w:val="006A77C6"/>
    <w:rsid w:val="006B4AE5"/>
    <w:rsid w:val="006B61E8"/>
    <w:rsid w:val="006C120A"/>
    <w:rsid w:val="006C2D47"/>
    <w:rsid w:val="006C37BC"/>
    <w:rsid w:val="006C6437"/>
    <w:rsid w:val="006D360E"/>
    <w:rsid w:val="006E002A"/>
    <w:rsid w:val="006E114F"/>
    <w:rsid w:val="006E1C2C"/>
    <w:rsid w:val="006E26EC"/>
    <w:rsid w:val="006E27F1"/>
    <w:rsid w:val="006F06B2"/>
    <w:rsid w:val="006F4B95"/>
    <w:rsid w:val="007057E3"/>
    <w:rsid w:val="00705C35"/>
    <w:rsid w:val="00710529"/>
    <w:rsid w:val="00710916"/>
    <w:rsid w:val="00710C43"/>
    <w:rsid w:val="007329DC"/>
    <w:rsid w:val="0073506F"/>
    <w:rsid w:val="007361BC"/>
    <w:rsid w:val="00737C1C"/>
    <w:rsid w:val="0074056C"/>
    <w:rsid w:val="0074273D"/>
    <w:rsid w:val="00746CCD"/>
    <w:rsid w:val="00752CB8"/>
    <w:rsid w:val="0077461E"/>
    <w:rsid w:val="007835B2"/>
    <w:rsid w:val="00787A28"/>
    <w:rsid w:val="007A4D94"/>
    <w:rsid w:val="007A59E3"/>
    <w:rsid w:val="007B72A5"/>
    <w:rsid w:val="007D007E"/>
    <w:rsid w:val="007D768B"/>
    <w:rsid w:val="007E410F"/>
    <w:rsid w:val="007F44BB"/>
    <w:rsid w:val="008018D2"/>
    <w:rsid w:val="00820845"/>
    <w:rsid w:val="008239A8"/>
    <w:rsid w:val="008262D3"/>
    <w:rsid w:val="0083408C"/>
    <w:rsid w:val="008372E5"/>
    <w:rsid w:val="00840B0F"/>
    <w:rsid w:val="008529DB"/>
    <w:rsid w:val="00856236"/>
    <w:rsid w:val="008576E1"/>
    <w:rsid w:val="00857AFB"/>
    <w:rsid w:val="00863A8C"/>
    <w:rsid w:val="00875E90"/>
    <w:rsid w:val="00882CE8"/>
    <w:rsid w:val="008A41AB"/>
    <w:rsid w:val="008B2630"/>
    <w:rsid w:val="008C00CC"/>
    <w:rsid w:val="008C58C6"/>
    <w:rsid w:val="008D1CF0"/>
    <w:rsid w:val="008D318B"/>
    <w:rsid w:val="008D50C5"/>
    <w:rsid w:val="008D57F7"/>
    <w:rsid w:val="008D6221"/>
    <w:rsid w:val="008E4566"/>
    <w:rsid w:val="008E67FD"/>
    <w:rsid w:val="008F5A0F"/>
    <w:rsid w:val="0091020C"/>
    <w:rsid w:val="009201A5"/>
    <w:rsid w:val="00921513"/>
    <w:rsid w:val="009242F1"/>
    <w:rsid w:val="0093328C"/>
    <w:rsid w:val="0093531C"/>
    <w:rsid w:val="0094300E"/>
    <w:rsid w:val="009449F1"/>
    <w:rsid w:val="00953D0F"/>
    <w:rsid w:val="009567C7"/>
    <w:rsid w:val="009617A7"/>
    <w:rsid w:val="00966A42"/>
    <w:rsid w:val="00986D71"/>
    <w:rsid w:val="00997DBF"/>
    <w:rsid w:val="009A0342"/>
    <w:rsid w:val="009A056E"/>
    <w:rsid w:val="009A27C4"/>
    <w:rsid w:val="009B1E70"/>
    <w:rsid w:val="009B6374"/>
    <w:rsid w:val="009C32AC"/>
    <w:rsid w:val="009C358B"/>
    <w:rsid w:val="009C4201"/>
    <w:rsid w:val="009C740A"/>
    <w:rsid w:val="009D0F2A"/>
    <w:rsid w:val="009D46F1"/>
    <w:rsid w:val="009F56E3"/>
    <w:rsid w:val="00A04BA7"/>
    <w:rsid w:val="00A1305B"/>
    <w:rsid w:val="00A133E9"/>
    <w:rsid w:val="00A147EC"/>
    <w:rsid w:val="00A15A5B"/>
    <w:rsid w:val="00A15B46"/>
    <w:rsid w:val="00A32655"/>
    <w:rsid w:val="00A351A5"/>
    <w:rsid w:val="00A40FCC"/>
    <w:rsid w:val="00A42A55"/>
    <w:rsid w:val="00A45CE4"/>
    <w:rsid w:val="00A47BED"/>
    <w:rsid w:val="00A47EA5"/>
    <w:rsid w:val="00A50DBC"/>
    <w:rsid w:val="00A564F5"/>
    <w:rsid w:val="00A604B7"/>
    <w:rsid w:val="00A645EC"/>
    <w:rsid w:val="00A65BB9"/>
    <w:rsid w:val="00A664EA"/>
    <w:rsid w:val="00A76F9C"/>
    <w:rsid w:val="00A864A4"/>
    <w:rsid w:val="00A90C31"/>
    <w:rsid w:val="00A96D2B"/>
    <w:rsid w:val="00AA0D34"/>
    <w:rsid w:val="00AA142A"/>
    <w:rsid w:val="00AA413E"/>
    <w:rsid w:val="00AA4A58"/>
    <w:rsid w:val="00AC0600"/>
    <w:rsid w:val="00AD07A4"/>
    <w:rsid w:val="00AE1534"/>
    <w:rsid w:val="00AF5A12"/>
    <w:rsid w:val="00B0377C"/>
    <w:rsid w:val="00B10C0F"/>
    <w:rsid w:val="00B21623"/>
    <w:rsid w:val="00B261D3"/>
    <w:rsid w:val="00B30082"/>
    <w:rsid w:val="00B3066B"/>
    <w:rsid w:val="00B35DC7"/>
    <w:rsid w:val="00B35F08"/>
    <w:rsid w:val="00B36964"/>
    <w:rsid w:val="00B42F20"/>
    <w:rsid w:val="00B56026"/>
    <w:rsid w:val="00B577EB"/>
    <w:rsid w:val="00B71FAE"/>
    <w:rsid w:val="00B75CD8"/>
    <w:rsid w:val="00B82CD3"/>
    <w:rsid w:val="00B8501E"/>
    <w:rsid w:val="00B93E72"/>
    <w:rsid w:val="00B95960"/>
    <w:rsid w:val="00BB32EB"/>
    <w:rsid w:val="00BC302B"/>
    <w:rsid w:val="00BD0A8E"/>
    <w:rsid w:val="00BD57C2"/>
    <w:rsid w:val="00BF29D1"/>
    <w:rsid w:val="00BF530D"/>
    <w:rsid w:val="00BF796D"/>
    <w:rsid w:val="00C045D4"/>
    <w:rsid w:val="00C10183"/>
    <w:rsid w:val="00C14FCD"/>
    <w:rsid w:val="00C21D84"/>
    <w:rsid w:val="00C26F15"/>
    <w:rsid w:val="00C30C67"/>
    <w:rsid w:val="00C3499E"/>
    <w:rsid w:val="00C37E2B"/>
    <w:rsid w:val="00C4679F"/>
    <w:rsid w:val="00C527EC"/>
    <w:rsid w:val="00C563E5"/>
    <w:rsid w:val="00C56DB5"/>
    <w:rsid w:val="00C72460"/>
    <w:rsid w:val="00C73D13"/>
    <w:rsid w:val="00C9038C"/>
    <w:rsid w:val="00C90AA4"/>
    <w:rsid w:val="00C90C85"/>
    <w:rsid w:val="00C921F3"/>
    <w:rsid w:val="00C93D07"/>
    <w:rsid w:val="00CB28C2"/>
    <w:rsid w:val="00CC0813"/>
    <w:rsid w:val="00CC4212"/>
    <w:rsid w:val="00CD382A"/>
    <w:rsid w:val="00CD7001"/>
    <w:rsid w:val="00D00908"/>
    <w:rsid w:val="00D01019"/>
    <w:rsid w:val="00D02569"/>
    <w:rsid w:val="00D0576F"/>
    <w:rsid w:val="00D0642C"/>
    <w:rsid w:val="00D10400"/>
    <w:rsid w:val="00D151FA"/>
    <w:rsid w:val="00D1608A"/>
    <w:rsid w:val="00D16860"/>
    <w:rsid w:val="00D30B73"/>
    <w:rsid w:val="00D31225"/>
    <w:rsid w:val="00D31F53"/>
    <w:rsid w:val="00D460C5"/>
    <w:rsid w:val="00D466FE"/>
    <w:rsid w:val="00D46A15"/>
    <w:rsid w:val="00D477E9"/>
    <w:rsid w:val="00D52A65"/>
    <w:rsid w:val="00D53B63"/>
    <w:rsid w:val="00D6051C"/>
    <w:rsid w:val="00D7478C"/>
    <w:rsid w:val="00D752A7"/>
    <w:rsid w:val="00D75BE8"/>
    <w:rsid w:val="00D85AFC"/>
    <w:rsid w:val="00D94C0E"/>
    <w:rsid w:val="00D952B3"/>
    <w:rsid w:val="00D97774"/>
    <w:rsid w:val="00DA0289"/>
    <w:rsid w:val="00DA1610"/>
    <w:rsid w:val="00DB680E"/>
    <w:rsid w:val="00DB6C3C"/>
    <w:rsid w:val="00DD3D18"/>
    <w:rsid w:val="00DE4B61"/>
    <w:rsid w:val="00DE7185"/>
    <w:rsid w:val="00DF1DAA"/>
    <w:rsid w:val="00DF2885"/>
    <w:rsid w:val="00DF3B0F"/>
    <w:rsid w:val="00DF3FE2"/>
    <w:rsid w:val="00E0285B"/>
    <w:rsid w:val="00E0290A"/>
    <w:rsid w:val="00E03340"/>
    <w:rsid w:val="00E039F3"/>
    <w:rsid w:val="00E0402A"/>
    <w:rsid w:val="00E11298"/>
    <w:rsid w:val="00E36C68"/>
    <w:rsid w:val="00E45046"/>
    <w:rsid w:val="00E503C0"/>
    <w:rsid w:val="00E523D0"/>
    <w:rsid w:val="00E54A06"/>
    <w:rsid w:val="00E70A2E"/>
    <w:rsid w:val="00E74490"/>
    <w:rsid w:val="00E77F46"/>
    <w:rsid w:val="00E84578"/>
    <w:rsid w:val="00E84AAC"/>
    <w:rsid w:val="00E85928"/>
    <w:rsid w:val="00E874EB"/>
    <w:rsid w:val="00E97072"/>
    <w:rsid w:val="00E97382"/>
    <w:rsid w:val="00EA38C4"/>
    <w:rsid w:val="00EA3D20"/>
    <w:rsid w:val="00EB148C"/>
    <w:rsid w:val="00EB7007"/>
    <w:rsid w:val="00EC5580"/>
    <w:rsid w:val="00ED1261"/>
    <w:rsid w:val="00ED53F1"/>
    <w:rsid w:val="00ED584C"/>
    <w:rsid w:val="00ED5A62"/>
    <w:rsid w:val="00EE2A35"/>
    <w:rsid w:val="00EE312C"/>
    <w:rsid w:val="00EF337D"/>
    <w:rsid w:val="00EF70C7"/>
    <w:rsid w:val="00F03E80"/>
    <w:rsid w:val="00F0530A"/>
    <w:rsid w:val="00F05A98"/>
    <w:rsid w:val="00F070F4"/>
    <w:rsid w:val="00F32E7C"/>
    <w:rsid w:val="00F37866"/>
    <w:rsid w:val="00F40C95"/>
    <w:rsid w:val="00F52705"/>
    <w:rsid w:val="00F5479A"/>
    <w:rsid w:val="00F553CB"/>
    <w:rsid w:val="00F720D5"/>
    <w:rsid w:val="00F7268B"/>
    <w:rsid w:val="00F747DA"/>
    <w:rsid w:val="00F7553E"/>
    <w:rsid w:val="00F84744"/>
    <w:rsid w:val="00F8748E"/>
    <w:rsid w:val="00F90B26"/>
    <w:rsid w:val="00F92CFA"/>
    <w:rsid w:val="00F97584"/>
    <w:rsid w:val="00FA359B"/>
    <w:rsid w:val="00FA5C73"/>
    <w:rsid w:val="00FC710D"/>
    <w:rsid w:val="00FD6082"/>
    <w:rsid w:val="00FE40E9"/>
    <w:rsid w:val="00FE4588"/>
    <w:rsid w:val="00FF4F39"/>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9509FA"/>
  <w14:defaultImageDpi w14:val="0"/>
  <w15:docId w15:val="{00846829-0D1C-47C0-B2AE-ED341BCD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382"/>
    <w:pPr>
      <w:widowControl w:val="0"/>
      <w:overflowPunct w:val="0"/>
      <w:adjustRightInd w:val="0"/>
      <w:jc w:val="both"/>
      <w:textAlignment w:val="baseline"/>
    </w:pPr>
    <w:rPr>
      <w:rFonts w:cs="ＭＳ 明朝"/>
      <w:color w:val="000000"/>
      <w:kern w:val="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0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302B"/>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346F5D"/>
    <w:pPr>
      <w:tabs>
        <w:tab w:val="center" w:pos="4252"/>
        <w:tab w:val="right" w:pos="8504"/>
      </w:tabs>
      <w:snapToGrid w:val="0"/>
    </w:pPr>
  </w:style>
  <w:style w:type="character" w:customStyle="1" w:styleId="a6">
    <w:name w:val="ヘッダー (文字)"/>
    <w:basedOn w:val="a0"/>
    <w:link w:val="a5"/>
    <w:uiPriority w:val="99"/>
    <w:rsid w:val="00346F5D"/>
    <w:rPr>
      <w:rFonts w:cs="ＭＳ 明朝"/>
      <w:color w:val="000000"/>
      <w:kern w:val="0"/>
      <w:sz w:val="17"/>
      <w:szCs w:val="17"/>
    </w:rPr>
  </w:style>
  <w:style w:type="paragraph" w:styleId="a7">
    <w:name w:val="footer"/>
    <w:basedOn w:val="a"/>
    <w:link w:val="a8"/>
    <w:uiPriority w:val="99"/>
    <w:unhideWhenUsed/>
    <w:rsid w:val="00346F5D"/>
    <w:pPr>
      <w:tabs>
        <w:tab w:val="center" w:pos="4252"/>
        <w:tab w:val="right" w:pos="8504"/>
      </w:tabs>
      <w:snapToGrid w:val="0"/>
    </w:pPr>
  </w:style>
  <w:style w:type="character" w:customStyle="1" w:styleId="a8">
    <w:name w:val="フッター (文字)"/>
    <w:basedOn w:val="a0"/>
    <w:link w:val="a7"/>
    <w:uiPriority w:val="99"/>
    <w:rsid w:val="00346F5D"/>
    <w:rPr>
      <w:rFonts w:cs="ＭＳ 明朝"/>
      <w:color w:val="000000"/>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10</Pages>
  <Words>11539</Words>
  <Characters>947</Characters>
  <Application>Microsoft Office Word</Application>
  <DocSecurity>0</DocSecurity>
  <Lines>7</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藤澤　慶太</dc:creator>
  <cp:lastModifiedBy>細谷　幸代</cp:lastModifiedBy>
  <cp:revision>243</cp:revision>
  <cp:lastPrinted>2025-04-16T08:24:00Z</cp:lastPrinted>
  <dcterms:created xsi:type="dcterms:W3CDTF">2021-06-01T07:30:00Z</dcterms:created>
  <dcterms:modified xsi:type="dcterms:W3CDTF">2025-04-17T01:37:00Z</dcterms:modified>
</cp:coreProperties>
</file>