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C23F3" w14:textId="77777777" w:rsidR="003C2E85" w:rsidRDefault="00A066E6">
      <w:pPr>
        <w:rPr>
          <w:rFonts w:ascii="ＭＳ ゴシック" w:eastAsia="ＭＳ ゴシック" w:hAnsi="ＭＳ ゴシック"/>
          <w:sz w:val="25"/>
          <w:szCs w:val="25"/>
        </w:rPr>
      </w:pPr>
      <w:r>
        <w:rPr>
          <w:rFonts w:ascii="ＭＳ ゴシック" w:eastAsia="ＭＳ ゴシック" w:hAnsi="ＭＳ ゴシック" w:hint="eastAsia"/>
          <w:sz w:val="25"/>
          <w:szCs w:val="25"/>
        </w:rPr>
        <w:t>伊勢物語</w:t>
      </w:r>
    </w:p>
    <w:p w14:paraId="202C23F4" w14:textId="77777777" w:rsidR="003C2E85" w:rsidRDefault="003C2E85">
      <w:pPr>
        <w:rPr>
          <w:rFonts w:ascii="ＭＳ ゴシック" w:eastAsia="ＭＳ ゴシック" w:hAnsi="ＭＳ ゴシック"/>
          <w:szCs w:val="16"/>
        </w:rPr>
      </w:pPr>
    </w:p>
    <w:p w14:paraId="202C23F5" w14:textId="77777777" w:rsidR="003C2E85" w:rsidRDefault="003C2E85">
      <w:pPr>
        <w:rPr>
          <w:rFonts w:ascii="ＭＳ ゴシック" w:eastAsia="ＭＳ ゴシック" w:hAnsi="ＭＳ ゴシック"/>
          <w:szCs w:val="16"/>
        </w:rPr>
      </w:pPr>
      <w:r>
        <w:rPr>
          <w:rFonts w:ascii="ＭＳ ゴシック" w:eastAsia="ＭＳ ゴシック" w:hAnsi="ＭＳ ゴシック" w:hint="eastAsia"/>
          <w:szCs w:val="16"/>
        </w:rPr>
        <w:t xml:space="preserve">　　</w:t>
      </w:r>
      <w:r w:rsidR="00A066E6">
        <w:rPr>
          <w:rFonts w:ascii="ＭＳ ゴシック" w:eastAsia="ＭＳ ゴシック" w:hAnsi="ＭＳ ゴシック" w:hint="eastAsia"/>
          <w:szCs w:val="16"/>
        </w:rPr>
        <w:t>芥川</w:t>
      </w:r>
    </w:p>
    <w:p w14:paraId="202C23F6" w14:textId="77777777" w:rsidR="003C2E85" w:rsidRDefault="003C2E85">
      <w:pPr>
        <w:rPr>
          <w:szCs w:val="16"/>
        </w:rPr>
      </w:pPr>
    </w:p>
    <w:p w14:paraId="202C23F7" w14:textId="77777777" w:rsidR="00F07B66" w:rsidRPr="00F07B66" w:rsidRDefault="00F07B66" w:rsidP="00F07B66">
      <w:pPr>
        <w:rPr>
          <w:szCs w:val="16"/>
        </w:rPr>
      </w:pPr>
    </w:p>
    <w:p w14:paraId="202C23F8" w14:textId="77777777" w:rsidR="00A066E6" w:rsidRPr="00A066E6" w:rsidRDefault="00453D33" w:rsidP="00A066E6">
      <w:pPr>
        <w:rPr>
          <w:szCs w:val="16"/>
        </w:rPr>
      </w:pPr>
      <w:r>
        <w:rPr>
          <w:rFonts w:hint="eastAsia"/>
          <w:szCs w:val="16"/>
        </w:rPr>
        <w:t xml:space="preserve">　</w:t>
      </w:r>
      <w:r w:rsidR="00A066E6" w:rsidRPr="00A066E6">
        <w:rPr>
          <w:rFonts w:hint="eastAsia"/>
          <w:szCs w:val="16"/>
        </w:rPr>
        <w:t>昔、男がいた。女で手に入れることができそうにもなかった人を、何年もの間求婚し続けていたが、（その女を）やっとのことで盗み出して、たいへん暗い夜に（逃げて）来た。芥川という川（のほとり）を（女を）連れて行ったところ、草の上におりていた露について、（女が）「あれは何ですか。」と男に尋ねた。道のりは遠く、夜も更けてしまったので、（男は）鬼がいる所とも知らないで、（その上）雷までたいへんひどく鳴り、雨も激しく降ったので、荒れ果てた蔵に、女を奥に無理矢理入れて、男は、弓・胡籙を背負って（警戒して）戸口に座る。「早く夜も明けてほしい」と思いながら座っていたところ、鬼が（女を）たちまち一口で食べてしまった。「あれえ。」と（女は）言ったけれど、雷が鳴るやかましさに（男は女の悲鳴を）聞くことができなかった。だんだん夜も明けていくので、（蔵の中を）見ると連れてきた女もいない。（男は）</w:t>
      </w:r>
      <w:proofErr w:type="gramStart"/>
      <w:r w:rsidR="00A066E6" w:rsidRPr="00A066E6">
        <w:rPr>
          <w:rFonts w:hint="eastAsia"/>
          <w:szCs w:val="16"/>
        </w:rPr>
        <w:t>じだんだを</w:t>
      </w:r>
      <w:proofErr w:type="gramEnd"/>
      <w:r w:rsidR="00A066E6" w:rsidRPr="00A066E6">
        <w:rPr>
          <w:rFonts w:hint="eastAsia"/>
          <w:szCs w:val="16"/>
        </w:rPr>
        <w:t>踏んで泣くけれども、どうしようもない。</w:t>
      </w:r>
    </w:p>
    <w:p w14:paraId="202C23F9" w14:textId="77777777" w:rsidR="00A066E6" w:rsidRPr="00A066E6" w:rsidRDefault="00A066E6" w:rsidP="00A066E6">
      <w:pPr>
        <w:ind w:leftChars="200" w:left="446"/>
        <w:rPr>
          <w:szCs w:val="16"/>
        </w:rPr>
      </w:pPr>
      <w:r w:rsidRPr="00A066E6">
        <w:rPr>
          <w:rFonts w:hint="eastAsia"/>
          <w:szCs w:val="16"/>
        </w:rPr>
        <w:t>（あの光るものは）真珠かしら、何かしら、とあの人が（私に）尋ねた時、あれは露ですよ、と答えて（そのまま露のように）消えてしまえばよかったのになぁ。（そうすればこんなに悲しい思いをしないですんだのに。）</w:t>
      </w:r>
    </w:p>
    <w:p w14:paraId="202C23FA" w14:textId="77777777" w:rsidR="001B476E" w:rsidRDefault="00A066E6" w:rsidP="00A066E6">
      <w:pPr>
        <w:rPr>
          <w:szCs w:val="16"/>
        </w:rPr>
      </w:pPr>
      <w:r w:rsidRPr="00A066E6">
        <w:rPr>
          <w:rFonts w:hint="eastAsia"/>
          <w:szCs w:val="16"/>
        </w:rPr>
        <w:t xml:space="preserve">　この話は、二条の后が、いとこの女御の御そばに、お仕えするようなかたちで（身を寄せて）いらっしゃったが、容姿がたいそうすばらしくていらっしゃったので、（男が）盗んで背負って出ていったが、（后の）御兄上の堀河の大臣、ご長男の国経の大納言がまだ官位の低い者であって宮中へ参内なさる時に、ひどく泣く人がいるのを聞きつけて、（男を）制止して（后を）取り返しなさったのだった。それをこのように鬼と言ったのであった。</w:t>
      </w:r>
    </w:p>
    <w:p w14:paraId="202C23FB" w14:textId="77777777" w:rsidR="00FB16DB" w:rsidRPr="00FB16DB" w:rsidRDefault="00FB16DB" w:rsidP="00A066E6">
      <w:pPr>
        <w:rPr>
          <w:szCs w:val="16"/>
        </w:rPr>
      </w:pPr>
      <w:r>
        <w:rPr>
          <w:rFonts w:hint="eastAsia"/>
          <w:szCs w:val="16"/>
        </w:rPr>
        <w:t xml:space="preserve">　</w:t>
      </w:r>
      <w:r w:rsidR="00A066E6" w:rsidRPr="00A066E6">
        <w:rPr>
          <w:rFonts w:hint="eastAsia"/>
          <w:szCs w:val="16"/>
        </w:rPr>
        <w:t>（后が）まだたいへん若くて后が普通の身分でいらっしゃった時のことだったとかいうことだ。</w:t>
      </w:r>
    </w:p>
    <w:sectPr w:rsidR="00FB16DB" w:rsidRPr="00FB16DB">
      <w:headerReference w:type="even" r:id="rId6"/>
      <w:headerReference w:type="default" r:id="rId7"/>
      <w:footerReference w:type="even" r:id="rId8"/>
      <w:footerReference w:type="default" r:id="rId9"/>
      <w:headerReference w:type="first" r:id="rId10"/>
      <w:footerReference w:type="first" r:id="rId11"/>
      <w:pgSz w:w="20639" w:h="14572" w:orient="landscape" w:code="12"/>
      <w:pgMar w:top="2041" w:right="2948" w:bottom="2041" w:left="2948" w:header="0" w:footer="0" w:gutter="0"/>
      <w:cols w:space="425"/>
      <w:textDirection w:val="tbRl"/>
      <w:docGrid w:type="linesAndChars" w:linePitch="387" w:charSpace="6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C23FE" w14:textId="77777777" w:rsidR="00EE3199" w:rsidRDefault="00EE3199" w:rsidP="00303171">
      <w:r>
        <w:separator/>
      </w:r>
    </w:p>
  </w:endnote>
  <w:endnote w:type="continuationSeparator" w:id="0">
    <w:p w14:paraId="202C23FF" w14:textId="77777777" w:rsidR="00EE3199" w:rsidRDefault="00EE3199" w:rsidP="0030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EF568" w14:textId="77777777" w:rsidR="00382717" w:rsidRDefault="003827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F03A9" w14:textId="77777777" w:rsidR="00382717" w:rsidRDefault="0038271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0E4A9" w14:textId="77777777" w:rsidR="00382717" w:rsidRDefault="003827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C23FC" w14:textId="77777777" w:rsidR="00EE3199" w:rsidRDefault="00EE3199" w:rsidP="00303171">
      <w:r>
        <w:separator/>
      </w:r>
    </w:p>
  </w:footnote>
  <w:footnote w:type="continuationSeparator" w:id="0">
    <w:p w14:paraId="202C23FD" w14:textId="77777777" w:rsidR="00EE3199" w:rsidRDefault="00EE3199" w:rsidP="00303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BC55E" w14:textId="6C280A77" w:rsidR="00382717" w:rsidRDefault="00382717">
    <w:pPr>
      <w:pStyle w:val="a3"/>
    </w:pPr>
    <w:r>
      <w:rPr>
        <w:noProof/>
      </w:rPr>
      <w:pict w14:anchorId="0E04E0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89313" o:spid="_x0000_s5122" type="#_x0000_t136" style="position:absolute;left:0;text-align:left;margin-left:0;margin-top:0;width:554.6pt;height:184.8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B09C" w14:textId="542EBD0D" w:rsidR="00382717" w:rsidRDefault="00382717">
    <w:pPr>
      <w:pStyle w:val="a3"/>
    </w:pPr>
    <w:r>
      <w:rPr>
        <w:noProof/>
      </w:rPr>
      <w:pict w14:anchorId="120B3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89314" o:spid="_x0000_s5123" type="#_x0000_t136" style="position:absolute;left:0;text-align:left;margin-left:0;margin-top:0;width:554.6pt;height:184.8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C94" w14:textId="61B5F980" w:rsidR="00382717" w:rsidRDefault="00382717">
    <w:pPr>
      <w:pStyle w:val="a3"/>
    </w:pPr>
    <w:r>
      <w:rPr>
        <w:noProof/>
      </w:rPr>
      <w:pict w14:anchorId="3A4AC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889312" o:spid="_x0000_s5121" type="#_x0000_t136" style="position:absolute;left:0;text-align:left;margin-left:0;margin-top:0;width:554.6pt;height:184.8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D/GSdFKFOeJ5VFgjInwJ842tzMtDrkZxGIB7Tugq92KnkhHF9dP4Mqv1cn0sN0T2cAVmHF/NBBWOwTRZn5EeUA==" w:salt="iB0bJCWcNnB7PsY4AIeypg=="/>
  <w:defaultTabStop w:val="840"/>
  <w:drawingGridHorizontalSpacing w:val="223"/>
  <w:drawingGridVerticalSpacing w:val="387"/>
  <w:displayHorizontalDrawingGridEvery w:val="0"/>
  <w:characterSpacingControl w:val="compressPunctuation"/>
  <w:hdrShapeDefaults>
    <o:shapedefaults v:ext="edit" spidmax="5124">
      <v:textbox inset="5.85pt,.7pt,5.85pt,.7pt"/>
    </o:shapedefaults>
    <o:shapelayout v:ext="edit">
      <o:idmap v:ext="edit" data="5"/>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66"/>
    <w:rsid w:val="001A46C5"/>
    <w:rsid w:val="001B476E"/>
    <w:rsid w:val="0027797B"/>
    <w:rsid w:val="00303171"/>
    <w:rsid w:val="00382717"/>
    <w:rsid w:val="003C2E85"/>
    <w:rsid w:val="00416C2D"/>
    <w:rsid w:val="00453D33"/>
    <w:rsid w:val="009A0959"/>
    <w:rsid w:val="00A066E6"/>
    <w:rsid w:val="00AB2572"/>
    <w:rsid w:val="00AC4EF5"/>
    <w:rsid w:val="00B1310C"/>
    <w:rsid w:val="00BB119E"/>
    <w:rsid w:val="00D00581"/>
    <w:rsid w:val="00DA6A3D"/>
    <w:rsid w:val="00EC7682"/>
    <w:rsid w:val="00EE3199"/>
    <w:rsid w:val="00F07B66"/>
    <w:rsid w:val="00FB16DB"/>
    <w:rsid w:val="00FE0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v:textbox inset="5.85pt,.7pt,5.85pt,.7pt"/>
    </o:shapedefaults>
    <o:shapelayout v:ext="edit">
      <o:idmap v:ext="edit" data="1"/>
    </o:shapelayout>
  </w:shapeDefaults>
  <w:decimalSymbol w:val="."/>
  <w:listSeparator w:val=","/>
  <w14:docId w14:val="202C23F3"/>
  <w15:chartTrackingRefBased/>
  <w15:docId w15:val="{CEA9EFED-FA21-4B41-B364-50B06340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171"/>
    <w:pPr>
      <w:tabs>
        <w:tab w:val="center" w:pos="4252"/>
        <w:tab w:val="right" w:pos="8504"/>
      </w:tabs>
      <w:snapToGrid w:val="0"/>
    </w:pPr>
  </w:style>
  <w:style w:type="character" w:customStyle="1" w:styleId="a4">
    <w:name w:val="ヘッダー (文字)"/>
    <w:link w:val="a3"/>
    <w:uiPriority w:val="99"/>
    <w:rsid w:val="00303171"/>
    <w:rPr>
      <w:rFonts w:ascii="ＭＳ 明朝"/>
      <w:kern w:val="2"/>
      <w:sz w:val="22"/>
      <w:szCs w:val="22"/>
    </w:rPr>
  </w:style>
  <w:style w:type="paragraph" w:styleId="a5">
    <w:name w:val="footer"/>
    <w:basedOn w:val="a"/>
    <w:link w:val="a6"/>
    <w:uiPriority w:val="99"/>
    <w:unhideWhenUsed/>
    <w:rsid w:val="00303171"/>
    <w:pPr>
      <w:tabs>
        <w:tab w:val="center" w:pos="4252"/>
        <w:tab w:val="right" w:pos="8504"/>
      </w:tabs>
      <w:snapToGrid w:val="0"/>
    </w:pPr>
  </w:style>
  <w:style w:type="character" w:customStyle="1" w:styleId="a6">
    <w:name w:val="フッター (文字)"/>
    <w:link w:val="a5"/>
    <w:uiPriority w:val="99"/>
    <w:rsid w:val="00303171"/>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660</Characters>
  <Application>Microsoft Office Word</Application>
  <DocSecurity>8</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徒然草</vt:lpstr>
    </vt:vector>
  </TitlesOfParts>
  <Manager/>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2017-03-29T15:00:00Z</cp:lastPrinted>
  <dcterms:created xsi:type="dcterms:W3CDTF">2025-05-22T10:30:00Z</dcterms:created>
  <dcterms:modified xsi:type="dcterms:W3CDTF">2025-05-22T10:30:00Z</dcterms:modified>
  <cp:category/>
</cp:coreProperties>
</file>