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0B712" w14:textId="49953B93" w:rsidR="005C7DA3" w:rsidRDefault="006512CB" w:rsidP="00857A68">
      <w:pPr>
        <w:spacing w:line="360" w:lineRule="exact"/>
      </w:pPr>
      <w:r>
        <w:t>LESSON</w:t>
      </w:r>
      <w:r w:rsidR="00323CA0">
        <w:t xml:space="preserve"> 5</w:t>
      </w:r>
      <w:r w:rsidR="00F86473">
        <w:t xml:space="preserve"> </w:t>
      </w:r>
      <w:r w:rsidR="00323CA0">
        <w:t xml:space="preserve"> </w:t>
      </w:r>
      <w:r w:rsidR="00523A17">
        <w:t xml:space="preserve">We Are Part of Nature  </w:t>
      </w:r>
      <w:r w:rsidR="00323CA0">
        <w:t xml:space="preserve">CHALLENGE YOURSELF! </w:t>
      </w:r>
      <w:r w:rsidR="00523A17">
        <w:rPr>
          <w:rFonts w:hint="eastAsia"/>
        </w:rPr>
        <w:t>授業案</w:t>
      </w:r>
      <w:r w:rsidR="00523A17">
        <w:rPr>
          <w:rFonts w:hint="eastAsia"/>
        </w:rPr>
        <w:t xml:space="preserve"> </w:t>
      </w:r>
      <w:r w:rsidR="00323CA0">
        <w:rPr>
          <w:rFonts w:hint="eastAsia"/>
        </w:rPr>
        <w:t>(</w:t>
      </w:r>
      <w:r w:rsidR="00323CA0">
        <w:t>p</w:t>
      </w:r>
      <w:r w:rsidR="008B18EA">
        <w:t>p.74-75</w:t>
      </w:r>
      <w:r w:rsidR="00323CA0">
        <w:t>)</w:t>
      </w:r>
    </w:p>
    <w:p w14:paraId="1D74EAC1" w14:textId="38430CF4" w:rsidR="00302A0B" w:rsidRDefault="00302A0B" w:rsidP="00A12941">
      <w:pPr>
        <w:spacing w:line="360" w:lineRule="exact"/>
      </w:pPr>
      <w:r>
        <w:t>……………………………………………………………………………………………………………</w:t>
      </w:r>
    </w:p>
    <w:p w14:paraId="06A64BFD" w14:textId="77777777" w:rsidR="0045449F" w:rsidRDefault="00A37AAD" w:rsidP="00292BD9">
      <w:pPr>
        <w:spacing w:line="360" w:lineRule="exact"/>
        <w:rPr>
          <w:bdr w:val="single" w:sz="4" w:space="0" w:color="auto"/>
        </w:rPr>
      </w:pPr>
      <w:r w:rsidRPr="00A37AAD">
        <w:rPr>
          <w:rFonts w:hint="eastAsia"/>
          <w:bdr w:val="single" w:sz="4" w:space="0" w:color="auto"/>
        </w:rPr>
        <w:t>V</w:t>
      </w:r>
      <w:r w:rsidRPr="00A37AAD">
        <w:rPr>
          <w:bdr w:val="single" w:sz="4" w:space="0" w:color="auto"/>
        </w:rPr>
        <w:t>ersion 1</w:t>
      </w:r>
      <w:r w:rsidRPr="00A37AAD">
        <w:rPr>
          <w:rFonts w:hint="eastAsia"/>
          <w:bdr w:val="single" w:sz="4" w:space="0" w:color="auto"/>
        </w:rPr>
        <w:t>（標準）</w:t>
      </w:r>
    </w:p>
    <w:p w14:paraId="0551F0A0" w14:textId="77777777" w:rsidR="00292BD9" w:rsidRDefault="00652387" w:rsidP="00292BD9">
      <w:pPr>
        <w:spacing w:line="360" w:lineRule="exact"/>
      </w:pPr>
      <w:r>
        <w:t xml:space="preserve">1. </w:t>
      </w:r>
      <w:r>
        <w:rPr>
          <w:rFonts w:hint="eastAsia"/>
        </w:rPr>
        <w:t>導入</w:t>
      </w:r>
    </w:p>
    <w:p w14:paraId="1687EFC6" w14:textId="079CAFD3" w:rsidR="00292BD9" w:rsidRDefault="00651BF8" w:rsidP="00F86473">
      <w:pPr>
        <w:spacing w:line="360" w:lineRule="exact"/>
        <w:ind w:left="210" w:hangingChars="100" w:hanging="210"/>
      </w:pPr>
      <w:r>
        <w:t>2</w:t>
      </w:r>
      <w:r w:rsidR="00652387">
        <w:rPr>
          <w:rFonts w:hint="eastAsia"/>
        </w:rPr>
        <w:t>.</w:t>
      </w:r>
      <w:r w:rsidR="002C2EA1">
        <w:t xml:space="preserve"> </w:t>
      </w:r>
      <w:r w:rsidR="008B18EA">
        <w:t>Step</w:t>
      </w:r>
      <w:r w:rsidR="005F2281">
        <w:t xml:space="preserve"> 1</w:t>
      </w:r>
      <w:r w:rsidR="00523A17">
        <w:t xml:space="preserve"> (</w:t>
      </w:r>
      <w:r w:rsidR="008B18EA">
        <w:t>Listening</w:t>
      </w:r>
      <w:r w:rsidR="00523A17">
        <w:t xml:space="preserve">) </w:t>
      </w:r>
    </w:p>
    <w:p w14:paraId="3EBCE50E" w14:textId="3FC016E8" w:rsidR="00651BF8" w:rsidRDefault="00523A17" w:rsidP="00F86473">
      <w:pPr>
        <w:spacing w:line="360" w:lineRule="exact"/>
        <w:ind w:left="210" w:hangingChars="100" w:hanging="210"/>
      </w:pPr>
      <w:r>
        <w:t>3</w:t>
      </w:r>
      <w:r w:rsidR="00857A68">
        <w:t xml:space="preserve">. </w:t>
      </w:r>
      <w:r w:rsidR="008B18EA">
        <w:t>Step</w:t>
      </w:r>
      <w:r w:rsidR="005F2281">
        <w:t xml:space="preserve"> 2</w:t>
      </w:r>
      <w:r>
        <w:t xml:space="preserve"> (</w:t>
      </w:r>
      <w:r w:rsidR="008B18EA">
        <w:t>Listening</w:t>
      </w:r>
      <w:r w:rsidR="00C830E5">
        <w:t xml:space="preserve">, </w:t>
      </w:r>
      <w:r w:rsidR="00FF54B3">
        <w:t>Model dialog</w:t>
      </w:r>
      <w:r>
        <w:t xml:space="preserve">) </w:t>
      </w:r>
      <w:r w:rsidR="008B18EA">
        <w:t xml:space="preserve"> </w:t>
      </w:r>
    </w:p>
    <w:p w14:paraId="41D0940C" w14:textId="053B2A42" w:rsidR="008B18EA" w:rsidRDefault="008B18EA" w:rsidP="00F86473">
      <w:pPr>
        <w:spacing w:line="360" w:lineRule="exact"/>
        <w:ind w:left="210" w:hangingChars="100" w:hanging="210"/>
      </w:pPr>
      <w:r>
        <w:t>4. Step 3 (</w:t>
      </w:r>
      <w:r w:rsidR="00FF54B3">
        <w:t>Interaction)</w:t>
      </w:r>
    </w:p>
    <w:p w14:paraId="49D0DEEC" w14:textId="3CF1C578" w:rsidR="00FF54B3" w:rsidRDefault="00FF54B3" w:rsidP="00F86473">
      <w:pPr>
        <w:spacing w:line="360" w:lineRule="exact"/>
        <w:ind w:left="210" w:hangingChars="100" w:hanging="210"/>
      </w:pPr>
      <w:r>
        <w:t>5. Step 4 (Writing</w:t>
      </w:r>
      <w:r w:rsidR="007A08F0">
        <w:t>, Presentation</w:t>
      </w:r>
      <w:r>
        <w:t>)</w:t>
      </w:r>
    </w:p>
    <w:p w14:paraId="7968C284" w14:textId="77777777" w:rsidR="00857A68" w:rsidRDefault="00857A68" w:rsidP="00857A68">
      <w:pPr>
        <w:spacing w:line="360" w:lineRule="exact"/>
      </w:pPr>
      <w:r>
        <w:t>……………………………………………………………………………………………………………</w:t>
      </w:r>
    </w:p>
    <w:p w14:paraId="3E2E61DC" w14:textId="77777777" w:rsidR="00A37AAD" w:rsidRDefault="00A37AAD" w:rsidP="00525790">
      <w:pPr>
        <w:spacing w:line="360" w:lineRule="exact"/>
        <w:rPr>
          <w:u w:val="single"/>
        </w:rPr>
      </w:pPr>
    </w:p>
    <w:p w14:paraId="524B82B0" w14:textId="674E3404" w:rsidR="00477285" w:rsidRPr="002E7750" w:rsidRDefault="00857A68" w:rsidP="00525790">
      <w:pPr>
        <w:spacing w:line="360" w:lineRule="exact"/>
        <w:rPr>
          <w:u w:val="single"/>
        </w:rPr>
      </w:pPr>
      <w:r>
        <w:rPr>
          <w:u w:val="single"/>
        </w:rPr>
        <w:t xml:space="preserve">1. </w:t>
      </w:r>
      <w:r w:rsidR="00477285" w:rsidRPr="002E7750">
        <w:rPr>
          <w:rFonts w:hint="eastAsia"/>
          <w:u w:val="single"/>
        </w:rPr>
        <w:t>導入</w:t>
      </w:r>
    </w:p>
    <w:p w14:paraId="37A63DB8" w14:textId="344FE5BC" w:rsidR="00B65DAE" w:rsidRDefault="00903B2A" w:rsidP="008E029A">
      <w:pPr>
        <w:spacing w:line="360" w:lineRule="exact"/>
        <w:ind w:left="316" w:hangingChars="150" w:hanging="316"/>
      </w:pPr>
      <w:r w:rsidRPr="00A7531C">
        <w:rPr>
          <w:b/>
          <w:bCs/>
        </w:rPr>
        <w:t>T</w:t>
      </w:r>
      <w:r>
        <w:t>:</w:t>
      </w:r>
      <w:r w:rsidR="00D24FFA">
        <w:t xml:space="preserve"> </w:t>
      </w:r>
      <w:r w:rsidR="00B65DAE">
        <w:t xml:space="preserve">In </w:t>
      </w:r>
      <w:r w:rsidR="00F10CE7">
        <w:t>this lesson</w:t>
      </w:r>
      <w:r w:rsidR="00B65DAE">
        <w:t xml:space="preserve">, </w:t>
      </w:r>
      <w:proofErr w:type="spellStart"/>
      <w:r w:rsidR="00127F30" w:rsidRPr="00127F30">
        <w:t>Iwago</w:t>
      </w:r>
      <w:r w:rsidR="00D27633">
        <w:t>-san</w:t>
      </w:r>
      <w:proofErr w:type="spellEnd"/>
      <w:r w:rsidR="00127F30" w:rsidRPr="00127F30">
        <w:t xml:space="preserve"> says we are part of nature. </w:t>
      </w:r>
      <w:r w:rsidR="00127F30">
        <w:t xml:space="preserve"> </w:t>
      </w:r>
      <w:r w:rsidR="00524410">
        <w:t>He also says we have lessons to learn from nature</w:t>
      </w:r>
      <w:r w:rsidR="00A65AEA">
        <w:t xml:space="preserve">. </w:t>
      </w:r>
      <w:r w:rsidR="00524410">
        <w:t xml:space="preserve"> </w:t>
      </w:r>
      <w:r w:rsidR="008E029A">
        <w:t>To protect nature, w</w:t>
      </w:r>
      <w:r w:rsidR="008E029A" w:rsidRPr="008E029A">
        <w:t xml:space="preserve">e </w:t>
      </w:r>
      <w:r w:rsidR="000A64D8">
        <w:t>must</w:t>
      </w:r>
      <w:r w:rsidR="008E029A">
        <w:t xml:space="preserve"> </w:t>
      </w:r>
      <w:r w:rsidR="008E029A" w:rsidRPr="008E029A">
        <w:t>care about the environment in our daily lives.</w:t>
      </w:r>
      <w:r w:rsidR="008E029A">
        <w:rPr>
          <w:rFonts w:hint="eastAsia"/>
        </w:rPr>
        <w:t xml:space="preserve">　</w:t>
      </w:r>
      <w:r w:rsidR="008E029A">
        <w:rPr>
          <w:rFonts w:hint="eastAsia"/>
        </w:rPr>
        <w:t>W</w:t>
      </w:r>
      <w:r w:rsidR="008E029A" w:rsidRPr="008E029A">
        <w:t xml:space="preserve">hat </w:t>
      </w:r>
      <w:r w:rsidR="008E029A">
        <w:t>can</w:t>
      </w:r>
      <w:r w:rsidR="008E029A" w:rsidRPr="008E029A">
        <w:t xml:space="preserve"> we </w:t>
      </w:r>
      <w:r w:rsidR="008E029A">
        <w:t>do</w:t>
      </w:r>
      <w:r w:rsidR="00127F30" w:rsidRPr="00127F30">
        <w:t xml:space="preserve">? </w:t>
      </w:r>
      <w:r w:rsidR="00127F30">
        <w:t xml:space="preserve"> </w:t>
      </w:r>
      <w:r w:rsidR="003B2CDB" w:rsidRPr="003B2CDB">
        <w:t>Let's think about this together.</w:t>
      </w:r>
    </w:p>
    <w:p w14:paraId="61A762D6" w14:textId="110974D9" w:rsidR="00B65DAE" w:rsidRDefault="00B65DAE" w:rsidP="00414AB7">
      <w:pPr>
        <w:spacing w:line="360" w:lineRule="exact"/>
        <w:ind w:leftChars="100" w:left="210"/>
      </w:pPr>
      <w:r>
        <w:t xml:space="preserve"> First, let’s check new words.  Look at </w:t>
      </w:r>
      <w:r w:rsidR="00793235">
        <w:t>the bottom of page 75.</w:t>
      </w:r>
    </w:p>
    <w:p w14:paraId="45FBCEA4" w14:textId="13FA886A" w:rsidR="00793235" w:rsidRDefault="00A65AEA" w:rsidP="00523A17">
      <w:pPr>
        <w:spacing w:line="360" w:lineRule="exact"/>
        <w:ind w:left="210" w:hangingChars="100" w:hanging="210"/>
      </w:pPr>
      <w:r>
        <w:rPr>
          <w:rFonts w:hint="eastAsia"/>
        </w:rPr>
        <w:t xml:space="preserve"> </w:t>
      </w:r>
      <w:r w:rsidR="003B2CDB">
        <w:t xml:space="preserve"> </w:t>
      </w:r>
      <w:r>
        <w:t xml:space="preserve"> </w:t>
      </w:r>
      <w:r>
        <w:rPr>
          <w:rFonts w:hint="eastAsia"/>
        </w:rPr>
        <w:t>〈</w:t>
      </w:r>
      <w:r>
        <w:rPr>
          <w:rFonts w:hint="eastAsia"/>
        </w:rPr>
        <w:t>I</w:t>
      </w:r>
      <w:r>
        <w:t>ntroduce new words.</w:t>
      </w:r>
      <w:r>
        <w:rPr>
          <w:rFonts w:hint="eastAsia"/>
        </w:rPr>
        <w:t>〉</w:t>
      </w:r>
    </w:p>
    <w:p w14:paraId="23B0EA2F" w14:textId="77777777" w:rsidR="00A65AEA" w:rsidRPr="00203503" w:rsidRDefault="00A65AEA" w:rsidP="00523A17">
      <w:pPr>
        <w:spacing w:line="360" w:lineRule="exact"/>
        <w:ind w:left="210" w:hangingChars="100" w:hanging="210"/>
      </w:pPr>
    </w:p>
    <w:p w14:paraId="0829B80D" w14:textId="560F3721" w:rsidR="00861DEB" w:rsidRPr="00F86473" w:rsidRDefault="00861DEB" w:rsidP="00F86473">
      <w:pPr>
        <w:spacing w:line="360" w:lineRule="exact"/>
        <w:ind w:left="210" w:hangingChars="100" w:hanging="210"/>
        <w:rPr>
          <w:u w:val="single"/>
        </w:rPr>
      </w:pPr>
      <w:r w:rsidRPr="00651BF8">
        <w:rPr>
          <w:rFonts w:hint="eastAsia"/>
          <w:u w:val="single"/>
        </w:rPr>
        <w:t>2</w:t>
      </w:r>
      <w:r w:rsidRPr="00651BF8">
        <w:rPr>
          <w:u w:val="single"/>
        </w:rPr>
        <w:t xml:space="preserve">. </w:t>
      </w:r>
      <w:r w:rsidR="00704A66">
        <w:rPr>
          <w:u w:val="single"/>
        </w:rPr>
        <w:t>Step 1</w:t>
      </w:r>
    </w:p>
    <w:p w14:paraId="25451ACE" w14:textId="5D1A6D3A" w:rsidR="00704A66" w:rsidRDefault="00861DEB" w:rsidP="00290667">
      <w:pPr>
        <w:spacing w:line="360" w:lineRule="exact"/>
        <w:ind w:left="316" w:hangingChars="150" w:hanging="316"/>
      </w:pPr>
      <w:r w:rsidRPr="00A7531C">
        <w:rPr>
          <w:rFonts w:hint="eastAsia"/>
          <w:b/>
          <w:bCs/>
        </w:rPr>
        <w:t>T</w:t>
      </w:r>
      <w:r w:rsidR="00FA6743">
        <w:t xml:space="preserve">. </w:t>
      </w:r>
      <w:r w:rsidR="00B50565">
        <w:t xml:space="preserve">Look at Step 1 on page 74.  </w:t>
      </w:r>
      <w:r w:rsidR="00704A66" w:rsidRPr="00704A66">
        <w:t xml:space="preserve">Ryo and Emma are talking about protecting the environment. </w:t>
      </w:r>
      <w:r w:rsidR="00B50565">
        <w:t xml:space="preserve"> </w:t>
      </w:r>
      <w:r w:rsidR="00BC24AB">
        <w:t>Listen to the dialog. Then</w:t>
      </w:r>
      <w:r w:rsidR="00704A66" w:rsidRPr="00704A66">
        <w:t xml:space="preserve"> choose the </w:t>
      </w:r>
      <w:r w:rsidR="00BC24AB">
        <w:t>best</w:t>
      </w:r>
      <w:r w:rsidR="00704A66" w:rsidRPr="00704A66">
        <w:t xml:space="preserve"> illustration from </w:t>
      </w:r>
      <w:r w:rsidR="00704A66">
        <w:rPr>
          <w:rFonts w:hint="eastAsia"/>
        </w:rPr>
        <w:t>(</w:t>
      </w:r>
      <w:r w:rsidR="00704A66" w:rsidRPr="00704A66">
        <w:t>a</w:t>
      </w:r>
      <w:r w:rsidR="00704A66">
        <w:t>)</w:t>
      </w:r>
      <w:r w:rsidR="00704A66" w:rsidRPr="00704A66">
        <w:t xml:space="preserve"> to </w:t>
      </w:r>
      <w:r w:rsidR="00704A66">
        <w:t>(</w:t>
      </w:r>
      <w:r w:rsidR="00704A66" w:rsidRPr="00704A66">
        <w:t>c</w:t>
      </w:r>
      <w:r w:rsidR="00704A66">
        <w:t>)</w:t>
      </w:r>
      <w:r w:rsidR="00704A66" w:rsidRPr="00704A66">
        <w:t xml:space="preserve"> below to answer </w:t>
      </w:r>
      <w:r w:rsidR="00BC24AB">
        <w:t xml:space="preserve">each </w:t>
      </w:r>
      <w:r w:rsidR="00704A66" w:rsidRPr="00704A66">
        <w:t>question.</w:t>
      </w:r>
    </w:p>
    <w:p w14:paraId="5C4D9FE1" w14:textId="6E9A85AF" w:rsidR="009A3FC4" w:rsidRDefault="00BC24AB" w:rsidP="00290667">
      <w:pPr>
        <w:spacing w:line="360" w:lineRule="exact"/>
        <w:ind w:left="316" w:hangingChars="150" w:hanging="316"/>
      </w:pPr>
      <w:r w:rsidRPr="00A7531C">
        <w:rPr>
          <w:rFonts w:hint="eastAsia"/>
          <w:b/>
          <w:bCs/>
        </w:rPr>
        <w:t>T</w:t>
      </w:r>
      <w:r>
        <w:t xml:space="preserve">. </w:t>
      </w:r>
      <w:r w:rsidR="009A3FC4" w:rsidRPr="009A3FC4">
        <w:rPr>
          <w:bCs/>
        </w:rPr>
        <w:t xml:space="preserve">Student A, what is the illustration </w:t>
      </w:r>
      <w:r>
        <w:rPr>
          <w:bCs/>
        </w:rPr>
        <w:t>for Step 1, Number 1</w:t>
      </w:r>
      <w:r w:rsidR="009A3FC4" w:rsidRPr="009A3FC4">
        <w:rPr>
          <w:b/>
          <w:bCs/>
        </w:rPr>
        <w:t>?</w:t>
      </w:r>
    </w:p>
    <w:p w14:paraId="5E7F913C" w14:textId="1B635D3B" w:rsidR="009A3FC4" w:rsidRDefault="009A3FC4" w:rsidP="00D27633">
      <w:pPr>
        <w:spacing w:line="360" w:lineRule="exact"/>
        <w:ind w:left="211" w:hangingChars="100" w:hanging="211"/>
      </w:pPr>
      <w:r w:rsidRPr="009A3FC4">
        <w:rPr>
          <w:rFonts w:hint="eastAsia"/>
          <w:b/>
        </w:rPr>
        <w:t>S</w:t>
      </w:r>
      <w:r w:rsidRPr="009A3FC4">
        <w:rPr>
          <w:b/>
        </w:rPr>
        <w:t xml:space="preserve">A. </w:t>
      </w:r>
      <w:r w:rsidR="00A66AE5" w:rsidRPr="00A66AE5">
        <w:t xml:space="preserve">I think it’s </w:t>
      </w:r>
      <w:r w:rsidR="00A66AE5" w:rsidRPr="00A66AE5">
        <w:rPr>
          <w:rFonts w:hint="eastAsia"/>
        </w:rPr>
        <w:t>水筒</w:t>
      </w:r>
      <w:r w:rsidR="00A66AE5" w:rsidRPr="00A66AE5">
        <w:t xml:space="preserve">…a </w:t>
      </w:r>
      <w:r w:rsidR="00BC24AB">
        <w:t xml:space="preserve">water </w:t>
      </w:r>
      <w:r w:rsidR="00A66AE5" w:rsidRPr="00A66AE5">
        <w:t>bottle.</w:t>
      </w:r>
    </w:p>
    <w:p w14:paraId="6A6D9583" w14:textId="0BED5384" w:rsidR="00A66AE5" w:rsidRDefault="00A66AE5" w:rsidP="00A66AE5">
      <w:pPr>
        <w:spacing w:line="360" w:lineRule="exact"/>
        <w:ind w:left="211" w:hangingChars="100" w:hanging="211"/>
      </w:pPr>
      <w:r>
        <w:rPr>
          <w:b/>
        </w:rPr>
        <w:t xml:space="preserve">T.  </w:t>
      </w:r>
      <w:r w:rsidRPr="00A66AE5">
        <w:t>Good.  It’s a water bottle.</w:t>
      </w:r>
    </w:p>
    <w:p w14:paraId="2AA99AF0" w14:textId="29DA874F" w:rsidR="00BC24AB" w:rsidRDefault="00BC24AB" w:rsidP="00A66AE5">
      <w:pPr>
        <w:spacing w:line="360" w:lineRule="exact"/>
        <w:ind w:left="211" w:hangingChars="100" w:hanging="211"/>
      </w:pPr>
      <w:r>
        <w:rPr>
          <w:b/>
        </w:rPr>
        <w:t xml:space="preserve">T.  </w:t>
      </w:r>
      <w:r w:rsidRPr="00BC24AB">
        <w:t>Let’s look at the other illustrations.  What are they?</w:t>
      </w:r>
    </w:p>
    <w:p w14:paraId="3F8598EC" w14:textId="10D87E2B" w:rsidR="00BC24AB" w:rsidRPr="00DB026D" w:rsidRDefault="00BC24AB" w:rsidP="00A66AE5">
      <w:pPr>
        <w:spacing w:line="360" w:lineRule="exact"/>
        <w:ind w:left="211" w:hangingChars="100" w:hanging="211"/>
      </w:pPr>
      <w:r>
        <w:rPr>
          <w:b/>
        </w:rPr>
        <w:t xml:space="preserve">    </w:t>
      </w:r>
      <w:r w:rsidRPr="00DB026D">
        <w:t>(Similarl</w:t>
      </w:r>
      <w:r w:rsidR="00DB026D" w:rsidRPr="00DB026D">
        <w:t>y, check for the illustrations.</w:t>
      </w:r>
      <w:r w:rsidRPr="00DB026D">
        <w:t>)</w:t>
      </w:r>
    </w:p>
    <w:p w14:paraId="7D87270E" w14:textId="166D919C" w:rsidR="00A66AE5" w:rsidRPr="00A66AE5" w:rsidRDefault="00DB026D" w:rsidP="00A66AE5">
      <w:pPr>
        <w:spacing w:line="360" w:lineRule="exact"/>
        <w:ind w:left="211" w:hangingChars="100" w:hanging="211"/>
      </w:pPr>
      <w:r>
        <w:rPr>
          <w:b/>
        </w:rPr>
        <w:t xml:space="preserve">T.  </w:t>
      </w:r>
      <w:r w:rsidR="00A66AE5" w:rsidRPr="00A66AE5">
        <w:t xml:space="preserve">OK, </w:t>
      </w:r>
      <w:r>
        <w:t xml:space="preserve">now </w:t>
      </w:r>
      <w:r w:rsidR="00A66AE5" w:rsidRPr="00A66AE5">
        <w:t>let’s listen to the dialog,</w:t>
      </w:r>
    </w:p>
    <w:p w14:paraId="3516538D" w14:textId="03048EA3" w:rsidR="00D27633" w:rsidRDefault="00D27633" w:rsidP="00D27633">
      <w:pPr>
        <w:spacing w:line="360" w:lineRule="exact"/>
        <w:ind w:left="210" w:hangingChars="100" w:hanging="210"/>
      </w:pPr>
      <w:r>
        <w:rPr>
          <w:rFonts w:hint="eastAsia"/>
        </w:rPr>
        <w:t xml:space="preserve">　</w:t>
      </w:r>
      <w:r w:rsidR="00290667">
        <w:rPr>
          <w:rFonts w:hint="eastAsia"/>
        </w:rPr>
        <w:t xml:space="preserve"> </w:t>
      </w:r>
      <w:r>
        <w:t>(</w:t>
      </w:r>
      <w:r w:rsidR="00DB026D">
        <w:t>Students</w:t>
      </w:r>
      <w:r>
        <w:t xml:space="preserve"> listen to the dialog</w:t>
      </w:r>
      <w:r w:rsidR="00DB026D">
        <w:t>.</w:t>
      </w:r>
      <w:r>
        <w:t>)</w:t>
      </w:r>
    </w:p>
    <w:p w14:paraId="02A78F00" w14:textId="39B4956D" w:rsidR="00AC7E74" w:rsidRDefault="008A5C07" w:rsidP="00290667">
      <w:pPr>
        <w:spacing w:line="360" w:lineRule="exact"/>
        <w:ind w:leftChars="150" w:left="315"/>
      </w:pPr>
      <w:r>
        <w:t>Now I</w:t>
      </w:r>
      <w:r w:rsidR="00AC7E74">
        <w:t>’</w:t>
      </w:r>
      <w:r>
        <w:t xml:space="preserve">ll ask </w:t>
      </w:r>
      <w:r w:rsidR="00AC7E74">
        <w:t xml:space="preserve">you </w:t>
      </w:r>
      <w:r w:rsidR="00EB3249">
        <w:t xml:space="preserve">some </w:t>
      </w:r>
      <w:r>
        <w:t>q</w:t>
      </w:r>
      <w:r w:rsidR="00D27633">
        <w:t>uestion</w:t>
      </w:r>
      <w:r>
        <w:t>s.</w:t>
      </w:r>
      <w:r w:rsidR="00AC7E74">
        <w:t xml:space="preserve">  </w:t>
      </w:r>
      <w:r w:rsidR="00D27633">
        <w:t>What does Emma use?</w:t>
      </w:r>
      <w:r w:rsidR="00A66AE5">
        <w:t xml:space="preserve">  Student B</w:t>
      </w:r>
      <w:r w:rsidR="00AC7E74">
        <w:t>, what do you think?</w:t>
      </w:r>
    </w:p>
    <w:p w14:paraId="25AAA88E" w14:textId="0B7166FB" w:rsidR="00AC7E74" w:rsidRDefault="00A66AE5" w:rsidP="00AC7E74">
      <w:pPr>
        <w:spacing w:line="360" w:lineRule="exact"/>
      </w:pPr>
      <w:r>
        <w:rPr>
          <w:b/>
        </w:rPr>
        <w:t>SB</w:t>
      </w:r>
      <w:r w:rsidR="00AC7E74" w:rsidRPr="00AC7E74">
        <w:rPr>
          <w:b/>
        </w:rPr>
        <w:t>.</w:t>
      </w:r>
      <w:r w:rsidR="00AC7E74">
        <w:t xml:space="preserve"> I think the answer is (a).</w:t>
      </w:r>
    </w:p>
    <w:p w14:paraId="6FFD8085" w14:textId="33658374" w:rsidR="00AC7E74" w:rsidRPr="00AC7E74" w:rsidRDefault="00AC7E74" w:rsidP="00AC7E74">
      <w:pPr>
        <w:spacing w:line="360" w:lineRule="exact"/>
        <w:rPr>
          <w:b/>
        </w:rPr>
      </w:pPr>
      <w:r w:rsidRPr="00AC7E74">
        <w:rPr>
          <w:b/>
        </w:rPr>
        <w:t xml:space="preserve">T. </w:t>
      </w:r>
      <w:r w:rsidR="00290667">
        <w:rPr>
          <w:b/>
        </w:rPr>
        <w:t xml:space="preserve"> </w:t>
      </w:r>
      <w:r w:rsidRPr="00AC7E74">
        <w:t xml:space="preserve">That’s right!  </w:t>
      </w:r>
      <w:r w:rsidR="00DB026D">
        <w:t>Did you</w:t>
      </w:r>
      <w:r w:rsidR="00414AB7">
        <w:t xml:space="preserve"> </w:t>
      </w:r>
      <w:r w:rsidR="00056D8C">
        <w:t xml:space="preserve">hear </w:t>
      </w:r>
      <w:r w:rsidRPr="00AC7E74">
        <w:t>the word “bottle</w:t>
      </w:r>
      <w:r w:rsidR="00DB026D">
        <w:t>”?</w:t>
      </w:r>
      <w:r w:rsidR="00414AB7">
        <w:t xml:space="preserve"> </w:t>
      </w:r>
      <w:r w:rsidR="00DB026D">
        <w:t xml:space="preserve"> Well, </w:t>
      </w:r>
      <w:r w:rsidR="00414AB7">
        <w:t>you know the answer.</w:t>
      </w:r>
    </w:p>
    <w:p w14:paraId="30F324A1" w14:textId="6C81C1C8" w:rsidR="00D27633" w:rsidRDefault="00AC7E74" w:rsidP="00290667">
      <w:pPr>
        <w:spacing w:line="360" w:lineRule="exact"/>
        <w:ind w:leftChars="100" w:left="210" w:firstLineChars="100" w:firstLine="210"/>
      </w:pPr>
      <w:r>
        <w:t>Next, w</w:t>
      </w:r>
      <w:r w:rsidR="00D27633">
        <w:t>hat else does Emma do?</w:t>
      </w:r>
      <w:r w:rsidR="00A66AE5">
        <w:t xml:space="preserve">  Student C</w:t>
      </w:r>
      <w:r>
        <w:t xml:space="preserve">, did you </w:t>
      </w:r>
      <w:r w:rsidR="00DB026D">
        <w:t>hear</w:t>
      </w:r>
      <w:r>
        <w:t xml:space="preserve"> the answer?</w:t>
      </w:r>
    </w:p>
    <w:p w14:paraId="6C6C99BD" w14:textId="0CE4E1A2" w:rsidR="00D27633" w:rsidRPr="00AC7E74" w:rsidRDefault="00AC7E74" w:rsidP="00D27633">
      <w:pPr>
        <w:spacing w:line="360" w:lineRule="exact"/>
        <w:rPr>
          <w:b/>
        </w:rPr>
      </w:pPr>
      <w:r w:rsidRPr="00AC7E74">
        <w:rPr>
          <w:rFonts w:hint="eastAsia"/>
          <w:b/>
        </w:rPr>
        <w:t>S</w:t>
      </w:r>
      <w:r w:rsidR="00A66AE5">
        <w:rPr>
          <w:b/>
        </w:rPr>
        <w:t>C</w:t>
      </w:r>
      <w:r w:rsidRPr="00AC7E74">
        <w:rPr>
          <w:b/>
        </w:rPr>
        <w:t>.</w:t>
      </w:r>
      <w:r>
        <w:rPr>
          <w:b/>
        </w:rPr>
        <w:t xml:space="preserve"> </w:t>
      </w:r>
      <w:r w:rsidRPr="00AC7E74">
        <w:t>I think it’s (c)</w:t>
      </w:r>
      <w:r>
        <w:rPr>
          <w:b/>
        </w:rPr>
        <w:t>.</w:t>
      </w:r>
    </w:p>
    <w:p w14:paraId="2E45CD9F" w14:textId="5711A531" w:rsidR="00AC7E74" w:rsidRDefault="00414AB7" w:rsidP="00D27633">
      <w:pPr>
        <w:spacing w:line="360" w:lineRule="exact"/>
      </w:pPr>
      <w:r w:rsidRPr="00414AB7">
        <w:rPr>
          <w:rFonts w:hint="eastAsia"/>
          <w:b/>
        </w:rPr>
        <w:lastRenderedPageBreak/>
        <w:t>T</w:t>
      </w:r>
      <w:r w:rsidRPr="00414AB7">
        <w:rPr>
          <w:b/>
        </w:rPr>
        <w:t>.</w:t>
      </w:r>
      <w:r>
        <w:t xml:space="preserve"> </w:t>
      </w:r>
      <w:r w:rsidR="00290667">
        <w:t xml:space="preserve"> </w:t>
      </w:r>
      <w:r w:rsidR="00DB026D">
        <w:t>Very good!</w:t>
      </w:r>
      <w:r>
        <w:t xml:space="preserve">  </w:t>
      </w:r>
      <w:r w:rsidRPr="00414AB7">
        <w:t>If you hear the word "</w:t>
      </w:r>
      <w:r>
        <w:t>bag</w:t>
      </w:r>
      <w:r w:rsidRPr="00414AB7">
        <w:t xml:space="preserve">," you </w:t>
      </w:r>
      <w:r w:rsidR="00DB026D">
        <w:t>have</w:t>
      </w:r>
      <w:r w:rsidRPr="00414AB7">
        <w:t xml:space="preserve"> the correct answer.</w:t>
      </w:r>
    </w:p>
    <w:p w14:paraId="6036E35E" w14:textId="77777777" w:rsidR="00AC7E74" w:rsidRDefault="00AC7E74" w:rsidP="00D27633">
      <w:pPr>
        <w:spacing w:line="360" w:lineRule="exact"/>
      </w:pPr>
    </w:p>
    <w:p w14:paraId="530FDC28" w14:textId="7CEBC13B" w:rsidR="00651BF8" w:rsidRPr="00C830E5" w:rsidRDefault="00C830E5" w:rsidP="00F86473">
      <w:pPr>
        <w:spacing w:line="360" w:lineRule="exact"/>
        <w:ind w:left="210" w:hangingChars="100" w:hanging="210"/>
        <w:rPr>
          <w:u w:val="single"/>
        </w:rPr>
      </w:pPr>
      <w:r>
        <w:rPr>
          <w:u w:val="single"/>
        </w:rPr>
        <w:t>3</w:t>
      </w:r>
      <w:r w:rsidR="00651BF8" w:rsidRPr="00651BF8">
        <w:rPr>
          <w:u w:val="single"/>
        </w:rPr>
        <w:t xml:space="preserve">. </w:t>
      </w:r>
      <w:r w:rsidR="00FA6743">
        <w:rPr>
          <w:u w:val="single"/>
        </w:rPr>
        <w:t>Step 2</w:t>
      </w:r>
    </w:p>
    <w:p w14:paraId="0D9695EE" w14:textId="5CD25FEB" w:rsidR="00397907" w:rsidRDefault="000F1F79" w:rsidP="00E359F1">
      <w:pPr>
        <w:spacing w:line="360" w:lineRule="exact"/>
        <w:ind w:left="211" w:hangingChars="100" w:hanging="211"/>
      </w:pPr>
      <w:r w:rsidRPr="00E359F1">
        <w:rPr>
          <w:b/>
          <w:bCs/>
        </w:rPr>
        <w:t>T</w:t>
      </w:r>
      <w:r w:rsidRPr="00E359F1">
        <w:t xml:space="preserve">: </w:t>
      </w:r>
      <w:r w:rsidR="00B50565" w:rsidRPr="00B50565">
        <w:t xml:space="preserve">OK, </w:t>
      </w:r>
      <w:r w:rsidR="00DB026D">
        <w:t xml:space="preserve">let’s </w:t>
      </w:r>
      <w:r w:rsidR="00B50565" w:rsidRPr="00B50565">
        <w:t>go to Step 2 on page 75.</w:t>
      </w:r>
      <w:r w:rsidR="00B50565">
        <w:t xml:space="preserve">  </w:t>
      </w:r>
      <w:r w:rsidR="00FA6743" w:rsidRPr="00AA6027">
        <w:t>Listen to the dialog from Step 1 again</w:t>
      </w:r>
      <w:r w:rsidR="00F10CE7">
        <w:t xml:space="preserve">.  </w:t>
      </w:r>
      <w:r w:rsidR="00B50565">
        <w:t>Then</w:t>
      </w:r>
      <w:r w:rsidR="00397907" w:rsidRPr="00397907">
        <w:t xml:space="preserve"> </w:t>
      </w:r>
      <w:r w:rsidR="00FA6743" w:rsidRPr="00AA6027">
        <w:t xml:space="preserve">fill in the </w:t>
      </w:r>
      <w:r w:rsidR="00DB026D">
        <w:t xml:space="preserve">missing </w:t>
      </w:r>
      <w:r w:rsidR="00FA6743" w:rsidRPr="00AA6027">
        <w:t>words</w:t>
      </w:r>
      <w:r w:rsidR="00290667">
        <w:t xml:space="preserve"> in</w:t>
      </w:r>
      <w:r w:rsidR="00414AB7">
        <w:t xml:space="preserve"> the dialog</w:t>
      </w:r>
      <w:r w:rsidR="00FA6743" w:rsidRPr="00AA6027">
        <w:t xml:space="preserve">. </w:t>
      </w:r>
      <w:r w:rsidR="00056D8C">
        <w:rPr>
          <w:rFonts w:hint="eastAsia"/>
        </w:rPr>
        <w:t>〈</w:t>
      </w:r>
      <w:r w:rsidR="00DB026D">
        <w:rPr>
          <w:rFonts w:hint="eastAsia"/>
        </w:rPr>
        <w:t>S</w:t>
      </w:r>
      <w:r w:rsidR="00056D8C">
        <w:t>tudents listen to the dialog again.</w:t>
      </w:r>
      <w:r w:rsidR="00056D8C">
        <w:rPr>
          <w:rFonts w:hint="eastAsia"/>
        </w:rPr>
        <w:t>〉</w:t>
      </w:r>
    </w:p>
    <w:p w14:paraId="413BE1C0" w14:textId="79BE29D9" w:rsidR="009A06F7" w:rsidRDefault="00397907" w:rsidP="00E359F1">
      <w:pPr>
        <w:spacing w:line="360" w:lineRule="exact"/>
        <w:ind w:left="210" w:hangingChars="100" w:hanging="210"/>
      </w:pPr>
      <w:r>
        <w:rPr>
          <w:rFonts w:hint="eastAsia"/>
        </w:rPr>
        <w:t xml:space="preserve"> </w:t>
      </w:r>
      <w:r w:rsidR="00A66AE5">
        <w:t xml:space="preserve"> Student D</w:t>
      </w:r>
      <w:r w:rsidR="009A06F7">
        <w:t xml:space="preserve">, </w:t>
      </w:r>
      <w:r w:rsidR="009A06F7" w:rsidRPr="009A06F7">
        <w:t xml:space="preserve">what did you write in the first </w:t>
      </w:r>
      <w:r w:rsidR="00290667">
        <w:t>blank</w:t>
      </w:r>
      <w:r w:rsidR="009A06F7" w:rsidRPr="009A06F7">
        <w:t>?</w:t>
      </w:r>
    </w:p>
    <w:p w14:paraId="5C20C5E9" w14:textId="611DF339" w:rsidR="009A06F7" w:rsidRDefault="00A66AE5" w:rsidP="00E359F1">
      <w:pPr>
        <w:spacing w:line="360" w:lineRule="exact"/>
        <w:ind w:left="211" w:hangingChars="100" w:hanging="211"/>
      </w:pPr>
      <w:r>
        <w:rPr>
          <w:b/>
        </w:rPr>
        <w:t>SD</w:t>
      </w:r>
      <w:r w:rsidR="009A06F7" w:rsidRPr="009A06F7">
        <w:rPr>
          <w:b/>
        </w:rPr>
        <w:t>.</w:t>
      </w:r>
      <w:r w:rsidR="00397907">
        <w:t xml:space="preserve"> </w:t>
      </w:r>
      <w:r w:rsidR="009A06F7">
        <w:t xml:space="preserve">I wrote </w:t>
      </w:r>
      <w:r w:rsidR="00397907">
        <w:t>“water bottle</w:t>
      </w:r>
      <w:r w:rsidR="009A06F7">
        <w:t>.</w:t>
      </w:r>
      <w:r w:rsidR="00397907">
        <w:t>”</w:t>
      </w:r>
    </w:p>
    <w:p w14:paraId="6523EC03" w14:textId="1B52866D" w:rsidR="009A06F7" w:rsidRPr="009A06F7" w:rsidRDefault="009A06F7" w:rsidP="00E359F1">
      <w:pPr>
        <w:spacing w:line="360" w:lineRule="exact"/>
        <w:ind w:left="211" w:hangingChars="100" w:hanging="211"/>
        <w:rPr>
          <w:b/>
        </w:rPr>
      </w:pPr>
      <w:r w:rsidRPr="009A06F7">
        <w:rPr>
          <w:rFonts w:hint="eastAsia"/>
          <w:b/>
        </w:rPr>
        <w:t>T</w:t>
      </w:r>
      <w:r w:rsidRPr="009A06F7">
        <w:rPr>
          <w:b/>
        </w:rPr>
        <w:t xml:space="preserve">. </w:t>
      </w:r>
      <w:r w:rsidR="00290667">
        <w:rPr>
          <w:b/>
        </w:rPr>
        <w:t xml:space="preserve"> </w:t>
      </w:r>
      <w:r w:rsidRPr="009A06F7">
        <w:t>That’s cor</w:t>
      </w:r>
      <w:r w:rsidR="00DB026D">
        <w:t>rect!</w:t>
      </w:r>
      <w:r>
        <w:rPr>
          <w:b/>
        </w:rPr>
        <w:t xml:space="preserve">  </w:t>
      </w:r>
      <w:r w:rsidR="00B17555">
        <w:t>Student E</w:t>
      </w:r>
      <w:r w:rsidRPr="009A06F7">
        <w:t xml:space="preserve">, how about the second </w:t>
      </w:r>
      <w:r w:rsidR="00290667">
        <w:t>blank</w:t>
      </w:r>
      <w:r w:rsidRPr="009A06F7">
        <w:t>?</w:t>
      </w:r>
    </w:p>
    <w:p w14:paraId="618E55CE" w14:textId="16000CAD" w:rsidR="009A06F7" w:rsidRDefault="009A06F7" w:rsidP="00E359F1">
      <w:pPr>
        <w:spacing w:line="360" w:lineRule="exact"/>
        <w:ind w:left="211" w:hangingChars="100" w:hanging="211"/>
      </w:pPr>
      <w:r w:rsidRPr="009A06F7">
        <w:rPr>
          <w:rFonts w:hint="eastAsia"/>
          <w:b/>
        </w:rPr>
        <w:t>S</w:t>
      </w:r>
      <w:r w:rsidR="00B17555">
        <w:rPr>
          <w:b/>
        </w:rPr>
        <w:t>E</w:t>
      </w:r>
      <w:r w:rsidRPr="009A06F7">
        <w:rPr>
          <w:b/>
        </w:rPr>
        <w:t>.</w:t>
      </w:r>
      <w:r>
        <w:t xml:space="preserve"> </w:t>
      </w:r>
      <w:r w:rsidRPr="009A06F7">
        <w:t xml:space="preserve">I could hear the word </w:t>
      </w:r>
      <w:r>
        <w:t>“</w:t>
      </w:r>
      <w:r w:rsidRPr="009A06F7">
        <w:t>bag</w:t>
      </w:r>
      <w:r>
        <w:t>”</w:t>
      </w:r>
      <w:r w:rsidR="00DB026D">
        <w:t>.  B</w:t>
      </w:r>
      <w:r w:rsidRPr="009A06F7">
        <w:t xml:space="preserve">ut </w:t>
      </w:r>
      <w:proofErr w:type="spellStart"/>
      <w:r w:rsidRPr="009A06F7">
        <w:t>could</w:t>
      </w:r>
      <w:r w:rsidR="00DB026D">
        <w:t>’</w:t>
      </w:r>
      <w:r w:rsidRPr="009A06F7">
        <w:t>nt</w:t>
      </w:r>
      <w:proofErr w:type="spellEnd"/>
      <w:r w:rsidRPr="009A06F7">
        <w:t xml:space="preserve"> hear the word before it.</w:t>
      </w:r>
    </w:p>
    <w:p w14:paraId="01AC73B1" w14:textId="6F92AE4B" w:rsidR="00397907" w:rsidRDefault="009A06F7" w:rsidP="00E359F1">
      <w:pPr>
        <w:spacing w:line="360" w:lineRule="exact"/>
        <w:ind w:left="211" w:hangingChars="100" w:hanging="211"/>
      </w:pPr>
      <w:r w:rsidRPr="003A2E99">
        <w:rPr>
          <w:b/>
        </w:rPr>
        <w:t>T.</w:t>
      </w:r>
      <w:r>
        <w:t xml:space="preserve"> </w:t>
      </w:r>
      <w:r w:rsidR="00290667">
        <w:t xml:space="preserve"> </w:t>
      </w:r>
      <w:r>
        <w:t xml:space="preserve">I see.  The word </w:t>
      </w:r>
      <w:r w:rsidR="00DB026D">
        <w:t xml:space="preserve">before “bag” </w:t>
      </w:r>
      <w:r>
        <w:t>is “</w:t>
      </w:r>
      <w:r w:rsidR="00397907">
        <w:t>reusable</w:t>
      </w:r>
      <w:r>
        <w:t>”</w:t>
      </w:r>
      <w:r w:rsidR="00397907">
        <w:t>.</w:t>
      </w:r>
      <w:r>
        <w:t xml:space="preserve">  </w:t>
      </w:r>
      <w:r w:rsidR="00DB026D">
        <w:t>“</w:t>
      </w:r>
      <w:r>
        <w:t>Reusable bag</w:t>
      </w:r>
      <w:r w:rsidR="00DB026D">
        <w:t>”</w:t>
      </w:r>
      <w:r>
        <w:t xml:space="preserve"> means </w:t>
      </w:r>
      <w:r>
        <w:rPr>
          <w:rFonts w:hint="eastAsia"/>
        </w:rPr>
        <w:t>エコバッグ</w:t>
      </w:r>
      <w:r>
        <w:rPr>
          <w:rFonts w:hint="eastAsia"/>
        </w:rPr>
        <w:t>.</w:t>
      </w:r>
    </w:p>
    <w:p w14:paraId="448AF054" w14:textId="7E976A92" w:rsidR="00AF1CAD" w:rsidRDefault="00AF1CAD" w:rsidP="00E359F1">
      <w:pPr>
        <w:spacing w:line="360" w:lineRule="exact"/>
        <w:ind w:left="211" w:hangingChars="100" w:hanging="211"/>
      </w:pPr>
      <w:r>
        <w:rPr>
          <w:b/>
        </w:rPr>
        <w:t xml:space="preserve">    </w:t>
      </w:r>
      <w:r w:rsidRPr="00AF1CAD">
        <w:t>Now let's listen to the dialog again.</w:t>
      </w:r>
    </w:p>
    <w:p w14:paraId="11E06019" w14:textId="46B59D4F" w:rsidR="009A3FC4" w:rsidRPr="00AF1CAD" w:rsidRDefault="009A3FC4" w:rsidP="00E359F1">
      <w:pPr>
        <w:spacing w:line="360" w:lineRule="exact"/>
        <w:ind w:left="210" w:hangingChars="100" w:hanging="210"/>
      </w:pPr>
      <w:r>
        <w:rPr>
          <w:rFonts w:hint="eastAsia"/>
        </w:rPr>
        <w:t xml:space="preserve">　　</w:t>
      </w:r>
      <w:r>
        <w:rPr>
          <w:rFonts w:hint="eastAsia"/>
        </w:rPr>
        <w:t>(</w:t>
      </w:r>
      <w:r w:rsidR="00DB026D">
        <w:t>Students</w:t>
      </w:r>
      <w:r>
        <w:t xml:space="preserve"> listen to the dialog)</w:t>
      </w:r>
    </w:p>
    <w:p w14:paraId="76ED4D3C" w14:textId="411D4B04" w:rsidR="00FA6743" w:rsidRDefault="008A5C07" w:rsidP="00290667">
      <w:pPr>
        <w:spacing w:line="360" w:lineRule="exact"/>
        <w:ind w:leftChars="100" w:left="210" w:firstLineChars="50" w:firstLine="105"/>
      </w:pPr>
      <w:r>
        <w:t>OK,</w:t>
      </w:r>
      <w:r w:rsidR="00397907" w:rsidRPr="00397907">
        <w:t xml:space="preserve"> let's practice th</w:t>
      </w:r>
      <w:r w:rsidR="00DB026D">
        <w:t>e</w:t>
      </w:r>
      <w:r w:rsidR="00397907" w:rsidRPr="00397907">
        <w:t xml:space="preserve"> dialog in pairs.</w:t>
      </w:r>
    </w:p>
    <w:p w14:paraId="5277E222" w14:textId="1B674373" w:rsidR="00FA6743" w:rsidRPr="009A06F7" w:rsidRDefault="005715D5" w:rsidP="00E359F1">
      <w:pPr>
        <w:spacing w:line="360" w:lineRule="exact"/>
        <w:ind w:left="210" w:hangingChars="100" w:hanging="210"/>
      </w:pPr>
      <w:r>
        <w:rPr>
          <w:rFonts w:hint="eastAsia"/>
        </w:rPr>
        <w:t xml:space="preserve">　〈</w:t>
      </w:r>
      <w:r>
        <w:rPr>
          <w:rFonts w:hint="eastAsia"/>
        </w:rPr>
        <w:t>S</w:t>
      </w:r>
      <w:r>
        <w:t>tudents practice the dialog in pairs.</w:t>
      </w:r>
      <w:r>
        <w:rPr>
          <w:rFonts w:hint="eastAsia"/>
        </w:rPr>
        <w:t>〉</w:t>
      </w:r>
    </w:p>
    <w:p w14:paraId="4EBBF3B9" w14:textId="77777777" w:rsidR="005715D5" w:rsidRDefault="005715D5" w:rsidP="00365116">
      <w:pPr>
        <w:spacing w:line="360" w:lineRule="exact"/>
        <w:ind w:left="210" w:hangingChars="100" w:hanging="210"/>
        <w:rPr>
          <w:u w:val="single"/>
        </w:rPr>
      </w:pPr>
    </w:p>
    <w:p w14:paraId="475DE447" w14:textId="0C0FA1B9" w:rsidR="00365116" w:rsidRPr="00C830E5" w:rsidRDefault="003F795E" w:rsidP="00365116">
      <w:pPr>
        <w:spacing w:line="360" w:lineRule="exact"/>
        <w:ind w:left="210" w:hangingChars="100" w:hanging="210"/>
        <w:rPr>
          <w:u w:val="single"/>
        </w:rPr>
      </w:pPr>
      <w:r>
        <w:rPr>
          <w:u w:val="single"/>
        </w:rPr>
        <w:t>4</w:t>
      </w:r>
      <w:r w:rsidR="00365116" w:rsidRPr="00651BF8">
        <w:rPr>
          <w:u w:val="single"/>
        </w:rPr>
        <w:t xml:space="preserve">. </w:t>
      </w:r>
      <w:r w:rsidR="00365116">
        <w:rPr>
          <w:u w:val="single"/>
        </w:rPr>
        <w:t>Step 3</w:t>
      </w:r>
    </w:p>
    <w:p w14:paraId="2DF15C2E" w14:textId="57314E47" w:rsidR="00365116" w:rsidRDefault="00365116" w:rsidP="00365116">
      <w:pPr>
        <w:spacing w:line="360" w:lineRule="exact"/>
        <w:ind w:left="211" w:hangingChars="100" w:hanging="211"/>
      </w:pPr>
      <w:r w:rsidRPr="00E359F1">
        <w:rPr>
          <w:b/>
          <w:bCs/>
        </w:rPr>
        <w:t>T</w:t>
      </w:r>
      <w:r w:rsidRPr="00E359F1">
        <w:t>:</w:t>
      </w:r>
      <w:r>
        <w:t xml:space="preserve"> </w:t>
      </w:r>
      <w:r w:rsidR="003570E7" w:rsidRPr="003570E7">
        <w:t xml:space="preserve">Next, </w:t>
      </w:r>
      <w:r w:rsidR="007F2A69">
        <w:t>go to Step 3.</w:t>
      </w:r>
      <w:r w:rsidR="00290667">
        <w:t xml:space="preserve"> </w:t>
      </w:r>
      <w:r w:rsidR="007F2A69">
        <w:t xml:space="preserve"> </w:t>
      </w:r>
      <w:r w:rsidR="007A08F0" w:rsidRPr="007A08F0">
        <w:t xml:space="preserve">Now let's talk about </w:t>
      </w:r>
      <w:r w:rsidR="00AF1CAD">
        <w:t>good things</w:t>
      </w:r>
      <w:r w:rsidR="007A08F0" w:rsidRPr="007A08F0">
        <w:t xml:space="preserve"> you</w:t>
      </w:r>
      <w:r w:rsidR="00AF1CAD">
        <w:t xml:space="preserve"> are</w:t>
      </w:r>
      <w:r w:rsidR="007A08F0" w:rsidRPr="007A08F0">
        <w:t xml:space="preserve"> doing </w:t>
      </w:r>
      <w:r w:rsidR="00AF1CAD">
        <w:t>for</w:t>
      </w:r>
      <w:r w:rsidR="007A08F0" w:rsidRPr="007A08F0">
        <w:t xml:space="preserve"> the environment.</w:t>
      </w:r>
      <w:r w:rsidR="00290667">
        <w:t xml:space="preserve"> </w:t>
      </w:r>
      <w:r w:rsidR="003570E7">
        <w:t xml:space="preserve"> </w:t>
      </w:r>
      <w:r w:rsidR="0051678E" w:rsidRPr="0051678E">
        <w:t xml:space="preserve">Fill in the </w:t>
      </w:r>
      <w:r w:rsidR="00290667">
        <w:t>blank</w:t>
      </w:r>
      <w:r w:rsidR="00DB026D">
        <w:t>s</w:t>
      </w:r>
      <w:r w:rsidR="0051678E" w:rsidRPr="0051678E">
        <w:t xml:space="preserve"> </w:t>
      </w:r>
      <w:r w:rsidR="00DB026D">
        <w:t>for</w:t>
      </w:r>
      <w:r w:rsidR="0051678E" w:rsidRPr="0051678E">
        <w:t xml:space="preserve"> B.</w:t>
      </w:r>
      <w:r w:rsidRPr="00365116">
        <w:t xml:space="preserve"> </w:t>
      </w:r>
      <w:r w:rsidR="003570E7">
        <w:t xml:space="preserve"> </w:t>
      </w:r>
      <w:r w:rsidR="0051678E" w:rsidRPr="00365116">
        <w:t>If you can't</w:t>
      </w:r>
      <w:r w:rsidR="0051678E">
        <w:t xml:space="preserve"> think of anything, use</w:t>
      </w:r>
      <w:r w:rsidR="0051678E" w:rsidRPr="00365116">
        <w:t xml:space="preserve"> the IDEA BOX.</w:t>
      </w:r>
      <w:r w:rsidR="0051678E">
        <w:t xml:space="preserve">  </w:t>
      </w:r>
      <w:r w:rsidR="00DB026D">
        <w:t>L</w:t>
      </w:r>
      <w:r w:rsidRPr="00365116">
        <w:t>et's work in pairs.</w:t>
      </w:r>
    </w:p>
    <w:p w14:paraId="6B04882B" w14:textId="08311F85" w:rsidR="004250EF" w:rsidRDefault="00FF556A" w:rsidP="00365116">
      <w:pPr>
        <w:spacing w:line="360" w:lineRule="exact"/>
        <w:ind w:left="210" w:hangingChars="100" w:hanging="210"/>
      </w:pPr>
      <w:r>
        <w:rPr>
          <w:rFonts w:hint="eastAsia"/>
        </w:rPr>
        <w:t xml:space="preserve"> </w:t>
      </w:r>
      <w:r>
        <w:t xml:space="preserve"> </w:t>
      </w:r>
      <w:r w:rsidR="004250EF">
        <w:t>(</w:t>
      </w:r>
      <w:r w:rsidR="00DB026D">
        <w:t>Students form</w:t>
      </w:r>
      <w:r w:rsidR="004250EF" w:rsidRPr="004250EF">
        <w:t xml:space="preserve"> pair</w:t>
      </w:r>
      <w:r w:rsidR="00DB026D">
        <w:t>s</w:t>
      </w:r>
      <w:r w:rsidR="004250EF" w:rsidRPr="004250EF">
        <w:t xml:space="preserve"> </w:t>
      </w:r>
      <w:r w:rsidR="00DB026D">
        <w:t>a</w:t>
      </w:r>
      <w:r w:rsidR="004250EF" w:rsidRPr="004250EF">
        <w:t xml:space="preserve">nd </w:t>
      </w:r>
      <w:r w:rsidR="00DB026D">
        <w:t>prepare</w:t>
      </w:r>
      <w:r w:rsidR="004250EF" w:rsidRPr="004250EF">
        <w:t xml:space="preserve"> </w:t>
      </w:r>
      <w:r w:rsidR="00DB026D">
        <w:t xml:space="preserve">the </w:t>
      </w:r>
      <w:r w:rsidR="004250EF" w:rsidRPr="004250EF">
        <w:t>dialog</w:t>
      </w:r>
      <w:r w:rsidR="00DB026D">
        <w:t>.</w:t>
      </w:r>
      <w:r w:rsidR="004250EF">
        <w:t>)</w:t>
      </w:r>
    </w:p>
    <w:p w14:paraId="1676383C" w14:textId="2B879A21" w:rsidR="0054334F" w:rsidRDefault="00B17555" w:rsidP="004250EF">
      <w:pPr>
        <w:spacing w:line="360" w:lineRule="exact"/>
        <w:ind w:leftChars="100" w:left="210"/>
      </w:pPr>
      <w:r>
        <w:t>Student</w:t>
      </w:r>
      <w:r w:rsidR="00DB026D">
        <w:t>s</w:t>
      </w:r>
      <w:r>
        <w:t xml:space="preserve"> F and G</w:t>
      </w:r>
      <w:r w:rsidR="00FF556A">
        <w:t xml:space="preserve">, </w:t>
      </w:r>
      <w:r w:rsidR="00FF556A" w:rsidRPr="00FF556A">
        <w:t>please share your dialog with the class.</w:t>
      </w:r>
    </w:p>
    <w:p w14:paraId="76F6E45A" w14:textId="35728F8A" w:rsidR="00FF556A" w:rsidRDefault="00FF556A" w:rsidP="00365116">
      <w:pPr>
        <w:spacing w:line="360" w:lineRule="exact"/>
        <w:ind w:left="210" w:hangingChars="100" w:hanging="210"/>
      </w:pPr>
      <w:r>
        <w:rPr>
          <w:rFonts w:hint="eastAsia"/>
        </w:rPr>
        <w:t xml:space="preserve">　〈</w:t>
      </w:r>
      <w:r>
        <w:rPr>
          <w:rFonts w:hint="eastAsia"/>
        </w:rPr>
        <w:t>H</w:t>
      </w:r>
      <w:r>
        <w:t>ave several pairs present their dialogs.</w:t>
      </w:r>
      <w:r>
        <w:rPr>
          <w:rFonts w:hint="eastAsia"/>
        </w:rPr>
        <w:t>〉</w:t>
      </w:r>
    </w:p>
    <w:p w14:paraId="51A8F254" w14:textId="77777777" w:rsidR="00FF556A" w:rsidRDefault="00FF556A" w:rsidP="00365116">
      <w:pPr>
        <w:spacing w:line="360" w:lineRule="exact"/>
        <w:ind w:left="210" w:hangingChars="100" w:hanging="210"/>
      </w:pPr>
    </w:p>
    <w:p w14:paraId="61A1812F" w14:textId="33943325" w:rsidR="0054334F" w:rsidRPr="00C830E5" w:rsidRDefault="003F795E" w:rsidP="0054334F">
      <w:pPr>
        <w:spacing w:line="360" w:lineRule="exact"/>
        <w:ind w:left="210" w:hangingChars="100" w:hanging="210"/>
        <w:rPr>
          <w:u w:val="single"/>
        </w:rPr>
      </w:pPr>
      <w:r>
        <w:rPr>
          <w:u w:val="single"/>
        </w:rPr>
        <w:t>5</w:t>
      </w:r>
      <w:r w:rsidR="0054334F" w:rsidRPr="00651BF8">
        <w:rPr>
          <w:u w:val="single"/>
        </w:rPr>
        <w:t xml:space="preserve">. </w:t>
      </w:r>
      <w:r w:rsidR="0054334F">
        <w:rPr>
          <w:u w:val="single"/>
        </w:rPr>
        <w:t>Step 4</w:t>
      </w:r>
    </w:p>
    <w:p w14:paraId="5F9DC9B1" w14:textId="42A286E5" w:rsidR="00E75055" w:rsidRDefault="0054334F" w:rsidP="0054334F">
      <w:pPr>
        <w:spacing w:line="360" w:lineRule="exact"/>
        <w:ind w:left="211" w:hangingChars="100" w:hanging="211"/>
      </w:pPr>
      <w:r w:rsidRPr="00E359F1">
        <w:rPr>
          <w:b/>
          <w:bCs/>
        </w:rPr>
        <w:t>T</w:t>
      </w:r>
      <w:r w:rsidRPr="00E359F1">
        <w:t>:</w:t>
      </w:r>
      <w:r>
        <w:t xml:space="preserve"> </w:t>
      </w:r>
      <w:r w:rsidR="00E75055" w:rsidRPr="00E75055">
        <w:t xml:space="preserve">Now, </w:t>
      </w:r>
      <w:r w:rsidR="00DB026D">
        <w:t>look at your</w:t>
      </w:r>
      <w:r w:rsidR="00AF1CAD">
        <w:t xml:space="preserve"> dialog</w:t>
      </w:r>
      <w:r w:rsidR="00676F64">
        <w:t xml:space="preserve"> in S</w:t>
      </w:r>
      <w:r w:rsidR="00676F64" w:rsidRPr="00676F64">
        <w:t xml:space="preserve">tep 3, </w:t>
      </w:r>
      <w:r w:rsidR="00DB026D">
        <w:t xml:space="preserve">and </w:t>
      </w:r>
      <w:r w:rsidR="00676F64" w:rsidRPr="00676F64">
        <w:t>write a speech about the good things you are doing for the environment.</w:t>
      </w:r>
      <w:r w:rsidR="00E75055">
        <w:t xml:space="preserve"> </w:t>
      </w:r>
      <w:r w:rsidR="00AA730D">
        <w:t xml:space="preserve"> </w:t>
      </w:r>
      <w:r w:rsidR="00D266B3" w:rsidRPr="00D266B3">
        <w:t>Write a draft of your speech</w:t>
      </w:r>
      <w:r w:rsidR="00DB026D">
        <w:t xml:space="preserve"> on the worksheet</w:t>
      </w:r>
      <w:r w:rsidR="00AA730D" w:rsidRPr="00AA730D">
        <w:t>.</w:t>
      </w:r>
    </w:p>
    <w:p w14:paraId="7DA60230" w14:textId="22E67D3F" w:rsidR="0054334F" w:rsidRDefault="00DB026D" w:rsidP="007A08F0">
      <w:pPr>
        <w:spacing w:line="360" w:lineRule="exact"/>
        <w:ind w:firstLineChars="100" w:firstLine="210"/>
      </w:pPr>
      <w:r>
        <w:t>After, you will</w:t>
      </w:r>
      <w:r w:rsidR="00676F64">
        <w:t xml:space="preserve"> </w:t>
      </w:r>
      <w:r>
        <w:t xml:space="preserve">say your </w:t>
      </w:r>
      <w:r w:rsidR="00676F64">
        <w:t xml:space="preserve">speech </w:t>
      </w:r>
      <w:r w:rsidR="00E02B71" w:rsidRPr="00E02B71">
        <w:t>to the class.</w:t>
      </w:r>
    </w:p>
    <w:p w14:paraId="4CADBFE8" w14:textId="6FA0A4F4" w:rsidR="00B17555" w:rsidRDefault="00B17555" w:rsidP="00B17555">
      <w:pPr>
        <w:spacing w:line="360" w:lineRule="exact"/>
      </w:pPr>
      <w:r>
        <w:t xml:space="preserve">  (</w:t>
      </w:r>
      <w:r w:rsidR="00294D57">
        <w:t>S</w:t>
      </w:r>
      <w:r>
        <w:t xml:space="preserve">tudents </w:t>
      </w:r>
      <w:r w:rsidRPr="00B17555">
        <w:t>finish writing their speeches)</w:t>
      </w:r>
    </w:p>
    <w:p w14:paraId="3E560182" w14:textId="721323CC" w:rsidR="00B17555" w:rsidRDefault="00B17555" w:rsidP="00B17555">
      <w:pPr>
        <w:spacing w:line="360" w:lineRule="exact"/>
      </w:pPr>
      <w:r>
        <w:t xml:space="preserve">  OK, Student H, </w:t>
      </w:r>
      <w:r w:rsidRPr="00B17555">
        <w:t xml:space="preserve">go </w:t>
      </w:r>
      <w:r w:rsidR="00294D57">
        <w:t>to the</w:t>
      </w:r>
      <w:r w:rsidRPr="00B17555">
        <w:t xml:space="preserve"> front of the class and present your speech.</w:t>
      </w:r>
    </w:p>
    <w:p w14:paraId="07986622" w14:textId="1EB3E16F" w:rsidR="00AD2D6A" w:rsidRDefault="00AD2D6A" w:rsidP="00B17555">
      <w:pPr>
        <w:spacing w:line="360" w:lineRule="exact"/>
      </w:pPr>
    </w:p>
    <w:p w14:paraId="75DC20F5" w14:textId="6DBAAA65" w:rsidR="00AD2D6A" w:rsidRDefault="00AD2D6A" w:rsidP="00B17555">
      <w:pPr>
        <w:spacing w:line="360" w:lineRule="exact"/>
      </w:pPr>
    </w:p>
    <w:p w14:paraId="2D27D469" w14:textId="69DECB83" w:rsidR="00AD2D6A" w:rsidRDefault="00AD2D6A" w:rsidP="00B17555">
      <w:pPr>
        <w:spacing w:line="360" w:lineRule="exact"/>
      </w:pPr>
    </w:p>
    <w:p w14:paraId="23325B53" w14:textId="33EADFEC" w:rsidR="00AD2D6A" w:rsidRDefault="00AD2D6A" w:rsidP="00B17555">
      <w:pPr>
        <w:spacing w:line="360" w:lineRule="exact"/>
      </w:pPr>
    </w:p>
    <w:p w14:paraId="549D3D92" w14:textId="77777777" w:rsidR="00AD2D6A" w:rsidRDefault="00AD2D6A" w:rsidP="00B17555">
      <w:pPr>
        <w:spacing w:line="360" w:lineRule="exact"/>
      </w:pPr>
    </w:p>
    <w:p w14:paraId="1F084758" w14:textId="398D3B29" w:rsidR="005715D5" w:rsidRPr="00D266B3" w:rsidRDefault="004250EF" w:rsidP="0054334F">
      <w:pPr>
        <w:spacing w:line="360" w:lineRule="exact"/>
        <w:ind w:left="210" w:hangingChars="100" w:hanging="210"/>
      </w:pPr>
      <w:r w:rsidRPr="001143F4">
        <w:rPr>
          <w:rFonts w:ascii="Chalkboard" w:hAnsi="Chalkboard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45ADBF" wp14:editId="7B289C7F">
                <wp:simplePos x="0" y="0"/>
                <wp:positionH relativeFrom="column">
                  <wp:posOffset>-54610</wp:posOffset>
                </wp:positionH>
                <wp:positionV relativeFrom="paragraph">
                  <wp:posOffset>165735</wp:posOffset>
                </wp:positionV>
                <wp:extent cx="5581650" cy="3276600"/>
                <wp:effectExtent l="0" t="0" r="57150" b="19050"/>
                <wp:wrapNone/>
                <wp:docPr id="2" name="メ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3276600"/>
                        </a:xfrm>
                        <a:prstGeom prst="foldedCorner">
                          <a:avLst>
                            <a:gd name="adj" fmla="val 9637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F629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2" o:spid="_x0000_s1026" type="#_x0000_t65" style="position:absolute;margin-left:-4.3pt;margin-top:13.05pt;width:439.5pt;height:25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" adj="19518" filled="f" strokecolor="#70ad47 [3209]" strokeweight="1pt">
                <v:stroke joinstyle="miter"/>
              </v:shape>
            </w:pict>
          </mc:Fallback>
        </mc:AlternateContent>
      </w:r>
    </w:p>
    <w:p w14:paraId="360B66DA" w14:textId="77777777" w:rsidR="00D266B3" w:rsidRPr="001E631E" w:rsidRDefault="00D266B3" w:rsidP="00D266B3">
      <w:pPr>
        <w:spacing w:line="360" w:lineRule="exact"/>
        <w:ind w:left="210" w:hangingChars="100" w:hanging="210"/>
        <w:jc w:val="center"/>
        <w:rPr>
          <w:rFonts w:ascii="UD デジタル 教科書体 NK-B" w:eastAsia="UD デジタル 教科書体 NK-B" w:hAnsi="Chalkboard"/>
        </w:rPr>
      </w:pPr>
      <w:r>
        <w:rPr>
          <w:rFonts w:ascii="UD デジタル 教科書体 NK-B" w:eastAsia="UD デジタル 教科書体 NK-B" w:hAnsi="Chalkboard" w:hint="eastAsia"/>
        </w:rPr>
        <w:t>〈</w:t>
      </w:r>
      <w:r w:rsidRPr="001E631E">
        <w:rPr>
          <w:rFonts w:ascii="UD デジタル 教科書体 NK-B" w:eastAsia="UD デジタル 教科書体 NK-B" w:hAnsi="Chalkboard" w:hint="eastAsia"/>
        </w:rPr>
        <w:t>Worksheet</w:t>
      </w:r>
      <w:r>
        <w:rPr>
          <w:rFonts w:ascii="UD デジタル 教科書体 NK-B" w:eastAsia="UD デジタル 教科書体 NK-B" w:hAnsi="Chalkboard" w:hint="eastAsia"/>
        </w:rPr>
        <w:t>〉</w:t>
      </w:r>
    </w:p>
    <w:p w14:paraId="6E759C19" w14:textId="77777777" w:rsidR="00D266B3" w:rsidRPr="001E631E" w:rsidRDefault="00D266B3" w:rsidP="00D266B3">
      <w:pPr>
        <w:spacing w:line="360" w:lineRule="exact"/>
        <w:ind w:left="210" w:hangingChars="100" w:hanging="210"/>
        <w:rPr>
          <w:rFonts w:ascii="UD デジタル 教科書体 NK-B" w:eastAsia="UD デジタル 教科書体 NK-B" w:hAnsi="Chalkboard"/>
        </w:rPr>
      </w:pPr>
      <w:r w:rsidRPr="001E631E">
        <w:rPr>
          <w:rFonts w:ascii="UD デジタル 教科書体 NK-B" w:eastAsia="UD デジタル 教科書体 NK-B" w:hAnsi="Chalkboard" w:hint="eastAsia"/>
        </w:rPr>
        <w:t xml:space="preserve">1: </w:t>
      </w:r>
      <w:r>
        <w:rPr>
          <w:rFonts w:ascii="UD デジタル 教科書体 NK-B" w:eastAsia="UD デジタル 教科書体 NK-B" w:hAnsi="Chalkboard" w:hint="eastAsia"/>
        </w:rPr>
        <w:t>環境のためにしていること①</w:t>
      </w:r>
    </w:p>
    <w:p w14:paraId="30F2624B" w14:textId="77777777" w:rsidR="00D266B3" w:rsidRDefault="00D266B3" w:rsidP="00D266B3">
      <w:pPr>
        <w:spacing w:line="360" w:lineRule="exact"/>
        <w:ind w:leftChars="100" w:left="210" w:firstLineChars="50" w:firstLine="105"/>
        <w:rPr>
          <w:rFonts w:ascii="UD デジタル 教科書体 NK-B" w:eastAsia="UD デジタル 教科書体 NK-B" w:hAnsi="Chalkboard"/>
        </w:rPr>
      </w:pPr>
      <w:r>
        <w:rPr>
          <w:rFonts w:ascii="UD デジタル 教科書体 NK-B" w:eastAsia="UD デジタル 教科書体 NK-B" w:hAnsi="Chalkboard"/>
        </w:rPr>
        <w:t xml:space="preserve">I </w:t>
      </w:r>
      <w:r w:rsidRPr="001E631E">
        <w:rPr>
          <w:rFonts w:ascii="UD デジタル 教科書体 NK-B" w:eastAsia="UD デジタル 教科書体 NK-B" w:hAnsi="Chalkboard" w:hint="eastAsia"/>
          <w:u w:val="single"/>
        </w:rPr>
        <w:t xml:space="preserve">                              </w:t>
      </w:r>
      <w:r>
        <w:rPr>
          <w:rFonts w:ascii="UD デジタル 教科書体 NK-B" w:eastAsia="UD デジタル 教科書体 NK-B" w:hAnsi="Chalkboard" w:hint="eastAsia"/>
          <w:u w:val="single"/>
        </w:rPr>
        <w:t xml:space="preserve">　　　　　　　　　　　　　　　　　　　</w:t>
      </w:r>
      <w:r w:rsidRPr="001E631E">
        <w:rPr>
          <w:rFonts w:ascii="UD デジタル 教科書体 NK-B" w:eastAsia="UD デジタル 教科書体 NK-B" w:hAnsi="Chalkboard" w:hint="eastAsia"/>
          <w:u w:val="single"/>
        </w:rPr>
        <w:t xml:space="preserve">            </w:t>
      </w:r>
      <w:r>
        <w:rPr>
          <w:rFonts w:ascii="UD デジタル 教科書体 NK-B" w:eastAsia="UD デジタル 教科書体 NK-B" w:hAnsi="Chalkboard" w:hint="eastAsia"/>
          <w:u w:val="single"/>
        </w:rPr>
        <w:t xml:space="preserve"> </w:t>
      </w:r>
      <w:r>
        <w:rPr>
          <w:rFonts w:ascii="UD デジタル 教科書体 NK-B" w:eastAsia="UD デジタル 教科書体 NK-B" w:hAnsi="Chalkboard"/>
          <w:u w:val="single"/>
        </w:rPr>
        <w:t xml:space="preserve">  </w:t>
      </w:r>
      <w:r w:rsidRPr="001E631E">
        <w:rPr>
          <w:rFonts w:ascii="UD デジタル 教科書体 NK-B" w:eastAsia="UD デジタル 教科書体 NK-B" w:hAnsi="Chalkboard" w:hint="eastAsia"/>
          <w:u w:val="single"/>
        </w:rPr>
        <w:t xml:space="preserve">  </w:t>
      </w:r>
      <w:r w:rsidRPr="001E631E">
        <w:rPr>
          <w:rFonts w:ascii="UD デジタル 教科書体 NK-B" w:eastAsia="UD デジタル 教科書体 NK-B" w:hAnsi="Chalkboard" w:hint="eastAsia"/>
        </w:rPr>
        <w:t>.</w:t>
      </w:r>
    </w:p>
    <w:p w14:paraId="5DB1B0C9" w14:textId="77777777" w:rsidR="00D266B3" w:rsidRPr="001E631E" w:rsidRDefault="00D266B3" w:rsidP="00D266B3">
      <w:pPr>
        <w:spacing w:line="360" w:lineRule="exact"/>
        <w:ind w:left="210" w:hangingChars="100" w:hanging="210"/>
        <w:rPr>
          <w:rFonts w:ascii="UD デジタル 教科書体 NK-B" w:eastAsia="UD デジタル 教科書体 NK-B" w:hAnsi="Chalkboard"/>
        </w:rPr>
      </w:pPr>
      <w:r w:rsidRPr="001E631E">
        <w:rPr>
          <w:rFonts w:ascii="UD デジタル 教科書体 NK-B" w:eastAsia="UD デジタル 教科書体 NK-B" w:hAnsi="Chalkboard" w:hint="eastAsia"/>
        </w:rPr>
        <w:t xml:space="preserve">2: </w:t>
      </w:r>
      <w:r>
        <w:rPr>
          <w:rFonts w:ascii="UD デジタル 教科書体 NK-B" w:eastAsia="UD デジタル 教科書体 NK-B" w:hAnsi="Chalkboard" w:hint="eastAsia"/>
        </w:rPr>
        <w:t>環境のためにしていること②</w:t>
      </w:r>
    </w:p>
    <w:p w14:paraId="04D7EB2F" w14:textId="77777777" w:rsidR="00D266B3" w:rsidRPr="001E631E" w:rsidRDefault="00D266B3" w:rsidP="00D266B3">
      <w:pPr>
        <w:spacing w:line="360" w:lineRule="exact"/>
        <w:ind w:firstLineChars="150" w:firstLine="315"/>
        <w:rPr>
          <w:rFonts w:ascii="UD デジタル 教科書体 NK-B" w:eastAsia="UD デジタル 教科書体 NK-B" w:hAnsi="Chalkboard"/>
        </w:rPr>
      </w:pPr>
      <w:r>
        <w:rPr>
          <w:rFonts w:ascii="UD デジタル 教科書体 NK-B" w:eastAsia="UD デジタル 教科書体 NK-B" w:hAnsi="Chalkboard"/>
        </w:rPr>
        <w:t>I</w:t>
      </w:r>
      <w:r w:rsidRPr="00924698">
        <w:rPr>
          <w:rFonts w:ascii="UD デジタル 教科書体 NK-B" w:eastAsia="UD デジタル 教科書体 NK-B" w:hAnsi="Chalkboard" w:hint="eastAsia"/>
        </w:rPr>
        <w:t xml:space="preserve"> </w:t>
      </w:r>
      <w:r w:rsidRPr="00290667">
        <w:rPr>
          <w:rFonts w:ascii="UD デジタル 教科書体 NK-B" w:eastAsia="UD デジタル 教科書体 NK-B" w:hAnsi="Chalkboard" w:hint="eastAsia"/>
          <w:u w:val="dotted"/>
        </w:rPr>
        <w:t xml:space="preserve">                                                            </w:t>
      </w:r>
      <w:r w:rsidRPr="00290667">
        <w:rPr>
          <w:rFonts w:ascii="UD デジタル 教科書体 NK-B" w:eastAsia="UD デジタル 教科書体 NK-B" w:hAnsi="Chalkboard"/>
          <w:u w:val="dotted"/>
        </w:rPr>
        <w:t xml:space="preserve"> </w:t>
      </w:r>
      <w:r w:rsidRPr="00290667">
        <w:rPr>
          <w:rFonts w:ascii="UD デジタル 教科書体 NK-B" w:eastAsia="UD デジタル 教科書体 NK-B" w:hAnsi="Chalkboard" w:hint="eastAsia"/>
          <w:u w:val="dotted"/>
        </w:rPr>
        <w:t xml:space="preserve">   </w:t>
      </w:r>
      <w:r w:rsidRPr="00290667">
        <w:rPr>
          <w:rFonts w:ascii="UD デジタル 教科書体 NK-B" w:eastAsia="UD デジタル 教科書体 NK-B" w:hAnsi="Chalkboard"/>
          <w:u w:val="dotted"/>
        </w:rPr>
        <w:t xml:space="preserve"> </w:t>
      </w:r>
      <w:r w:rsidRPr="00290667">
        <w:rPr>
          <w:rFonts w:ascii="UD デジタル 教科書体 NK-B" w:eastAsia="UD デジタル 教科書体 NK-B" w:hAnsi="Chalkboard" w:hint="eastAsia"/>
          <w:u w:val="dotted"/>
        </w:rPr>
        <w:t xml:space="preserve">    </w:t>
      </w:r>
      <w:r w:rsidRPr="001E631E">
        <w:rPr>
          <w:rFonts w:ascii="UD デジタル 教科書体 NK-B" w:eastAsia="UD デジタル 教科書体 NK-B" w:hAnsi="Chalkboard" w:hint="eastAsia"/>
        </w:rPr>
        <w:t>.</w:t>
      </w:r>
    </w:p>
    <w:p w14:paraId="6A662D95" w14:textId="77777777" w:rsidR="00D266B3" w:rsidRPr="001E631E" w:rsidRDefault="00D266B3" w:rsidP="00D266B3">
      <w:pPr>
        <w:spacing w:line="360" w:lineRule="exact"/>
        <w:ind w:left="210" w:hangingChars="100" w:hanging="210"/>
        <w:rPr>
          <w:rFonts w:ascii="UD デジタル 教科書体 NK-B" w:eastAsia="UD デジタル 教科書体 NK-B" w:hAnsi="Chalkboard"/>
        </w:rPr>
      </w:pPr>
      <w:r>
        <w:rPr>
          <w:rFonts w:ascii="UD デジタル 教科書体 NK-B" w:eastAsia="UD デジタル 教科書体 NK-B" w:hAnsi="Chalkboard"/>
        </w:rPr>
        <w:t>3</w:t>
      </w:r>
      <w:r w:rsidRPr="001E631E">
        <w:rPr>
          <w:rFonts w:ascii="UD デジタル 教科書体 NK-B" w:eastAsia="UD デジタル 教科書体 NK-B" w:hAnsi="Chalkboard" w:hint="eastAsia"/>
        </w:rPr>
        <w:t xml:space="preserve">: </w:t>
      </w:r>
      <w:r>
        <w:rPr>
          <w:rFonts w:ascii="UD デジタル 教科書体 NK-B" w:eastAsia="UD デジタル 教科書体 NK-B" w:hAnsi="Chalkboard" w:hint="eastAsia"/>
        </w:rPr>
        <w:t>自分の気持ちなど</w:t>
      </w:r>
    </w:p>
    <w:p w14:paraId="6CEFA037" w14:textId="77777777" w:rsidR="00D266B3" w:rsidRPr="001E631E" w:rsidRDefault="00D266B3" w:rsidP="00D266B3">
      <w:pPr>
        <w:spacing w:line="360" w:lineRule="exact"/>
        <w:ind w:firstLineChars="150" w:firstLine="315"/>
        <w:rPr>
          <w:rFonts w:ascii="UD デジタル 教科書体 NK-B" w:eastAsia="UD デジタル 教科書体 NK-B" w:hAnsi="Chalkboard"/>
        </w:rPr>
      </w:pPr>
      <w:r>
        <w:rPr>
          <w:rFonts w:ascii="UD デジタル 教科書体 NK-B" w:eastAsia="UD デジタル 教科書体 NK-B" w:hAnsi="Chalkboard"/>
        </w:rPr>
        <w:t>I</w:t>
      </w:r>
      <w:r w:rsidRPr="00924698">
        <w:rPr>
          <w:rFonts w:ascii="UD デジタル 教科書体 NK-B" w:eastAsia="UD デジタル 教科書体 NK-B" w:hAnsi="Chalkboard" w:hint="eastAsia"/>
        </w:rPr>
        <w:t xml:space="preserve"> </w:t>
      </w:r>
      <w:r w:rsidRPr="00290667">
        <w:rPr>
          <w:rFonts w:ascii="UD デジタル 教科書体 NK-B" w:eastAsia="UD デジタル 教科書体 NK-B" w:hAnsi="Chalkboard" w:hint="eastAsia"/>
          <w:u w:val="dash"/>
        </w:rPr>
        <w:t xml:space="preserve">                                                            </w:t>
      </w:r>
      <w:r w:rsidRPr="00290667">
        <w:rPr>
          <w:rFonts w:ascii="UD デジタル 教科書体 NK-B" w:eastAsia="UD デジタル 教科書体 NK-B" w:hAnsi="Chalkboard"/>
          <w:u w:val="dash"/>
        </w:rPr>
        <w:t xml:space="preserve"> </w:t>
      </w:r>
      <w:r w:rsidRPr="00290667">
        <w:rPr>
          <w:rFonts w:ascii="UD デジタル 教科書体 NK-B" w:eastAsia="UD デジタル 教科書体 NK-B" w:hAnsi="Chalkboard" w:hint="eastAsia"/>
          <w:u w:val="dash"/>
        </w:rPr>
        <w:t xml:space="preserve">   </w:t>
      </w:r>
      <w:r w:rsidRPr="00290667">
        <w:rPr>
          <w:rFonts w:ascii="UD デジタル 教科書体 NK-B" w:eastAsia="UD デジタル 教科書体 NK-B" w:hAnsi="Chalkboard"/>
          <w:u w:val="dash"/>
        </w:rPr>
        <w:t xml:space="preserve"> </w:t>
      </w:r>
      <w:r w:rsidRPr="00290667">
        <w:rPr>
          <w:rFonts w:ascii="UD デジタル 教科書体 NK-B" w:eastAsia="UD デジタル 教科書体 NK-B" w:hAnsi="Chalkboard" w:hint="eastAsia"/>
          <w:u w:val="dash"/>
        </w:rPr>
        <w:t xml:space="preserve">    </w:t>
      </w:r>
      <w:r w:rsidRPr="001E631E">
        <w:rPr>
          <w:rFonts w:ascii="UD デジタル 教科書体 NK-B" w:eastAsia="UD デジタル 教科書体 NK-B" w:hAnsi="Chalkboard" w:hint="eastAsia"/>
        </w:rPr>
        <w:t>.</w:t>
      </w:r>
    </w:p>
    <w:p w14:paraId="3FE25E2F" w14:textId="77777777" w:rsidR="00D266B3" w:rsidRPr="001E631E" w:rsidRDefault="00D266B3" w:rsidP="00D266B3">
      <w:pPr>
        <w:spacing w:line="360" w:lineRule="exact"/>
        <w:ind w:left="210" w:hangingChars="100" w:hanging="210"/>
        <w:rPr>
          <w:rFonts w:ascii="UD デジタル 教科書体 NK-B" w:eastAsia="UD デジタル 教科書体 NK-B" w:hAnsi="Chalkboard"/>
        </w:rPr>
      </w:pPr>
      <w:r>
        <w:rPr>
          <w:rFonts w:ascii="UD デジタル 教科書体 NK-B" w:eastAsia="UD デジタル 教科書体 NK-B" w:hAnsi="Chalkboard"/>
        </w:rPr>
        <w:t>4</w:t>
      </w:r>
      <w:r w:rsidRPr="001E631E">
        <w:rPr>
          <w:rFonts w:ascii="UD デジタル 教科書体 NK-B" w:eastAsia="UD デジタル 教科書体 NK-B" w:hAnsi="Chalkboard" w:hint="eastAsia"/>
        </w:rPr>
        <w:t xml:space="preserve">: </w:t>
      </w:r>
      <w:r>
        <w:rPr>
          <w:rFonts w:ascii="UD デジタル 教科書体 NK-B" w:eastAsia="UD デジタル 教科書体 NK-B" w:hAnsi="Chalkboard" w:hint="eastAsia"/>
        </w:rPr>
        <w:t>まとめ（スピーチ）</w:t>
      </w:r>
    </w:p>
    <w:p w14:paraId="6A4402D2" w14:textId="77777777" w:rsidR="00D266B3" w:rsidRDefault="00D266B3" w:rsidP="00D266B3">
      <w:pPr>
        <w:spacing w:line="360" w:lineRule="exact"/>
        <w:ind w:leftChars="100" w:left="210" w:firstLineChars="50" w:firstLine="105"/>
        <w:rPr>
          <w:rFonts w:ascii="UD デジタル 教科書体 NK-B" w:eastAsia="UD デジタル 教科書体 NK-B" w:hAnsi="Chalkboard"/>
        </w:rPr>
      </w:pPr>
      <w:r>
        <w:rPr>
          <w:rFonts w:ascii="UD デジタル 教科書体 NK-B" w:eastAsia="UD デジタル 教科書体 NK-B" w:hAnsi="Chalkboard"/>
        </w:rPr>
        <w:t>I usually care about the environment.</w:t>
      </w:r>
    </w:p>
    <w:p w14:paraId="4E2D12A5" w14:textId="77777777" w:rsidR="00D266B3" w:rsidRDefault="00D266B3" w:rsidP="00D266B3">
      <w:pPr>
        <w:spacing w:line="360" w:lineRule="exact"/>
        <w:ind w:leftChars="100" w:left="210" w:firstLineChars="50" w:firstLine="105"/>
        <w:rPr>
          <w:rFonts w:ascii="UD デジタル 教科書体 NK-B" w:eastAsia="UD デジタル 教科書体 NK-B" w:hAnsi="Chalkboard"/>
        </w:rPr>
      </w:pPr>
      <w:r>
        <w:rPr>
          <w:rFonts w:ascii="UD デジタル 教科書体 NK-B" w:eastAsia="UD デジタル 教科書体 NK-B" w:hAnsi="Chalkboard"/>
        </w:rPr>
        <w:t xml:space="preserve">First, I </w:t>
      </w:r>
      <w:r w:rsidRPr="00924698">
        <w:rPr>
          <w:rFonts w:ascii="UD デジタル 教科書体 NK-B" w:eastAsia="UD デジタル 教科書体 NK-B" w:hAnsi="Chalkboard" w:hint="eastAsia"/>
        </w:rPr>
        <w:t xml:space="preserve"> </w:t>
      </w:r>
      <w:r w:rsidRPr="001E631E">
        <w:rPr>
          <w:rFonts w:ascii="UD デジタル 教科書体 NK-B" w:eastAsia="UD デジタル 教科書体 NK-B" w:hAnsi="Chalkboard" w:hint="eastAsia"/>
          <w:u w:val="single"/>
        </w:rPr>
        <w:t xml:space="preserve">      </w:t>
      </w:r>
      <w:r>
        <w:rPr>
          <w:rFonts w:ascii="UD デジタル 教科書体 NK-B" w:eastAsia="UD デジタル 教科書体 NK-B" w:hAnsi="Chalkboard" w:hint="eastAsia"/>
          <w:u w:val="single"/>
        </w:rPr>
        <w:t xml:space="preserve">          </w:t>
      </w:r>
      <w:r>
        <w:rPr>
          <w:rFonts w:ascii="UD デジタル 教科書体 NK-B" w:eastAsia="UD デジタル 教科書体 NK-B" w:hAnsi="Chalkboard"/>
          <w:u w:val="single"/>
        </w:rPr>
        <w:t xml:space="preserve">                                          </w:t>
      </w:r>
      <w:r w:rsidRPr="001E631E">
        <w:rPr>
          <w:rFonts w:ascii="UD デジタル 教科書体 NK-B" w:eastAsia="UD デジタル 教科書体 NK-B" w:hAnsi="Chalkboard" w:hint="eastAsia"/>
          <w:u w:val="single"/>
        </w:rPr>
        <w:t xml:space="preserve">     </w:t>
      </w:r>
      <w:r w:rsidRPr="001E631E">
        <w:rPr>
          <w:rFonts w:ascii="UD デジタル 教科書体 NK-B" w:eastAsia="UD デジタル 教科書体 NK-B" w:hAnsi="Chalkboard" w:hint="eastAsia"/>
        </w:rPr>
        <w:t>.</w:t>
      </w:r>
    </w:p>
    <w:p w14:paraId="32313469" w14:textId="77777777" w:rsidR="00D266B3" w:rsidRDefault="00D266B3" w:rsidP="00D266B3">
      <w:pPr>
        <w:spacing w:line="360" w:lineRule="exact"/>
        <w:ind w:leftChars="100" w:left="210" w:firstLineChars="50" w:firstLine="105"/>
        <w:rPr>
          <w:rFonts w:ascii="UD デジタル 教科書体 NK-B" w:eastAsia="UD デジタル 教科書体 NK-B" w:hAnsi="Chalkboard"/>
        </w:rPr>
      </w:pPr>
      <w:r>
        <w:rPr>
          <w:rFonts w:ascii="UD デジタル 教科書体 NK-B" w:eastAsia="UD デジタル 教科書体 NK-B" w:hAnsi="Chalkboard"/>
        </w:rPr>
        <w:t xml:space="preserve">Second, I </w:t>
      </w:r>
      <w:r w:rsidRPr="00924698">
        <w:rPr>
          <w:rFonts w:ascii="UD デジタル 教科書体 NK-B" w:eastAsia="UD デジタル 教科書体 NK-B" w:hAnsi="Chalkboard" w:hint="eastAsia"/>
        </w:rPr>
        <w:t xml:space="preserve"> </w:t>
      </w:r>
      <w:r w:rsidRPr="00290667">
        <w:rPr>
          <w:rFonts w:ascii="UD デジタル 教科書体 NK-B" w:eastAsia="UD デジタル 教科書体 NK-B" w:hAnsi="Chalkboard" w:hint="eastAsia"/>
          <w:u w:val="dotted"/>
        </w:rPr>
        <w:t xml:space="preserve">                </w:t>
      </w:r>
      <w:r w:rsidRPr="00290667">
        <w:rPr>
          <w:rFonts w:ascii="UD デジタル 教科書体 NK-B" w:eastAsia="UD デジタル 教科書体 NK-B" w:hAnsi="Chalkboard"/>
          <w:u w:val="dotted"/>
        </w:rPr>
        <w:t xml:space="preserve">                                        </w:t>
      </w:r>
      <w:r w:rsidRPr="00290667">
        <w:rPr>
          <w:rFonts w:ascii="UD デジタル 教科書体 NK-B" w:eastAsia="UD デジタル 教科書体 NK-B" w:hAnsi="Chalkboard" w:hint="eastAsia"/>
          <w:u w:val="dotted"/>
        </w:rPr>
        <w:t xml:space="preserve">     </w:t>
      </w:r>
      <w:r w:rsidRPr="001E631E">
        <w:rPr>
          <w:rFonts w:ascii="UD デジタル 教科書体 NK-B" w:eastAsia="UD デジタル 教科書体 NK-B" w:hAnsi="Chalkboard" w:hint="eastAsia"/>
        </w:rPr>
        <w:t>.</w:t>
      </w:r>
    </w:p>
    <w:p w14:paraId="24B46C46" w14:textId="77777777" w:rsidR="00D266B3" w:rsidRPr="001E631E" w:rsidRDefault="00D266B3" w:rsidP="00D266B3">
      <w:pPr>
        <w:spacing w:line="360" w:lineRule="exact"/>
        <w:ind w:leftChars="100" w:left="210" w:firstLineChars="50" w:firstLine="105"/>
        <w:rPr>
          <w:rFonts w:ascii="UD デジタル 教科書体 NK-B" w:eastAsia="UD デジタル 教科書体 NK-B" w:hAnsi="Chalkboard"/>
        </w:rPr>
      </w:pPr>
      <w:r>
        <w:rPr>
          <w:rFonts w:ascii="UD デジタル 教科書体 NK-B" w:eastAsia="UD デジタル 教科書体 NK-B" w:hAnsi="Chalkboard"/>
        </w:rPr>
        <w:t xml:space="preserve">I </w:t>
      </w:r>
      <w:r w:rsidRPr="00290667">
        <w:rPr>
          <w:rFonts w:ascii="UD デジタル 教科書体 NK-B" w:eastAsia="UD デジタル 教科書体 NK-B" w:hAnsi="Chalkboard" w:hint="eastAsia"/>
          <w:u w:val="dash"/>
        </w:rPr>
        <w:t xml:space="preserve">                </w:t>
      </w:r>
      <w:r w:rsidRPr="00290667">
        <w:rPr>
          <w:rFonts w:ascii="UD デジタル 教科書体 NK-B" w:eastAsia="UD デジタル 教科書体 NK-B" w:hAnsi="Chalkboard"/>
          <w:u w:val="dash"/>
        </w:rPr>
        <w:t xml:space="preserve">                                                </w:t>
      </w:r>
      <w:r w:rsidRPr="00290667">
        <w:rPr>
          <w:rFonts w:ascii="UD デジタル 教科書体 NK-B" w:eastAsia="UD デジタル 教科書体 NK-B" w:hAnsi="Chalkboard" w:hint="eastAsia"/>
          <w:u w:val="dash"/>
        </w:rPr>
        <w:t xml:space="preserve">     </w:t>
      </w:r>
      <w:r w:rsidRPr="001E631E">
        <w:rPr>
          <w:rFonts w:ascii="UD デジタル 教科書体 NK-B" w:eastAsia="UD デジタル 教科書体 NK-B" w:hAnsi="Chalkboard" w:hint="eastAsia"/>
        </w:rPr>
        <w:t>.</w:t>
      </w:r>
    </w:p>
    <w:p w14:paraId="38AA81E3" w14:textId="77777777" w:rsidR="00D266B3" w:rsidRPr="001E631E" w:rsidRDefault="00D266B3" w:rsidP="00D266B3">
      <w:pPr>
        <w:spacing w:line="360" w:lineRule="exact"/>
        <w:ind w:leftChars="135" w:left="283" w:rightChars="912" w:right="1915"/>
        <w:jc w:val="left"/>
        <w:rPr>
          <w:rFonts w:ascii="UD デジタル 教科書体 NK-B" w:eastAsia="UD デジタル 教科書体 NK-B" w:hAnsi="Chalkboard"/>
        </w:rPr>
      </w:pPr>
      <w:r w:rsidRPr="001E631E">
        <w:rPr>
          <w:rFonts w:ascii="UD デジタル 教科書体 NK-B" w:eastAsia="UD デジタル 教科書体 NK-B" w:hAnsi="Chalkboard" w:hint="eastAsia"/>
        </w:rPr>
        <w:t>Thank you for listening.</w:t>
      </w:r>
    </w:p>
    <w:p w14:paraId="613D0E34" w14:textId="4582397B" w:rsidR="00D266B3" w:rsidRDefault="00D266B3" w:rsidP="004250EF">
      <w:pPr>
        <w:spacing w:line="360" w:lineRule="exact"/>
      </w:pPr>
    </w:p>
    <w:sectPr w:rsidR="00D266B3" w:rsidSect="00B175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8" w:code="126"/>
      <w:pgMar w:top="1134" w:right="851" w:bottom="1134" w:left="851" w:header="851" w:footer="284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662E0" w14:textId="77777777" w:rsidR="0093781B" w:rsidRDefault="0093781B" w:rsidP="003521FA">
      <w:r>
        <w:separator/>
      </w:r>
    </w:p>
  </w:endnote>
  <w:endnote w:type="continuationSeparator" w:id="0">
    <w:p w14:paraId="25CAF567" w14:textId="77777777" w:rsidR="0093781B" w:rsidRDefault="0093781B" w:rsidP="0035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halkboard">
    <w:altName w:val="Calibri"/>
    <w:charset w:val="00"/>
    <w:family w:val="script"/>
    <w:pitch w:val="variable"/>
    <w:sig w:usb0="80000023" w:usb1="00000000" w:usb2="00000000" w:usb3="00000000" w:csb0="00000001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C9FE5" w14:textId="77777777" w:rsidR="005900E8" w:rsidRDefault="005900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7054550"/>
      <w:docPartObj>
        <w:docPartGallery w:val="Page Numbers (Bottom of Page)"/>
        <w:docPartUnique/>
      </w:docPartObj>
    </w:sdtPr>
    <w:sdtEndPr/>
    <w:sdtContent>
      <w:p w14:paraId="2D87992E" w14:textId="55A6044C" w:rsidR="009A06F7" w:rsidRDefault="009A06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ABD" w:rsidRPr="00C52ABD">
          <w:rPr>
            <w:noProof/>
            <w:lang w:val="ja-JP"/>
          </w:rPr>
          <w:t>1</w:t>
        </w:r>
        <w:r>
          <w:fldChar w:fldCharType="end"/>
        </w:r>
      </w:p>
    </w:sdtContent>
  </w:sdt>
  <w:p w14:paraId="1DB9D74A" w14:textId="77777777" w:rsidR="009A06F7" w:rsidRDefault="009A06F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7BFBF" w14:textId="77777777" w:rsidR="005900E8" w:rsidRDefault="005900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637F5" w14:textId="77777777" w:rsidR="0093781B" w:rsidRDefault="0093781B" w:rsidP="003521FA">
      <w:r>
        <w:separator/>
      </w:r>
    </w:p>
  </w:footnote>
  <w:footnote w:type="continuationSeparator" w:id="0">
    <w:p w14:paraId="1791DFC6" w14:textId="77777777" w:rsidR="0093781B" w:rsidRDefault="0093781B" w:rsidP="00352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F01D8" w14:textId="468FA55E" w:rsidR="005900E8" w:rsidRDefault="005900E8">
    <w:pPr>
      <w:pStyle w:val="a3"/>
    </w:pPr>
    <w:r>
      <w:rPr>
        <w:noProof/>
      </w:rPr>
      <w:pict w14:anchorId="73B6CA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93313" o:spid="_x0000_s4098" type="#_x0000_t136" style="position:absolute;left:0;text-align:left;margin-left:0;margin-top:0;width:455.55pt;height:151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760D2" w14:textId="2FDF9903" w:rsidR="005900E8" w:rsidRDefault="005900E8">
    <w:pPr>
      <w:pStyle w:val="a3"/>
    </w:pPr>
    <w:r>
      <w:rPr>
        <w:noProof/>
      </w:rPr>
      <w:pict w14:anchorId="780697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93314" o:spid="_x0000_s4099" type="#_x0000_t136" style="position:absolute;left:0;text-align:left;margin-left:0;margin-top:0;width:455.55pt;height:151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4D1A7" w14:textId="73CF2BC8" w:rsidR="005900E8" w:rsidRDefault="005900E8">
    <w:pPr>
      <w:pStyle w:val="a3"/>
    </w:pPr>
    <w:r>
      <w:rPr>
        <w:noProof/>
      </w:rPr>
      <w:pict w14:anchorId="02D656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93312" o:spid="_x0000_s4097" type="#_x0000_t136" style="position:absolute;left:0;text-align:left;margin-left:0;margin-top:0;width:455.55pt;height:151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C6E7C"/>
    <w:multiLevelType w:val="hybridMultilevel"/>
    <w:tmpl w:val="3DE255CA"/>
    <w:lvl w:ilvl="0" w:tplc="3C98F254">
      <w:start w:val="1"/>
      <w:numFmt w:val="bullet"/>
      <w:lvlText w:val="＊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0B8361BC"/>
    <w:multiLevelType w:val="hybridMultilevel"/>
    <w:tmpl w:val="31B69EF6"/>
    <w:lvl w:ilvl="0" w:tplc="EDA68B84">
      <w:start w:val="4"/>
      <w:numFmt w:val="decimal"/>
      <w:lvlText w:val="%1."/>
      <w:lvlJc w:val="left"/>
      <w:pPr>
        <w:ind w:left="360" w:hanging="360"/>
      </w:pPr>
      <w:rPr>
        <w:rFonts w:hint="default"/>
        <w:shd w:val="pct15" w:color="auto" w:fill="FFFF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BF0EB5"/>
    <w:multiLevelType w:val="hybridMultilevel"/>
    <w:tmpl w:val="41FA60D2"/>
    <w:lvl w:ilvl="0" w:tplc="59707FA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406EDB"/>
    <w:multiLevelType w:val="hybridMultilevel"/>
    <w:tmpl w:val="FD0C75FE"/>
    <w:lvl w:ilvl="0" w:tplc="2A3E1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924563D"/>
    <w:multiLevelType w:val="hybridMultilevel"/>
    <w:tmpl w:val="CD4C5876"/>
    <w:lvl w:ilvl="0" w:tplc="70D8AE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BEF6E5F"/>
    <w:multiLevelType w:val="hybridMultilevel"/>
    <w:tmpl w:val="A4ACD962"/>
    <w:lvl w:ilvl="0" w:tplc="4E069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33006160">
    <w:abstractNumId w:val="0"/>
  </w:num>
  <w:num w:numId="2" w16cid:durableId="1217476977">
    <w:abstractNumId w:val="3"/>
  </w:num>
  <w:num w:numId="3" w16cid:durableId="916128820">
    <w:abstractNumId w:val="2"/>
  </w:num>
  <w:num w:numId="4" w16cid:durableId="1715813553">
    <w:abstractNumId w:val="5"/>
  </w:num>
  <w:num w:numId="5" w16cid:durableId="1684211833">
    <w:abstractNumId w:val="4"/>
  </w:num>
  <w:num w:numId="6" w16cid:durableId="718095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ocumentProtection w:edit="readOnly" w:enforcement="1" w:cryptProviderType="rsaAES" w:cryptAlgorithmClass="hash" w:cryptAlgorithmType="typeAny" w:cryptAlgorithmSid="14" w:cryptSpinCount="100000" w:hash="QBLOxsrZaOOyCQrvGU74rYApXQAw9UnRUDojroD7vedy/TDciTd+6QqniT+Xxm1pKRu/3PT58HyYav2UhCaF+Q==" w:salt="+snVQB5zmft0IbnGohGOEg=="/>
  <w:defaultTabStop w:val="840"/>
  <w:drawingGridHorizontalSpacing w:val="105"/>
  <w:drawingGridVerticalSpacing w:val="181"/>
  <w:displayHorizontalDrawingGridEvery w:val="0"/>
  <w:displayVerticalDrawingGridEvery w:val="2"/>
  <w:characterSpacingControl w:val="compressPunctuation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973"/>
    <w:rsid w:val="00015D6B"/>
    <w:rsid w:val="00021AC7"/>
    <w:rsid w:val="00030631"/>
    <w:rsid w:val="00043253"/>
    <w:rsid w:val="00052217"/>
    <w:rsid w:val="00054DF4"/>
    <w:rsid w:val="00056D8C"/>
    <w:rsid w:val="00057FA8"/>
    <w:rsid w:val="00062910"/>
    <w:rsid w:val="00084B87"/>
    <w:rsid w:val="000868F5"/>
    <w:rsid w:val="000A64D8"/>
    <w:rsid w:val="000A71A4"/>
    <w:rsid w:val="000C109C"/>
    <w:rsid w:val="000C10A1"/>
    <w:rsid w:val="000C5DB0"/>
    <w:rsid w:val="000D7432"/>
    <w:rsid w:val="000F1F79"/>
    <w:rsid w:val="000F2D87"/>
    <w:rsid w:val="000F4140"/>
    <w:rsid w:val="001004CF"/>
    <w:rsid w:val="00110089"/>
    <w:rsid w:val="001143F4"/>
    <w:rsid w:val="001150C7"/>
    <w:rsid w:val="00127F30"/>
    <w:rsid w:val="0017303F"/>
    <w:rsid w:val="001733C2"/>
    <w:rsid w:val="00183D5F"/>
    <w:rsid w:val="001A4A1B"/>
    <w:rsid w:val="001B5754"/>
    <w:rsid w:val="001C4DCA"/>
    <w:rsid w:val="001C7BEC"/>
    <w:rsid w:val="001D1A64"/>
    <w:rsid w:val="001D3BA8"/>
    <w:rsid w:val="001D43F5"/>
    <w:rsid w:val="001E631E"/>
    <w:rsid w:val="001F09FD"/>
    <w:rsid w:val="001F22BD"/>
    <w:rsid w:val="00203503"/>
    <w:rsid w:val="002052ED"/>
    <w:rsid w:val="00211ABE"/>
    <w:rsid w:val="00216C9C"/>
    <w:rsid w:val="002272E0"/>
    <w:rsid w:val="00234A63"/>
    <w:rsid w:val="0025201A"/>
    <w:rsid w:val="00261973"/>
    <w:rsid w:val="00262612"/>
    <w:rsid w:val="00274B14"/>
    <w:rsid w:val="00276131"/>
    <w:rsid w:val="002851E8"/>
    <w:rsid w:val="00290667"/>
    <w:rsid w:val="002911C4"/>
    <w:rsid w:val="00292BD9"/>
    <w:rsid w:val="00294D57"/>
    <w:rsid w:val="002971FD"/>
    <w:rsid w:val="00297361"/>
    <w:rsid w:val="002B4EE4"/>
    <w:rsid w:val="002C2EA1"/>
    <w:rsid w:val="002D7792"/>
    <w:rsid w:val="002E0A1E"/>
    <w:rsid w:val="002E11E4"/>
    <w:rsid w:val="002E4A9E"/>
    <w:rsid w:val="002E4F3B"/>
    <w:rsid w:val="002E6638"/>
    <w:rsid w:val="002E7750"/>
    <w:rsid w:val="002F54A8"/>
    <w:rsid w:val="00302A0B"/>
    <w:rsid w:val="00323CA0"/>
    <w:rsid w:val="00324B4E"/>
    <w:rsid w:val="00334F16"/>
    <w:rsid w:val="003521FA"/>
    <w:rsid w:val="003570E7"/>
    <w:rsid w:val="003601D6"/>
    <w:rsid w:val="00365116"/>
    <w:rsid w:val="00395B5A"/>
    <w:rsid w:val="00397082"/>
    <w:rsid w:val="00397907"/>
    <w:rsid w:val="003A2E99"/>
    <w:rsid w:val="003B2CDB"/>
    <w:rsid w:val="003B528F"/>
    <w:rsid w:val="003C2D97"/>
    <w:rsid w:val="003C660D"/>
    <w:rsid w:val="003D0003"/>
    <w:rsid w:val="003E1DE9"/>
    <w:rsid w:val="003E2C96"/>
    <w:rsid w:val="003F795E"/>
    <w:rsid w:val="00403074"/>
    <w:rsid w:val="00412D13"/>
    <w:rsid w:val="00414AB7"/>
    <w:rsid w:val="00415274"/>
    <w:rsid w:val="004167B3"/>
    <w:rsid w:val="004250EF"/>
    <w:rsid w:val="004265A7"/>
    <w:rsid w:val="00435D4C"/>
    <w:rsid w:val="00436564"/>
    <w:rsid w:val="00444405"/>
    <w:rsid w:val="00447314"/>
    <w:rsid w:val="0045449F"/>
    <w:rsid w:val="00454613"/>
    <w:rsid w:val="0045484A"/>
    <w:rsid w:val="00476C0E"/>
    <w:rsid w:val="00477285"/>
    <w:rsid w:val="004866D3"/>
    <w:rsid w:val="00486EB4"/>
    <w:rsid w:val="004B0B4F"/>
    <w:rsid w:val="004C3DE7"/>
    <w:rsid w:val="004D7E11"/>
    <w:rsid w:val="004E0781"/>
    <w:rsid w:val="004E17FB"/>
    <w:rsid w:val="004F6F45"/>
    <w:rsid w:val="004F77C1"/>
    <w:rsid w:val="00500290"/>
    <w:rsid w:val="0050379C"/>
    <w:rsid w:val="0051047B"/>
    <w:rsid w:val="005140E0"/>
    <w:rsid w:val="0051678E"/>
    <w:rsid w:val="00523A17"/>
    <w:rsid w:val="00524410"/>
    <w:rsid w:val="00525790"/>
    <w:rsid w:val="00533296"/>
    <w:rsid w:val="00541771"/>
    <w:rsid w:val="00542FD9"/>
    <w:rsid w:val="0054334F"/>
    <w:rsid w:val="00552BD8"/>
    <w:rsid w:val="00553F86"/>
    <w:rsid w:val="005715D5"/>
    <w:rsid w:val="005900E8"/>
    <w:rsid w:val="00591BEA"/>
    <w:rsid w:val="00592F69"/>
    <w:rsid w:val="005B49A7"/>
    <w:rsid w:val="005C7DA3"/>
    <w:rsid w:val="005D115C"/>
    <w:rsid w:val="005D1623"/>
    <w:rsid w:val="005D2CDB"/>
    <w:rsid w:val="005E7641"/>
    <w:rsid w:val="005F2281"/>
    <w:rsid w:val="006038A7"/>
    <w:rsid w:val="00604CCB"/>
    <w:rsid w:val="00614268"/>
    <w:rsid w:val="00614640"/>
    <w:rsid w:val="006208D9"/>
    <w:rsid w:val="00623BB0"/>
    <w:rsid w:val="006329F8"/>
    <w:rsid w:val="006439AB"/>
    <w:rsid w:val="00643E62"/>
    <w:rsid w:val="006512CB"/>
    <w:rsid w:val="00651BF8"/>
    <w:rsid w:val="00652387"/>
    <w:rsid w:val="00652631"/>
    <w:rsid w:val="00674B9C"/>
    <w:rsid w:val="00675644"/>
    <w:rsid w:val="00676C75"/>
    <w:rsid w:val="00676F64"/>
    <w:rsid w:val="00682138"/>
    <w:rsid w:val="00686DF8"/>
    <w:rsid w:val="00691B0D"/>
    <w:rsid w:val="006968DB"/>
    <w:rsid w:val="006A11FA"/>
    <w:rsid w:val="006A57C9"/>
    <w:rsid w:val="006C76A4"/>
    <w:rsid w:val="006C7A72"/>
    <w:rsid w:val="006D69F0"/>
    <w:rsid w:val="006E275B"/>
    <w:rsid w:val="006F26EB"/>
    <w:rsid w:val="006F5ADA"/>
    <w:rsid w:val="00700D39"/>
    <w:rsid w:val="00704A66"/>
    <w:rsid w:val="00706077"/>
    <w:rsid w:val="00721F4D"/>
    <w:rsid w:val="00724A9E"/>
    <w:rsid w:val="00726F51"/>
    <w:rsid w:val="007440A0"/>
    <w:rsid w:val="00746533"/>
    <w:rsid w:val="007706DE"/>
    <w:rsid w:val="007765F6"/>
    <w:rsid w:val="00777F4E"/>
    <w:rsid w:val="00786958"/>
    <w:rsid w:val="007909DD"/>
    <w:rsid w:val="00791BE9"/>
    <w:rsid w:val="00793235"/>
    <w:rsid w:val="007934E6"/>
    <w:rsid w:val="007A08F0"/>
    <w:rsid w:val="007A3FBA"/>
    <w:rsid w:val="007B30D5"/>
    <w:rsid w:val="007C36C1"/>
    <w:rsid w:val="007C5A9E"/>
    <w:rsid w:val="007C6939"/>
    <w:rsid w:val="007E09C0"/>
    <w:rsid w:val="007F1F7F"/>
    <w:rsid w:val="007F2A69"/>
    <w:rsid w:val="00812334"/>
    <w:rsid w:val="00824238"/>
    <w:rsid w:val="00833625"/>
    <w:rsid w:val="00843B2B"/>
    <w:rsid w:val="00857A68"/>
    <w:rsid w:val="00861DEB"/>
    <w:rsid w:val="00863CF2"/>
    <w:rsid w:val="008640A1"/>
    <w:rsid w:val="00871742"/>
    <w:rsid w:val="0088367B"/>
    <w:rsid w:val="00887759"/>
    <w:rsid w:val="00891839"/>
    <w:rsid w:val="008A5C07"/>
    <w:rsid w:val="008B18EA"/>
    <w:rsid w:val="008B6520"/>
    <w:rsid w:val="008C1AA2"/>
    <w:rsid w:val="008C578A"/>
    <w:rsid w:val="008E029A"/>
    <w:rsid w:val="008E0FE7"/>
    <w:rsid w:val="008E4DC5"/>
    <w:rsid w:val="008E7B36"/>
    <w:rsid w:val="008F1495"/>
    <w:rsid w:val="008F409F"/>
    <w:rsid w:val="00901D51"/>
    <w:rsid w:val="00903B2A"/>
    <w:rsid w:val="009119C5"/>
    <w:rsid w:val="009131EC"/>
    <w:rsid w:val="009235D9"/>
    <w:rsid w:val="00924698"/>
    <w:rsid w:val="009365F7"/>
    <w:rsid w:val="00936D8E"/>
    <w:rsid w:val="0093781B"/>
    <w:rsid w:val="00950B40"/>
    <w:rsid w:val="009552BE"/>
    <w:rsid w:val="00967226"/>
    <w:rsid w:val="0096790B"/>
    <w:rsid w:val="00974157"/>
    <w:rsid w:val="0097652C"/>
    <w:rsid w:val="0098050B"/>
    <w:rsid w:val="00986E7E"/>
    <w:rsid w:val="009A06F7"/>
    <w:rsid w:val="009A3FC4"/>
    <w:rsid w:val="009C38B0"/>
    <w:rsid w:val="009C4AAA"/>
    <w:rsid w:val="009C6B09"/>
    <w:rsid w:val="009D2374"/>
    <w:rsid w:val="009E6385"/>
    <w:rsid w:val="00A12941"/>
    <w:rsid w:val="00A20C9D"/>
    <w:rsid w:val="00A343F6"/>
    <w:rsid w:val="00A37AAD"/>
    <w:rsid w:val="00A5786A"/>
    <w:rsid w:val="00A65AEA"/>
    <w:rsid w:val="00A66AE5"/>
    <w:rsid w:val="00A732D6"/>
    <w:rsid w:val="00A7531C"/>
    <w:rsid w:val="00A90318"/>
    <w:rsid w:val="00A95EF0"/>
    <w:rsid w:val="00AA2322"/>
    <w:rsid w:val="00AA6027"/>
    <w:rsid w:val="00AA730D"/>
    <w:rsid w:val="00AB065A"/>
    <w:rsid w:val="00AC1DCC"/>
    <w:rsid w:val="00AC7E74"/>
    <w:rsid w:val="00AD2D6A"/>
    <w:rsid w:val="00AD492D"/>
    <w:rsid w:val="00AD5239"/>
    <w:rsid w:val="00AE1972"/>
    <w:rsid w:val="00AE1FED"/>
    <w:rsid w:val="00AF1CAD"/>
    <w:rsid w:val="00AF66A8"/>
    <w:rsid w:val="00B16E16"/>
    <w:rsid w:val="00B17555"/>
    <w:rsid w:val="00B217C0"/>
    <w:rsid w:val="00B27CCB"/>
    <w:rsid w:val="00B34ED6"/>
    <w:rsid w:val="00B436EE"/>
    <w:rsid w:val="00B50565"/>
    <w:rsid w:val="00B522CD"/>
    <w:rsid w:val="00B57325"/>
    <w:rsid w:val="00B63C08"/>
    <w:rsid w:val="00B65DAE"/>
    <w:rsid w:val="00B7395F"/>
    <w:rsid w:val="00B763EB"/>
    <w:rsid w:val="00B81A1B"/>
    <w:rsid w:val="00B86A21"/>
    <w:rsid w:val="00B86C50"/>
    <w:rsid w:val="00B921FC"/>
    <w:rsid w:val="00B9642D"/>
    <w:rsid w:val="00B97E00"/>
    <w:rsid w:val="00BA5C2F"/>
    <w:rsid w:val="00BB183B"/>
    <w:rsid w:val="00BB1F77"/>
    <w:rsid w:val="00BB27B4"/>
    <w:rsid w:val="00BC24AB"/>
    <w:rsid w:val="00BF0B15"/>
    <w:rsid w:val="00BF6E3B"/>
    <w:rsid w:val="00C02D13"/>
    <w:rsid w:val="00C070C7"/>
    <w:rsid w:val="00C13A95"/>
    <w:rsid w:val="00C14FA2"/>
    <w:rsid w:val="00C20745"/>
    <w:rsid w:val="00C232EF"/>
    <w:rsid w:val="00C32CF7"/>
    <w:rsid w:val="00C3537D"/>
    <w:rsid w:val="00C378A8"/>
    <w:rsid w:val="00C40057"/>
    <w:rsid w:val="00C43CF9"/>
    <w:rsid w:val="00C43E3B"/>
    <w:rsid w:val="00C459C9"/>
    <w:rsid w:val="00C52ABD"/>
    <w:rsid w:val="00C637D1"/>
    <w:rsid w:val="00C724BD"/>
    <w:rsid w:val="00C73301"/>
    <w:rsid w:val="00C830E5"/>
    <w:rsid w:val="00C97FB3"/>
    <w:rsid w:val="00CA3193"/>
    <w:rsid w:val="00CA5AA7"/>
    <w:rsid w:val="00CA6A92"/>
    <w:rsid w:val="00CA6D4B"/>
    <w:rsid w:val="00CB30CA"/>
    <w:rsid w:val="00CE1482"/>
    <w:rsid w:val="00D05F1D"/>
    <w:rsid w:val="00D07E74"/>
    <w:rsid w:val="00D10227"/>
    <w:rsid w:val="00D222F4"/>
    <w:rsid w:val="00D24FFA"/>
    <w:rsid w:val="00D266B3"/>
    <w:rsid w:val="00D27633"/>
    <w:rsid w:val="00D335C4"/>
    <w:rsid w:val="00D6044D"/>
    <w:rsid w:val="00D87F11"/>
    <w:rsid w:val="00D9084F"/>
    <w:rsid w:val="00D927C7"/>
    <w:rsid w:val="00DB026D"/>
    <w:rsid w:val="00DB042D"/>
    <w:rsid w:val="00DD1E63"/>
    <w:rsid w:val="00DF115F"/>
    <w:rsid w:val="00DF13E0"/>
    <w:rsid w:val="00E02B71"/>
    <w:rsid w:val="00E05750"/>
    <w:rsid w:val="00E1204A"/>
    <w:rsid w:val="00E13CF0"/>
    <w:rsid w:val="00E247AA"/>
    <w:rsid w:val="00E25B59"/>
    <w:rsid w:val="00E25FEB"/>
    <w:rsid w:val="00E2718A"/>
    <w:rsid w:val="00E359F1"/>
    <w:rsid w:val="00E62243"/>
    <w:rsid w:val="00E70291"/>
    <w:rsid w:val="00E75055"/>
    <w:rsid w:val="00E8648F"/>
    <w:rsid w:val="00E873D5"/>
    <w:rsid w:val="00E91A57"/>
    <w:rsid w:val="00EB3249"/>
    <w:rsid w:val="00EB6B35"/>
    <w:rsid w:val="00EF3BC4"/>
    <w:rsid w:val="00EF6C8D"/>
    <w:rsid w:val="00F02F0D"/>
    <w:rsid w:val="00F10CE7"/>
    <w:rsid w:val="00F17BA8"/>
    <w:rsid w:val="00F4390B"/>
    <w:rsid w:val="00F45D57"/>
    <w:rsid w:val="00F627D8"/>
    <w:rsid w:val="00F63108"/>
    <w:rsid w:val="00F73A60"/>
    <w:rsid w:val="00F829D9"/>
    <w:rsid w:val="00F86473"/>
    <w:rsid w:val="00FA06E7"/>
    <w:rsid w:val="00FA1D0D"/>
    <w:rsid w:val="00FA6743"/>
    <w:rsid w:val="00FC7F7A"/>
    <w:rsid w:val="00FF41D9"/>
    <w:rsid w:val="00FF54B3"/>
    <w:rsid w:val="00FF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3F4B90AD"/>
  <w15:chartTrackingRefBased/>
  <w15:docId w15:val="{ACEAD878-F74F-4A77-AB15-22C5B05A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97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1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21F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352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21FA"/>
    <w:rPr>
      <w:rFonts w:ascii="Century" w:eastAsia="ＭＳ 明朝" w:hAnsi="Century" w:cs="Times New Roman"/>
      <w:szCs w:val="24"/>
    </w:rPr>
  </w:style>
  <w:style w:type="character" w:styleId="a7">
    <w:name w:val="Hyperlink"/>
    <w:basedOn w:val="a0"/>
    <w:uiPriority w:val="99"/>
    <w:unhideWhenUsed/>
    <w:rsid w:val="00AD492D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AD492D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302A0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934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934E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E873D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873D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873D5"/>
    <w:rPr>
      <w:rFonts w:ascii="Century" w:eastAsia="ＭＳ 明朝" w:hAnsi="Century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873D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873D5"/>
    <w:rPr>
      <w:rFonts w:ascii="Century" w:eastAsia="ＭＳ 明朝" w:hAnsi="Century" w:cs="Times New Roman"/>
      <w:b/>
      <w:bCs/>
      <w:szCs w:val="24"/>
    </w:rPr>
  </w:style>
  <w:style w:type="paragraph" w:styleId="af0">
    <w:name w:val="Revision"/>
    <w:hidden/>
    <w:uiPriority w:val="99"/>
    <w:semiHidden/>
    <w:rsid w:val="00057FA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2CB64-D93A-430D-BC52-57114580A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505</Words>
  <Characters>2880</Characters>
  <Application>Microsoft Office Word</Application>
  <DocSecurity>8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2025-03-06T00:41:00Z</cp:lastPrinted>
  <dcterms:created xsi:type="dcterms:W3CDTF">2025-05-21T06:24:00Z</dcterms:created>
  <dcterms:modified xsi:type="dcterms:W3CDTF">2025-05-21T06:24:00Z</dcterms:modified>
</cp:coreProperties>
</file>