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B241F" w14:textId="77777777" w:rsidR="00307F8D" w:rsidRDefault="00307F8D" w:rsidP="00307F8D">
      <w:pPr>
        <w:spacing w:line="0" w:lineRule="atLeast"/>
        <w:rPr>
          <w:rFonts w:ascii="Century" w:eastAsia="ＭＳ 明朝" w:hAnsi="Century"/>
        </w:rPr>
      </w:pPr>
      <w:r w:rsidRPr="00CF75D7">
        <w:rPr>
          <w:rFonts w:ascii="Century" w:eastAsia="ＭＳ 明朝" w:hAnsi="Century"/>
        </w:rPr>
        <w:t xml:space="preserve">Lesson </w:t>
      </w:r>
      <w:r>
        <w:rPr>
          <w:rFonts w:ascii="Century" w:eastAsia="ＭＳ 明朝" w:hAnsi="Century"/>
        </w:rPr>
        <w:t>3</w:t>
      </w:r>
      <w:r w:rsidRPr="00242CA6">
        <w:rPr>
          <w:szCs w:val="21"/>
        </w:rPr>
        <w:t xml:space="preserve">　</w:t>
      </w:r>
      <w:r w:rsidRPr="003C3B91">
        <w:rPr>
          <w:rFonts w:ascii="Century" w:hAnsi="Century"/>
          <w:szCs w:val="21"/>
        </w:rPr>
        <w:t>Hatching the Egg of Hope</w:t>
      </w:r>
    </w:p>
    <w:p w14:paraId="78B5A980" w14:textId="77777777" w:rsidR="00307F8D" w:rsidRDefault="00307F8D" w:rsidP="00307F8D">
      <w:pPr>
        <w:spacing w:line="0" w:lineRule="atLeast"/>
        <w:rPr>
          <w:rFonts w:ascii="Century" w:eastAsia="ＭＳ 明朝" w:hAnsi="Century"/>
        </w:rPr>
      </w:pPr>
      <w:r>
        <w:rPr>
          <w:rFonts w:ascii="Century" w:eastAsia="ＭＳ 明朝" w:hAnsi="Century"/>
        </w:rPr>
        <w:t>Wrap It Up!</w:t>
      </w:r>
      <w:r>
        <w:rPr>
          <w:rFonts w:ascii="Century" w:eastAsia="ＭＳ 明朝" w:hAnsi="Century" w:hint="eastAsia"/>
        </w:rPr>
        <w:t xml:space="preserve">（右ページ）　</w:t>
      </w:r>
      <w:r w:rsidRPr="00CF75D7">
        <w:rPr>
          <w:rFonts w:ascii="Century" w:eastAsia="ＭＳ 明朝" w:hAnsi="Century"/>
        </w:rPr>
        <w:t>ルーブリック案</w:t>
      </w:r>
    </w:p>
    <w:p w14:paraId="6C349772" w14:textId="77777777" w:rsidR="00307F8D" w:rsidRDefault="00307F8D" w:rsidP="00307F8D">
      <w:pPr>
        <w:rPr>
          <w:rFonts w:ascii="Century" w:eastAsia="ＭＳ 明朝" w:hAnsi="Century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905"/>
        <w:gridCol w:w="2906"/>
        <w:gridCol w:w="1502"/>
      </w:tblGrid>
      <w:tr w:rsidR="00307F8D" w:rsidRPr="00CF75D7" w14:paraId="6CBF1B89" w14:textId="77777777" w:rsidTr="00CC09A2">
        <w:trPr>
          <w:trHeight w:val="324"/>
        </w:trPr>
        <w:tc>
          <w:tcPr>
            <w:tcW w:w="1555" w:type="dxa"/>
            <w:shd w:val="clear" w:color="auto" w:fill="BFBFBF" w:themeFill="background1" w:themeFillShade="BF"/>
          </w:tcPr>
          <w:p w14:paraId="38A2EBAC" w14:textId="77777777" w:rsidR="00307F8D" w:rsidRPr="00CF75D7" w:rsidRDefault="00307F8D" w:rsidP="00CC09A2">
            <w:pPr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2905" w:type="dxa"/>
            <w:shd w:val="clear" w:color="auto" w:fill="BFBFBF" w:themeFill="background1" w:themeFillShade="BF"/>
            <w:vAlign w:val="center"/>
          </w:tcPr>
          <w:p w14:paraId="5D37F7AE" w14:textId="77777777" w:rsidR="00307F8D" w:rsidRPr="00CF75D7" w:rsidRDefault="00307F8D" w:rsidP="00CC09A2">
            <w:pPr>
              <w:jc w:val="center"/>
              <w:rPr>
                <w:rFonts w:ascii="Century" w:eastAsia="ＭＳ 明朝" w:hAnsi="Century"/>
              </w:rPr>
            </w:pPr>
            <w:r w:rsidRPr="00CF75D7">
              <w:rPr>
                <w:rFonts w:ascii="Century" w:eastAsia="ＭＳ 明朝" w:hAnsi="Century"/>
              </w:rPr>
              <w:t>A</w:t>
            </w:r>
          </w:p>
        </w:tc>
        <w:tc>
          <w:tcPr>
            <w:tcW w:w="2906" w:type="dxa"/>
            <w:shd w:val="clear" w:color="auto" w:fill="BFBFBF" w:themeFill="background1" w:themeFillShade="BF"/>
            <w:vAlign w:val="center"/>
          </w:tcPr>
          <w:p w14:paraId="4725B204" w14:textId="77777777" w:rsidR="00307F8D" w:rsidRPr="00CF75D7" w:rsidRDefault="00307F8D" w:rsidP="00CC09A2">
            <w:pPr>
              <w:jc w:val="center"/>
              <w:rPr>
                <w:rFonts w:ascii="Century" w:eastAsia="ＭＳ 明朝" w:hAnsi="Century"/>
              </w:rPr>
            </w:pPr>
            <w:r w:rsidRPr="00CF75D7">
              <w:rPr>
                <w:rFonts w:ascii="Century" w:eastAsia="ＭＳ 明朝" w:hAnsi="Century"/>
              </w:rPr>
              <w:t>B</w:t>
            </w:r>
          </w:p>
        </w:tc>
        <w:tc>
          <w:tcPr>
            <w:tcW w:w="1502" w:type="dxa"/>
            <w:shd w:val="clear" w:color="auto" w:fill="BFBFBF" w:themeFill="background1" w:themeFillShade="BF"/>
            <w:vAlign w:val="center"/>
          </w:tcPr>
          <w:p w14:paraId="0C2B1B33" w14:textId="77777777" w:rsidR="00307F8D" w:rsidRPr="00CF75D7" w:rsidRDefault="00307F8D" w:rsidP="00CC09A2">
            <w:pPr>
              <w:jc w:val="center"/>
              <w:rPr>
                <w:rFonts w:ascii="Century" w:eastAsia="ＭＳ 明朝" w:hAnsi="Century"/>
              </w:rPr>
            </w:pPr>
            <w:r w:rsidRPr="00CF75D7">
              <w:rPr>
                <w:rFonts w:ascii="Century" w:eastAsia="ＭＳ 明朝" w:hAnsi="Century"/>
              </w:rPr>
              <w:t>C</w:t>
            </w:r>
          </w:p>
        </w:tc>
      </w:tr>
      <w:tr w:rsidR="00307F8D" w:rsidRPr="00CF75D7" w14:paraId="0F76C697" w14:textId="77777777" w:rsidTr="00CC09A2">
        <w:tc>
          <w:tcPr>
            <w:tcW w:w="1555" w:type="dxa"/>
            <w:shd w:val="clear" w:color="auto" w:fill="BFBFBF" w:themeFill="background1" w:themeFillShade="BF"/>
            <w:vAlign w:val="center"/>
          </w:tcPr>
          <w:p w14:paraId="7A9056D2" w14:textId="77777777" w:rsidR="00307F8D" w:rsidRPr="00CF75D7" w:rsidRDefault="00307F8D" w:rsidP="00CC09A2">
            <w:pPr>
              <w:jc w:val="left"/>
              <w:rPr>
                <w:rFonts w:ascii="Century" w:eastAsia="ＭＳ 明朝" w:hAnsi="Century"/>
              </w:rPr>
            </w:pPr>
            <w:r w:rsidRPr="00CF75D7">
              <w:rPr>
                <w:rFonts w:ascii="Century" w:eastAsia="ＭＳ 明朝" w:hAnsi="Century"/>
              </w:rPr>
              <w:t>知識・技能</w:t>
            </w:r>
          </w:p>
        </w:tc>
        <w:tc>
          <w:tcPr>
            <w:tcW w:w="2905" w:type="dxa"/>
          </w:tcPr>
          <w:p w14:paraId="0E5FA077" w14:textId="77777777" w:rsidR="00307F8D" w:rsidRPr="008C0C01" w:rsidRDefault="00307F8D" w:rsidP="00CC09A2">
            <w:pPr>
              <w:spacing w:line="0" w:lineRule="atLeas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8C0C01">
              <w:rPr>
                <w:rFonts w:ascii="ＭＳ 明朝" w:eastAsia="ＭＳ 明朝" w:hAnsi="ＭＳ 明朝" w:hint="eastAsia"/>
                <w:sz w:val="20"/>
                <w:szCs w:val="20"/>
              </w:rPr>
              <w:t>【</w:t>
            </w:r>
            <w:r w:rsidRPr="008C0C01">
              <w:rPr>
                <w:rFonts w:ascii="ＭＳ 明朝" w:eastAsia="ＭＳ 明朝" w:hAnsi="ＭＳ 明朝"/>
                <w:sz w:val="20"/>
                <w:szCs w:val="20"/>
              </w:rPr>
              <w:t>文法・語法】</w:t>
            </w:r>
          </w:p>
          <w:p w14:paraId="059BB78C" w14:textId="77777777" w:rsidR="00307F8D" w:rsidRPr="008C0C01" w:rsidRDefault="00307F8D" w:rsidP="00CC09A2">
            <w:pPr>
              <w:topLinePunct/>
              <w:autoSpaceDN w:val="0"/>
              <w:spacing w:line="0" w:lineRule="atLeas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8C0C01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文法・語法を</w:t>
            </w:r>
            <w:r w:rsidRPr="008C0C01">
              <w:rPr>
                <w:rFonts w:ascii="ＭＳ 明朝" w:eastAsia="ＭＳ 明朝" w:hAnsi="ＭＳ 明朝"/>
                <w:sz w:val="20"/>
                <w:szCs w:val="20"/>
              </w:rPr>
              <w:t>正確に使えている。</w:t>
            </w:r>
          </w:p>
          <w:p w14:paraId="41DD1FD2" w14:textId="77777777" w:rsidR="00307F8D" w:rsidRPr="008C0C01" w:rsidRDefault="00307F8D" w:rsidP="00CC09A2">
            <w:pPr>
              <w:spacing w:line="0" w:lineRule="atLeas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8C0C01">
              <w:rPr>
                <w:rFonts w:ascii="ＭＳ 明朝" w:eastAsia="ＭＳ 明朝" w:hAnsi="ＭＳ 明朝"/>
                <w:sz w:val="20"/>
                <w:szCs w:val="20"/>
              </w:rPr>
              <w:t>【機能表現】</w:t>
            </w:r>
          </w:p>
          <w:p w14:paraId="5B1A8A56" w14:textId="4856971C" w:rsidR="00307F8D" w:rsidRDefault="00307F8D" w:rsidP="00CC09A2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8C0C01">
              <w:rPr>
                <w:rFonts w:ascii="ＭＳ 明朝" w:eastAsia="ＭＳ 明朝" w:hAnsi="ＭＳ 明朝" w:hint="eastAsia"/>
                <w:sz w:val="20"/>
                <w:szCs w:val="20"/>
              </w:rPr>
              <w:t>自分の意見を述べる表現</w:t>
            </w:r>
            <w:r w:rsidR="00F254A4">
              <w:rPr>
                <w:rFonts w:ascii="ＭＳ 明朝" w:eastAsia="ＭＳ 明朝" w:hAnsi="ＭＳ 明朝" w:hint="eastAsia"/>
                <w:sz w:val="20"/>
                <w:szCs w:val="20"/>
              </w:rPr>
              <w:t>や例をあげる表現</w:t>
            </w:r>
            <w:r w:rsidRPr="008C0C01">
              <w:rPr>
                <w:rFonts w:ascii="ＭＳ 明朝" w:eastAsia="ＭＳ 明朝" w:hAnsi="ＭＳ 明朝" w:hint="eastAsia"/>
                <w:sz w:val="20"/>
                <w:szCs w:val="20"/>
              </w:rPr>
              <w:t>などを適切に使えている。</w:t>
            </w:r>
          </w:p>
          <w:p w14:paraId="2439F749" w14:textId="77777777" w:rsidR="00307F8D" w:rsidRDefault="00307F8D" w:rsidP="00CC09A2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【発音・イントネーション】</w:t>
            </w:r>
          </w:p>
          <w:p w14:paraId="5ED07087" w14:textId="77777777" w:rsidR="00307F8D" w:rsidRPr="00460F74" w:rsidRDefault="00307F8D" w:rsidP="00CC09A2">
            <w:pPr>
              <w:jc w:val="left"/>
              <w:rPr>
                <w:rFonts w:ascii="Century" w:eastAsia="ＭＳ 明朝" w:hAnsi="Century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誤解がほとんど生じていない。</w:t>
            </w:r>
          </w:p>
        </w:tc>
        <w:tc>
          <w:tcPr>
            <w:tcW w:w="2906" w:type="dxa"/>
          </w:tcPr>
          <w:p w14:paraId="7D79D00B" w14:textId="77777777" w:rsidR="00307F8D" w:rsidRPr="008C0C01" w:rsidRDefault="00307F8D" w:rsidP="00CC09A2">
            <w:pPr>
              <w:spacing w:line="0" w:lineRule="atLeas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8C0C01">
              <w:rPr>
                <w:rFonts w:ascii="ＭＳ 明朝" w:eastAsia="ＭＳ 明朝" w:hAnsi="ＭＳ 明朝"/>
                <w:sz w:val="20"/>
                <w:szCs w:val="20"/>
              </w:rPr>
              <w:t>【文法・語法】</w:t>
            </w:r>
          </w:p>
          <w:p w14:paraId="452F3081" w14:textId="77777777" w:rsidR="00307F8D" w:rsidRPr="008C0C01" w:rsidRDefault="00307F8D" w:rsidP="00CC09A2">
            <w:pPr>
              <w:spacing w:line="0" w:lineRule="atLeas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8C0C01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文法・語法</w:t>
            </w:r>
            <w:r w:rsidRPr="008C0C01">
              <w:rPr>
                <w:rFonts w:ascii="ＭＳ 明朝" w:eastAsia="ＭＳ 明朝" w:hAnsi="ＭＳ 明朝"/>
                <w:sz w:val="20"/>
                <w:szCs w:val="20"/>
              </w:rPr>
              <w:t>の使用に小さな誤りがある。</w:t>
            </w:r>
          </w:p>
          <w:p w14:paraId="3E649E1A" w14:textId="77777777" w:rsidR="00307F8D" w:rsidRPr="008C0C01" w:rsidRDefault="00307F8D" w:rsidP="00CC09A2">
            <w:pPr>
              <w:spacing w:line="0" w:lineRule="atLeas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8C0C01">
              <w:rPr>
                <w:rFonts w:ascii="ＭＳ 明朝" w:eastAsia="ＭＳ 明朝" w:hAnsi="ＭＳ 明朝"/>
                <w:sz w:val="20"/>
                <w:szCs w:val="20"/>
              </w:rPr>
              <w:t>【機能表現】</w:t>
            </w:r>
          </w:p>
          <w:p w14:paraId="35123219" w14:textId="1633D680" w:rsidR="00307F8D" w:rsidRPr="008C0C01" w:rsidRDefault="00307F8D" w:rsidP="00CC09A2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8C0C01">
              <w:rPr>
                <w:rFonts w:ascii="ＭＳ 明朝" w:eastAsia="ＭＳ 明朝" w:hAnsi="ＭＳ 明朝" w:hint="eastAsia"/>
                <w:sz w:val="20"/>
                <w:szCs w:val="20"/>
              </w:rPr>
              <w:t>自分の意見を述べる表現</w:t>
            </w:r>
            <w:r w:rsidR="00737D84">
              <w:rPr>
                <w:rFonts w:ascii="ＭＳ 明朝" w:eastAsia="ＭＳ 明朝" w:hAnsi="ＭＳ 明朝" w:hint="eastAsia"/>
                <w:sz w:val="20"/>
                <w:szCs w:val="20"/>
              </w:rPr>
              <w:t>や例をあげる表現</w:t>
            </w:r>
            <w:r w:rsidRPr="008C0C01">
              <w:rPr>
                <w:rFonts w:ascii="ＭＳ 明朝" w:eastAsia="ＭＳ 明朝" w:hAnsi="ＭＳ 明朝" w:hint="eastAsia"/>
                <w:sz w:val="20"/>
                <w:szCs w:val="20"/>
              </w:rPr>
              <w:t>などを限定的だが使えている。</w:t>
            </w:r>
          </w:p>
          <w:p w14:paraId="1618BD14" w14:textId="77777777" w:rsidR="00307F8D" w:rsidRDefault="00307F8D" w:rsidP="00CC09A2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【発音・イントネーション】</w:t>
            </w:r>
          </w:p>
          <w:p w14:paraId="4E1A737E" w14:textId="77777777" w:rsidR="00307F8D" w:rsidRPr="003B2C94" w:rsidRDefault="00307F8D" w:rsidP="00CC09A2">
            <w:pPr>
              <w:jc w:val="left"/>
              <w:rPr>
                <w:rFonts w:ascii="Century" w:eastAsia="ＭＳ 明朝" w:hAnsi="Century"/>
                <w:b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一定の誤解や言いよどみが生じている。</w:t>
            </w:r>
          </w:p>
        </w:tc>
        <w:tc>
          <w:tcPr>
            <w:tcW w:w="1502" w:type="dxa"/>
          </w:tcPr>
          <w:p w14:paraId="67CD90B2" w14:textId="77777777" w:rsidR="00307F8D" w:rsidRPr="00CF75D7" w:rsidRDefault="00307F8D" w:rsidP="00CC09A2">
            <w:pPr>
              <w:jc w:val="left"/>
              <w:rPr>
                <w:rFonts w:ascii="Century" w:eastAsia="ＭＳ 明朝" w:hAnsi="Century"/>
                <w:sz w:val="20"/>
                <w:szCs w:val="21"/>
              </w:rPr>
            </w:pPr>
            <w:r w:rsidRPr="00CF75D7">
              <w:rPr>
                <w:rFonts w:ascii="Century" w:eastAsia="ＭＳ 明朝" w:hAnsi="Century"/>
                <w:sz w:val="20"/>
                <w:szCs w:val="21"/>
              </w:rPr>
              <w:t>B</w:t>
            </w:r>
            <w:r w:rsidRPr="00CF75D7">
              <w:rPr>
                <w:rFonts w:ascii="Century" w:eastAsia="ＭＳ 明朝" w:hAnsi="Century"/>
                <w:sz w:val="20"/>
                <w:szCs w:val="21"/>
              </w:rPr>
              <w:t>を満たして</w:t>
            </w:r>
          </w:p>
          <w:p w14:paraId="5434FA65" w14:textId="77777777" w:rsidR="00307F8D" w:rsidRPr="00CF75D7" w:rsidRDefault="00307F8D" w:rsidP="00CC09A2">
            <w:pPr>
              <w:jc w:val="left"/>
              <w:rPr>
                <w:rFonts w:ascii="Century" w:eastAsia="ＭＳ 明朝" w:hAnsi="Century"/>
                <w:sz w:val="20"/>
                <w:szCs w:val="21"/>
              </w:rPr>
            </w:pPr>
            <w:r w:rsidRPr="00CF75D7">
              <w:rPr>
                <w:rFonts w:ascii="Century" w:eastAsia="ＭＳ 明朝" w:hAnsi="Century"/>
                <w:sz w:val="20"/>
                <w:szCs w:val="21"/>
              </w:rPr>
              <w:t>いない。</w:t>
            </w:r>
          </w:p>
        </w:tc>
      </w:tr>
      <w:tr w:rsidR="00307F8D" w:rsidRPr="00CF75D7" w14:paraId="6C4C2327" w14:textId="77777777" w:rsidTr="00CC09A2">
        <w:tc>
          <w:tcPr>
            <w:tcW w:w="1555" w:type="dxa"/>
            <w:shd w:val="clear" w:color="auto" w:fill="BFBFBF" w:themeFill="background1" w:themeFillShade="BF"/>
            <w:vAlign w:val="center"/>
          </w:tcPr>
          <w:p w14:paraId="5AAD56C9" w14:textId="77777777" w:rsidR="00307F8D" w:rsidRPr="00CF75D7" w:rsidRDefault="00307F8D" w:rsidP="00CC09A2">
            <w:pPr>
              <w:jc w:val="left"/>
              <w:rPr>
                <w:rFonts w:ascii="Century" w:eastAsia="ＭＳ 明朝" w:hAnsi="Century"/>
              </w:rPr>
            </w:pPr>
            <w:r w:rsidRPr="00CF75D7">
              <w:rPr>
                <w:rFonts w:ascii="Century" w:eastAsia="ＭＳ 明朝" w:hAnsi="Century"/>
              </w:rPr>
              <w:t>思考・判断・表現</w:t>
            </w:r>
          </w:p>
        </w:tc>
        <w:tc>
          <w:tcPr>
            <w:tcW w:w="2905" w:type="dxa"/>
          </w:tcPr>
          <w:p w14:paraId="46E7453F" w14:textId="77777777" w:rsidR="00307F8D" w:rsidRPr="00CF75D7" w:rsidRDefault="00307F8D" w:rsidP="00CC09A2">
            <w:pPr>
              <w:jc w:val="left"/>
              <w:rPr>
                <w:rFonts w:ascii="Century" w:eastAsia="ＭＳ 明朝" w:hAnsi="Century"/>
                <w:sz w:val="20"/>
                <w:szCs w:val="21"/>
              </w:rPr>
            </w:pPr>
            <w:r w:rsidRPr="00C71131">
              <w:rPr>
                <w:rFonts w:ascii="Century" w:eastAsia="ＭＳ 明朝" w:hAnsi="Century" w:hint="eastAsia"/>
                <w:sz w:val="20"/>
                <w:szCs w:val="21"/>
              </w:rPr>
              <w:t>アートが持つ力について、</w:t>
            </w:r>
            <w:r>
              <w:rPr>
                <w:rFonts w:ascii="Century" w:eastAsia="ＭＳ 明朝" w:hAnsi="Century" w:hint="eastAsia"/>
                <w:sz w:val="20"/>
                <w:szCs w:val="21"/>
              </w:rPr>
              <w:t>理由や根拠を示しながら、自分の</w:t>
            </w:r>
            <w:r w:rsidRPr="00C71131">
              <w:rPr>
                <w:rFonts w:ascii="Century" w:eastAsia="ＭＳ 明朝" w:hAnsi="Century" w:hint="eastAsia"/>
                <w:sz w:val="20"/>
                <w:szCs w:val="21"/>
              </w:rPr>
              <w:t>考えを話して伝えたり、相手からの質問に答えたりしている。</w:t>
            </w:r>
            <w:r w:rsidRPr="00C71131">
              <w:rPr>
                <w:rFonts w:ascii="Century" w:eastAsia="ＭＳ 明朝" w:hAnsi="Century"/>
                <w:sz w:val="20"/>
                <w:szCs w:val="21"/>
              </w:rPr>
              <w:t>また、グループで話し合った内容を基に、自分の考えや経験を</w:t>
            </w:r>
            <w:r>
              <w:rPr>
                <w:rFonts w:ascii="Century" w:eastAsia="ＭＳ 明朝" w:hAnsi="Century" w:hint="eastAsia"/>
                <w:sz w:val="20"/>
                <w:szCs w:val="21"/>
              </w:rPr>
              <w:t>、具体例をあげるなどして、詳しく</w:t>
            </w:r>
            <w:r w:rsidRPr="00C71131">
              <w:rPr>
                <w:rFonts w:ascii="Century" w:eastAsia="ＭＳ 明朝" w:hAnsi="Century"/>
                <w:sz w:val="20"/>
                <w:szCs w:val="21"/>
              </w:rPr>
              <w:t>書いて伝えている。</w:t>
            </w:r>
          </w:p>
        </w:tc>
        <w:tc>
          <w:tcPr>
            <w:tcW w:w="2906" w:type="dxa"/>
          </w:tcPr>
          <w:p w14:paraId="31584EC4" w14:textId="4E20D3BF" w:rsidR="00307F8D" w:rsidRPr="00725A61" w:rsidRDefault="00307F8D" w:rsidP="00CC09A2">
            <w:pPr>
              <w:jc w:val="left"/>
              <w:rPr>
                <w:rFonts w:ascii="Century" w:eastAsia="ＭＳ 明朝" w:hAnsi="Century"/>
                <w:sz w:val="20"/>
                <w:szCs w:val="21"/>
              </w:rPr>
            </w:pPr>
            <w:r w:rsidRPr="00C71131">
              <w:rPr>
                <w:rFonts w:ascii="Century" w:eastAsia="ＭＳ 明朝" w:hAnsi="Century" w:hint="eastAsia"/>
                <w:sz w:val="20"/>
                <w:szCs w:val="21"/>
              </w:rPr>
              <w:t>アートが持つ力について、</w:t>
            </w:r>
            <w:r w:rsidR="002A28B1">
              <w:rPr>
                <w:rFonts w:ascii="Century" w:eastAsia="ＭＳ 明朝" w:hAnsi="Century" w:hint="eastAsia"/>
                <w:sz w:val="20"/>
                <w:szCs w:val="21"/>
              </w:rPr>
              <w:t>自分の</w:t>
            </w:r>
            <w:r w:rsidRPr="00C71131">
              <w:rPr>
                <w:rFonts w:ascii="Century" w:eastAsia="ＭＳ 明朝" w:hAnsi="Century" w:hint="eastAsia"/>
                <w:sz w:val="20"/>
                <w:szCs w:val="21"/>
              </w:rPr>
              <w:t>考えを話して伝えたり、相手からの質問に答えたりしている。</w:t>
            </w:r>
            <w:r w:rsidRPr="00C71131">
              <w:rPr>
                <w:rFonts w:ascii="Century" w:eastAsia="ＭＳ 明朝" w:hAnsi="Century"/>
                <w:sz w:val="20"/>
                <w:szCs w:val="21"/>
              </w:rPr>
              <w:t>また、グループで話し合った内容を基に、自分の考えや経験を書いて伝えている。</w:t>
            </w:r>
          </w:p>
        </w:tc>
        <w:tc>
          <w:tcPr>
            <w:tcW w:w="1502" w:type="dxa"/>
          </w:tcPr>
          <w:p w14:paraId="23D2769E" w14:textId="77777777" w:rsidR="00307F8D" w:rsidRPr="00CF75D7" w:rsidRDefault="00307F8D" w:rsidP="00CC09A2">
            <w:pPr>
              <w:jc w:val="left"/>
              <w:rPr>
                <w:rFonts w:ascii="Century" w:eastAsia="ＭＳ 明朝" w:hAnsi="Century"/>
                <w:sz w:val="20"/>
                <w:szCs w:val="21"/>
              </w:rPr>
            </w:pPr>
            <w:r w:rsidRPr="00CF75D7">
              <w:rPr>
                <w:rFonts w:ascii="Century" w:eastAsia="ＭＳ 明朝" w:hAnsi="Century"/>
                <w:sz w:val="20"/>
                <w:szCs w:val="21"/>
              </w:rPr>
              <w:t>B</w:t>
            </w:r>
            <w:r w:rsidRPr="00CF75D7">
              <w:rPr>
                <w:rFonts w:ascii="Century" w:eastAsia="ＭＳ 明朝" w:hAnsi="Century"/>
                <w:sz w:val="20"/>
                <w:szCs w:val="21"/>
              </w:rPr>
              <w:t>を満たして</w:t>
            </w:r>
          </w:p>
          <w:p w14:paraId="5C1D54D4" w14:textId="77777777" w:rsidR="00307F8D" w:rsidRPr="00CF75D7" w:rsidRDefault="00307F8D" w:rsidP="00CC09A2">
            <w:pPr>
              <w:jc w:val="left"/>
              <w:rPr>
                <w:rFonts w:ascii="Century" w:eastAsia="ＭＳ 明朝" w:hAnsi="Century"/>
                <w:sz w:val="20"/>
                <w:szCs w:val="21"/>
              </w:rPr>
            </w:pPr>
            <w:r w:rsidRPr="00CF75D7">
              <w:rPr>
                <w:rFonts w:ascii="Century" w:eastAsia="ＭＳ 明朝" w:hAnsi="Century"/>
                <w:sz w:val="20"/>
                <w:szCs w:val="21"/>
              </w:rPr>
              <w:t>いない。</w:t>
            </w:r>
          </w:p>
        </w:tc>
      </w:tr>
      <w:tr w:rsidR="00307F8D" w:rsidRPr="00CF75D7" w14:paraId="66C521B6" w14:textId="77777777" w:rsidTr="00CC09A2">
        <w:tc>
          <w:tcPr>
            <w:tcW w:w="1555" w:type="dxa"/>
            <w:shd w:val="clear" w:color="auto" w:fill="BFBFBF" w:themeFill="background1" w:themeFillShade="BF"/>
            <w:vAlign w:val="center"/>
          </w:tcPr>
          <w:p w14:paraId="3FED7CB7" w14:textId="77777777" w:rsidR="00307F8D" w:rsidRPr="00CF75D7" w:rsidRDefault="00307F8D" w:rsidP="00CC09A2">
            <w:pPr>
              <w:jc w:val="left"/>
              <w:rPr>
                <w:rFonts w:ascii="Century" w:eastAsia="ＭＳ 明朝" w:hAnsi="Century"/>
              </w:rPr>
            </w:pPr>
            <w:r w:rsidRPr="00CF75D7">
              <w:rPr>
                <w:rFonts w:ascii="Century" w:eastAsia="ＭＳ 明朝" w:hAnsi="Century"/>
              </w:rPr>
              <w:t>主体的に学習に取り組む</w:t>
            </w:r>
          </w:p>
          <w:p w14:paraId="14D6418A" w14:textId="77777777" w:rsidR="00307F8D" w:rsidRPr="00CF75D7" w:rsidRDefault="00307F8D" w:rsidP="00CC09A2">
            <w:pPr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態度</w:t>
            </w:r>
          </w:p>
        </w:tc>
        <w:tc>
          <w:tcPr>
            <w:tcW w:w="2905" w:type="dxa"/>
          </w:tcPr>
          <w:p w14:paraId="7A9D026D" w14:textId="77777777" w:rsidR="00307F8D" w:rsidRPr="00CF75D7" w:rsidRDefault="00307F8D" w:rsidP="00CC09A2">
            <w:pPr>
              <w:jc w:val="left"/>
              <w:rPr>
                <w:rFonts w:ascii="Century" w:eastAsia="ＭＳ 明朝" w:hAnsi="Century"/>
                <w:sz w:val="20"/>
                <w:szCs w:val="21"/>
              </w:rPr>
            </w:pPr>
            <w:r w:rsidRPr="00BD0362">
              <w:rPr>
                <w:rFonts w:ascii="Century" w:eastAsia="ＭＳ 明朝" w:hAnsi="Century" w:hint="eastAsia"/>
                <w:sz w:val="20"/>
                <w:szCs w:val="21"/>
              </w:rPr>
              <w:t>アートが持つ力について、理由や根拠を</w:t>
            </w:r>
            <w:r>
              <w:rPr>
                <w:rFonts w:ascii="Century" w:eastAsia="ＭＳ 明朝" w:hAnsi="Century" w:hint="eastAsia"/>
                <w:sz w:val="20"/>
                <w:szCs w:val="21"/>
              </w:rPr>
              <w:t>示し</w:t>
            </w:r>
            <w:r w:rsidRPr="00BD0362">
              <w:rPr>
                <w:rFonts w:ascii="Century" w:eastAsia="ＭＳ 明朝" w:hAnsi="Century" w:hint="eastAsia"/>
                <w:sz w:val="20"/>
                <w:szCs w:val="21"/>
              </w:rPr>
              <w:t>ながら、自分の考えを話して伝えようとしたり、相手からの質問に答えようとしたりしている。</w:t>
            </w:r>
            <w:r w:rsidRPr="00C71131">
              <w:rPr>
                <w:rFonts w:ascii="Century" w:eastAsia="ＭＳ 明朝" w:hAnsi="Century"/>
                <w:sz w:val="20"/>
                <w:szCs w:val="21"/>
              </w:rPr>
              <w:t>また、グループで話し合った内容を基に、自分の考えや経験を</w:t>
            </w:r>
            <w:r>
              <w:rPr>
                <w:rFonts w:ascii="Century" w:eastAsia="ＭＳ 明朝" w:hAnsi="Century" w:hint="eastAsia"/>
                <w:sz w:val="20"/>
                <w:szCs w:val="21"/>
              </w:rPr>
              <w:t>、具体例をあげるなどして、詳しく</w:t>
            </w:r>
            <w:r w:rsidRPr="00C71131">
              <w:rPr>
                <w:rFonts w:ascii="Century" w:eastAsia="ＭＳ 明朝" w:hAnsi="Century"/>
                <w:sz w:val="20"/>
                <w:szCs w:val="21"/>
              </w:rPr>
              <w:t>書いて伝え</w:t>
            </w:r>
            <w:r>
              <w:rPr>
                <w:rFonts w:ascii="Century" w:eastAsia="ＭＳ 明朝" w:hAnsi="Century" w:hint="eastAsia"/>
                <w:sz w:val="20"/>
                <w:szCs w:val="21"/>
              </w:rPr>
              <w:t>ようとし</w:t>
            </w:r>
            <w:r w:rsidRPr="00C71131">
              <w:rPr>
                <w:rFonts w:ascii="Century" w:eastAsia="ＭＳ 明朝" w:hAnsi="Century"/>
                <w:sz w:val="20"/>
                <w:szCs w:val="21"/>
              </w:rPr>
              <w:t>ている。</w:t>
            </w:r>
          </w:p>
        </w:tc>
        <w:tc>
          <w:tcPr>
            <w:tcW w:w="2906" w:type="dxa"/>
          </w:tcPr>
          <w:p w14:paraId="747311BF" w14:textId="60D351CD" w:rsidR="00307F8D" w:rsidRPr="00725A61" w:rsidRDefault="00307F8D" w:rsidP="00CC09A2">
            <w:pPr>
              <w:jc w:val="left"/>
              <w:rPr>
                <w:rFonts w:ascii="Century" w:eastAsia="ＭＳ 明朝" w:hAnsi="Century"/>
                <w:sz w:val="20"/>
                <w:szCs w:val="21"/>
              </w:rPr>
            </w:pPr>
            <w:r w:rsidRPr="00C71131">
              <w:rPr>
                <w:rFonts w:ascii="Century" w:eastAsia="ＭＳ 明朝" w:hAnsi="Century" w:hint="eastAsia"/>
                <w:sz w:val="20"/>
                <w:szCs w:val="21"/>
              </w:rPr>
              <w:t>アートが持つ力について、</w:t>
            </w:r>
            <w:r w:rsidR="002A28B1">
              <w:rPr>
                <w:rFonts w:ascii="Century" w:eastAsia="ＭＳ 明朝" w:hAnsi="Century" w:hint="eastAsia"/>
                <w:sz w:val="20"/>
                <w:szCs w:val="21"/>
              </w:rPr>
              <w:t>自分の</w:t>
            </w:r>
            <w:r w:rsidRPr="00C71131">
              <w:rPr>
                <w:rFonts w:ascii="Century" w:eastAsia="ＭＳ 明朝" w:hAnsi="Century" w:hint="eastAsia"/>
                <w:sz w:val="20"/>
                <w:szCs w:val="21"/>
              </w:rPr>
              <w:t>考えを話して伝え</w:t>
            </w:r>
            <w:r>
              <w:rPr>
                <w:rFonts w:ascii="Century" w:eastAsia="ＭＳ 明朝" w:hAnsi="Century" w:hint="eastAsia"/>
                <w:sz w:val="20"/>
                <w:szCs w:val="21"/>
              </w:rPr>
              <w:t>ようとし</w:t>
            </w:r>
            <w:r w:rsidRPr="00C71131">
              <w:rPr>
                <w:rFonts w:ascii="Century" w:eastAsia="ＭＳ 明朝" w:hAnsi="Century" w:hint="eastAsia"/>
                <w:sz w:val="20"/>
                <w:szCs w:val="21"/>
              </w:rPr>
              <w:t>たり、相手からの質問に答え</w:t>
            </w:r>
            <w:r>
              <w:rPr>
                <w:rFonts w:ascii="Century" w:eastAsia="ＭＳ 明朝" w:hAnsi="Century" w:hint="eastAsia"/>
                <w:sz w:val="20"/>
                <w:szCs w:val="21"/>
              </w:rPr>
              <w:t>ようとし</w:t>
            </w:r>
            <w:r w:rsidRPr="00C71131">
              <w:rPr>
                <w:rFonts w:ascii="Century" w:eastAsia="ＭＳ 明朝" w:hAnsi="Century" w:hint="eastAsia"/>
                <w:sz w:val="20"/>
                <w:szCs w:val="21"/>
              </w:rPr>
              <w:t>たりしている。</w:t>
            </w:r>
            <w:r w:rsidRPr="00C71131">
              <w:rPr>
                <w:rFonts w:ascii="Century" w:eastAsia="ＭＳ 明朝" w:hAnsi="Century"/>
                <w:sz w:val="20"/>
                <w:szCs w:val="21"/>
              </w:rPr>
              <w:t>また、グループで話し合った内容を基に、自分の考えや経験を書いて伝え</w:t>
            </w:r>
            <w:r>
              <w:rPr>
                <w:rFonts w:ascii="Century" w:eastAsia="ＭＳ 明朝" w:hAnsi="Century" w:hint="eastAsia"/>
                <w:sz w:val="20"/>
                <w:szCs w:val="21"/>
              </w:rPr>
              <w:t>ようとし</w:t>
            </w:r>
            <w:r w:rsidRPr="00C71131">
              <w:rPr>
                <w:rFonts w:ascii="Century" w:eastAsia="ＭＳ 明朝" w:hAnsi="Century"/>
                <w:sz w:val="20"/>
                <w:szCs w:val="21"/>
              </w:rPr>
              <w:t>ている。</w:t>
            </w:r>
          </w:p>
        </w:tc>
        <w:tc>
          <w:tcPr>
            <w:tcW w:w="1502" w:type="dxa"/>
          </w:tcPr>
          <w:p w14:paraId="7D7CB9DB" w14:textId="77777777" w:rsidR="00307F8D" w:rsidRPr="00CF75D7" w:rsidRDefault="00307F8D" w:rsidP="00CC09A2">
            <w:pPr>
              <w:jc w:val="left"/>
              <w:rPr>
                <w:rFonts w:ascii="Century" w:eastAsia="ＭＳ 明朝" w:hAnsi="Century"/>
                <w:sz w:val="20"/>
                <w:szCs w:val="21"/>
              </w:rPr>
            </w:pPr>
            <w:r w:rsidRPr="00CF75D7">
              <w:rPr>
                <w:rFonts w:ascii="Century" w:eastAsia="ＭＳ 明朝" w:hAnsi="Century"/>
                <w:sz w:val="20"/>
                <w:szCs w:val="21"/>
              </w:rPr>
              <w:t>B</w:t>
            </w:r>
            <w:r w:rsidRPr="00CF75D7">
              <w:rPr>
                <w:rFonts w:ascii="Century" w:eastAsia="ＭＳ 明朝" w:hAnsi="Century"/>
                <w:sz w:val="20"/>
                <w:szCs w:val="21"/>
              </w:rPr>
              <w:t>を満たして</w:t>
            </w:r>
          </w:p>
          <w:p w14:paraId="34F2EEEF" w14:textId="77777777" w:rsidR="00307F8D" w:rsidRPr="00CF75D7" w:rsidRDefault="00307F8D" w:rsidP="00CC09A2">
            <w:pPr>
              <w:jc w:val="left"/>
              <w:rPr>
                <w:rFonts w:ascii="Century" w:eastAsia="ＭＳ 明朝" w:hAnsi="Century"/>
                <w:sz w:val="20"/>
                <w:szCs w:val="21"/>
              </w:rPr>
            </w:pPr>
            <w:r w:rsidRPr="00CF75D7">
              <w:rPr>
                <w:rFonts w:ascii="Century" w:eastAsia="ＭＳ 明朝" w:hAnsi="Century"/>
                <w:sz w:val="20"/>
                <w:szCs w:val="21"/>
              </w:rPr>
              <w:t>いない。</w:t>
            </w:r>
          </w:p>
        </w:tc>
      </w:tr>
    </w:tbl>
    <w:p w14:paraId="19DD3BC8" w14:textId="2A4A982E" w:rsidR="00307F8D" w:rsidRDefault="00307F8D" w:rsidP="00A95F23">
      <w:pPr>
        <w:rPr>
          <w:rFonts w:ascii="Century" w:eastAsia="ＭＳ 明朝" w:hAnsi="Century"/>
        </w:rPr>
      </w:pPr>
    </w:p>
    <w:sectPr w:rsidR="00307F8D" w:rsidSect="004A35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0318" w:h="14570" w:code="13"/>
      <w:pgMar w:top="720" w:right="720" w:bottom="720" w:left="720" w:header="567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65374" w14:textId="77777777" w:rsidR="006B57CB" w:rsidRDefault="006B57CB" w:rsidP="00777B3A">
      <w:r>
        <w:separator/>
      </w:r>
    </w:p>
  </w:endnote>
  <w:endnote w:type="continuationSeparator" w:id="0">
    <w:p w14:paraId="07DB6961" w14:textId="77777777" w:rsidR="006B57CB" w:rsidRDefault="006B57CB" w:rsidP="00777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EDE84" w14:textId="77777777" w:rsidR="004A3560" w:rsidRDefault="004A356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01B0B" w14:textId="77777777" w:rsidR="004A3560" w:rsidRDefault="004A356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93D8F" w14:textId="77777777" w:rsidR="004A3560" w:rsidRDefault="004A356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CB402" w14:textId="77777777" w:rsidR="006B57CB" w:rsidRDefault="006B57CB" w:rsidP="00777B3A">
      <w:r>
        <w:separator/>
      </w:r>
    </w:p>
  </w:footnote>
  <w:footnote w:type="continuationSeparator" w:id="0">
    <w:p w14:paraId="11B8C73D" w14:textId="77777777" w:rsidR="006B57CB" w:rsidRDefault="006B57CB" w:rsidP="00777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D68B0" w14:textId="6F658F45" w:rsidR="004A3560" w:rsidRDefault="004A3560">
    <w:pPr>
      <w:pStyle w:val="a4"/>
    </w:pPr>
    <w:r>
      <w:rPr>
        <w:noProof/>
      </w:rPr>
      <w:pict w14:anchorId="1FA3F11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094672" o:spid="_x0000_s4098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BBFAD" w14:textId="3A4424E9" w:rsidR="004A3560" w:rsidRDefault="004A3560">
    <w:pPr>
      <w:pStyle w:val="a4"/>
    </w:pPr>
    <w:r>
      <w:rPr>
        <w:noProof/>
      </w:rPr>
      <w:pict w14:anchorId="577B8F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094673" o:spid="_x0000_s4099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5DD1C" w14:textId="7EF61B34" w:rsidR="004A3560" w:rsidRDefault="004A3560">
    <w:pPr>
      <w:pStyle w:val="a4"/>
    </w:pPr>
    <w:r>
      <w:rPr>
        <w:noProof/>
      </w:rPr>
      <w:pict w14:anchorId="20552E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094671" o:spid="_x0000_s4097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45"/>
  <w:displayHorizontalDrawingGridEvery w:val="0"/>
  <w:characterSpacingControl w:val="compressPunctuation"/>
  <w:hdrShapeDefaults>
    <o:shapedefaults v:ext="edit" spidmax="4100">
      <v:textbox inset="5.85pt,.7pt,5.85pt,.7pt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71F"/>
    <w:rsid w:val="00023B04"/>
    <w:rsid w:val="0005738F"/>
    <w:rsid w:val="0006062C"/>
    <w:rsid w:val="00095F4F"/>
    <w:rsid w:val="000A0930"/>
    <w:rsid w:val="000A1CC3"/>
    <w:rsid w:val="000B7435"/>
    <w:rsid w:val="000C0BB2"/>
    <w:rsid w:val="000D2A05"/>
    <w:rsid w:val="000E6A62"/>
    <w:rsid w:val="000F5356"/>
    <w:rsid w:val="000F7978"/>
    <w:rsid w:val="00102284"/>
    <w:rsid w:val="00142A4A"/>
    <w:rsid w:val="00147AAA"/>
    <w:rsid w:val="001F01F0"/>
    <w:rsid w:val="00204E11"/>
    <w:rsid w:val="00205474"/>
    <w:rsid w:val="00211F95"/>
    <w:rsid w:val="002215FB"/>
    <w:rsid w:val="00224D5D"/>
    <w:rsid w:val="00227B49"/>
    <w:rsid w:val="002352B0"/>
    <w:rsid w:val="002A28B1"/>
    <w:rsid w:val="002A33BF"/>
    <w:rsid w:val="002A4C7B"/>
    <w:rsid w:val="002C63B0"/>
    <w:rsid w:val="002C717B"/>
    <w:rsid w:val="002F2B7A"/>
    <w:rsid w:val="002F4803"/>
    <w:rsid w:val="002F512C"/>
    <w:rsid w:val="00307F8D"/>
    <w:rsid w:val="0033560D"/>
    <w:rsid w:val="00346BFF"/>
    <w:rsid w:val="00384F70"/>
    <w:rsid w:val="003B2C94"/>
    <w:rsid w:val="003C3B91"/>
    <w:rsid w:val="003D095A"/>
    <w:rsid w:val="003E72A5"/>
    <w:rsid w:val="00411962"/>
    <w:rsid w:val="00426CE1"/>
    <w:rsid w:val="00460F74"/>
    <w:rsid w:val="00477E8A"/>
    <w:rsid w:val="004A3560"/>
    <w:rsid w:val="004C573D"/>
    <w:rsid w:val="004C79C8"/>
    <w:rsid w:val="004D19A3"/>
    <w:rsid w:val="00517D5D"/>
    <w:rsid w:val="005247C0"/>
    <w:rsid w:val="005561A6"/>
    <w:rsid w:val="0056405F"/>
    <w:rsid w:val="00564332"/>
    <w:rsid w:val="005659AD"/>
    <w:rsid w:val="00591133"/>
    <w:rsid w:val="00603C3E"/>
    <w:rsid w:val="00625566"/>
    <w:rsid w:val="00644D8E"/>
    <w:rsid w:val="00683B76"/>
    <w:rsid w:val="006B57CB"/>
    <w:rsid w:val="006D6027"/>
    <w:rsid w:val="006F18BB"/>
    <w:rsid w:val="006F401B"/>
    <w:rsid w:val="007179D7"/>
    <w:rsid w:val="00725A61"/>
    <w:rsid w:val="00737D84"/>
    <w:rsid w:val="00745610"/>
    <w:rsid w:val="00750BA2"/>
    <w:rsid w:val="00762096"/>
    <w:rsid w:val="00777B3A"/>
    <w:rsid w:val="00793382"/>
    <w:rsid w:val="007A771F"/>
    <w:rsid w:val="007B049A"/>
    <w:rsid w:val="00804C01"/>
    <w:rsid w:val="00817DFA"/>
    <w:rsid w:val="008318E1"/>
    <w:rsid w:val="00843293"/>
    <w:rsid w:val="00882417"/>
    <w:rsid w:val="008962FE"/>
    <w:rsid w:val="008A0BAF"/>
    <w:rsid w:val="008C044C"/>
    <w:rsid w:val="008C0C01"/>
    <w:rsid w:val="008D2BEF"/>
    <w:rsid w:val="00935571"/>
    <w:rsid w:val="00953C6B"/>
    <w:rsid w:val="00A02208"/>
    <w:rsid w:val="00A2421B"/>
    <w:rsid w:val="00A46AB8"/>
    <w:rsid w:val="00A55AF5"/>
    <w:rsid w:val="00A717FF"/>
    <w:rsid w:val="00A71ACB"/>
    <w:rsid w:val="00A757AD"/>
    <w:rsid w:val="00A90D53"/>
    <w:rsid w:val="00A95F23"/>
    <w:rsid w:val="00A9614A"/>
    <w:rsid w:val="00AF34A2"/>
    <w:rsid w:val="00AF69ED"/>
    <w:rsid w:val="00B41B5B"/>
    <w:rsid w:val="00B502E0"/>
    <w:rsid w:val="00B7303B"/>
    <w:rsid w:val="00BA27DE"/>
    <w:rsid w:val="00BB4457"/>
    <w:rsid w:val="00BD0362"/>
    <w:rsid w:val="00BE7986"/>
    <w:rsid w:val="00C01100"/>
    <w:rsid w:val="00C4766C"/>
    <w:rsid w:val="00C50EBA"/>
    <w:rsid w:val="00C566E6"/>
    <w:rsid w:val="00C62CA5"/>
    <w:rsid w:val="00C65668"/>
    <w:rsid w:val="00C71131"/>
    <w:rsid w:val="00C81A76"/>
    <w:rsid w:val="00C823B8"/>
    <w:rsid w:val="00CA00C4"/>
    <w:rsid w:val="00CB1EE2"/>
    <w:rsid w:val="00CD10D2"/>
    <w:rsid w:val="00CD1669"/>
    <w:rsid w:val="00CD64B6"/>
    <w:rsid w:val="00CF75D7"/>
    <w:rsid w:val="00D01E95"/>
    <w:rsid w:val="00D02CAC"/>
    <w:rsid w:val="00D15C0D"/>
    <w:rsid w:val="00D16FAB"/>
    <w:rsid w:val="00D2746A"/>
    <w:rsid w:val="00D344AD"/>
    <w:rsid w:val="00D4271F"/>
    <w:rsid w:val="00D5648F"/>
    <w:rsid w:val="00D73AB2"/>
    <w:rsid w:val="00D74E76"/>
    <w:rsid w:val="00DC792A"/>
    <w:rsid w:val="00DD34F7"/>
    <w:rsid w:val="00DF3BEB"/>
    <w:rsid w:val="00E4586A"/>
    <w:rsid w:val="00EE3378"/>
    <w:rsid w:val="00EF6901"/>
    <w:rsid w:val="00EF6AD5"/>
    <w:rsid w:val="00F12B3A"/>
    <w:rsid w:val="00F130C2"/>
    <w:rsid w:val="00F254A4"/>
    <w:rsid w:val="00F36271"/>
    <w:rsid w:val="00F514CE"/>
    <w:rsid w:val="00FA3367"/>
    <w:rsid w:val="00FB1CFB"/>
    <w:rsid w:val="00FC1FC7"/>
    <w:rsid w:val="00FF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>
      <v:textbox inset="5.85pt,.7pt,5.85pt,.7pt"/>
    </o:shapedefaults>
    <o:shapelayout v:ext="edit">
      <o:idmap v:ext="edit" data="1"/>
    </o:shapelayout>
  </w:shapeDefaults>
  <w:decimalSymbol w:val="."/>
  <w:listSeparator w:val=","/>
  <w14:docId w14:val="73E58290"/>
  <w15:chartTrackingRefBased/>
  <w15:docId w15:val="{DE089E12-6CA5-4513-ADFC-7B7C673A7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77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7B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7B3A"/>
  </w:style>
  <w:style w:type="paragraph" w:styleId="a6">
    <w:name w:val="footer"/>
    <w:basedOn w:val="a"/>
    <w:link w:val="a7"/>
    <w:uiPriority w:val="99"/>
    <w:unhideWhenUsed/>
    <w:rsid w:val="00777B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7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2025-05-15T11:24:00Z</dcterms:created>
  <dcterms:modified xsi:type="dcterms:W3CDTF">2025-05-15T11:24:00Z</dcterms:modified>
</cp:coreProperties>
</file>