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E37ADC" w14:textId="2DC601EB" w:rsidR="00BF3B1C" w:rsidRPr="007E1B0D" w:rsidRDefault="00BF3B1C" w:rsidP="00BF3B1C">
      <w:pPr>
        <w:tabs>
          <w:tab w:val="left" w:pos="525"/>
        </w:tabs>
        <w:rPr>
          <w:rStyle w:val="a5"/>
          <w:rFonts w:ascii="Arial" w:eastAsia="ＭＳ Ｐゴシック" w:hAnsi="Arial" w:cs="Century"/>
          <w:sz w:val="22"/>
        </w:rPr>
      </w:pPr>
      <w:r w:rsidRPr="007E1B0D">
        <w:rPr>
          <w:rStyle w:val="a5"/>
          <w:rFonts w:ascii="Arial" w:eastAsia="ＭＳ Ｐゴシック" w:hAnsi="Arial" w:cs="Century"/>
          <w:sz w:val="22"/>
        </w:rPr>
        <w:t xml:space="preserve">Lesson </w:t>
      </w:r>
      <w:r w:rsidR="00877A90" w:rsidRPr="007E1B0D">
        <w:rPr>
          <w:rStyle w:val="a5"/>
          <w:rFonts w:ascii="Arial" w:eastAsia="ＭＳ Ｐゴシック" w:hAnsi="Arial" w:cs="Century"/>
          <w:sz w:val="22"/>
        </w:rPr>
        <w:t>3</w:t>
      </w:r>
      <w:r w:rsidRPr="007E1B0D">
        <w:rPr>
          <w:rStyle w:val="a5"/>
          <w:rFonts w:ascii="Arial" w:eastAsia="ＭＳ Ｐゴシック" w:hAnsi="Arial" w:cs="Century" w:hint="eastAsia"/>
          <w:sz w:val="22"/>
        </w:rPr>
        <w:t xml:space="preserve">　</w:t>
      </w:r>
      <w:r w:rsidR="00697493">
        <w:rPr>
          <w:rStyle w:val="a5"/>
          <w:rFonts w:ascii="Arial" w:eastAsia="ＭＳ Ｐゴシック" w:hAnsi="Arial" w:cs="Century"/>
          <w:sz w:val="22"/>
        </w:rPr>
        <w:t>Expand Your Perspective</w:t>
      </w:r>
      <w:r w:rsidRPr="007E1B0D">
        <w:rPr>
          <w:rStyle w:val="a5"/>
          <w:rFonts w:ascii="Arial" w:eastAsia="ＭＳ Ｐゴシック" w:hAnsi="Arial" w:cs="Century" w:hint="eastAsia"/>
          <w:sz w:val="22"/>
        </w:rPr>
        <w:t>を使った問題</w:t>
      </w:r>
    </w:p>
    <w:p w14:paraId="4D4F71C2" w14:textId="77777777" w:rsidR="00E04FC9" w:rsidRPr="0008534F" w:rsidRDefault="00E04FC9" w:rsidP="00E04FC9">
      <w:pPr>
        <w:jc w:val="right"/>
        <w:rPr>
          <w:lang w:val="fr-CA"/>
        </w:rPr>
      </w:pPr>
      <w:r w:rsidRPr="0008534F">
        <w:rPr>
          <w:lang w:val="fr-CA"/>
        </w:rPr>
        <w:t>Class</w:t>
      </w:r>
      <w:r w:rsidRPr="0008534F">
        <w:rPr>
          <w:lang w:val="fr-CA"/>
        </w:rPr>
        <w:t>＿＿＿</w:t>
      </w:r>
      <w:r w:rsidRPr="0008534F">
        <w:rPr>
          <w:lang w:val="fr-CA"/>
        </w:rPr>
        <w:t xml:space="preserve"> No.</w:t>
      </w:r>
      <w:r w:rsidRPr="0008534F">
        <w:rPr>
          <w:lang w:val="fr-CA"/>
        </w:rPr>
        <w:t>＿＿＿</w:t>
      </w:r>
      <w:r w:rsidRPr="0008534F">
        <w:rPr>
          <w:lang w:val="fr-CA"/>
        </w:rPr>
        <w:t xml:space="preserve"> Name</w:t>
      </w:r>
      <w:r w:rsidRPr="0008534F">
        <w:rPr>
          <w:lang w:val="fr-CA"/>
        </w:rPr>
        <w:t>＿＿＿＿＿＿＿＿＿＿＿＿＿＿＿</w:t>
      </w:r>
    </w:p>
    <w:p w14:paraId="43ED2DE0" w14:textId="77777777" w:rsidR="00BF3B1C" w:rsidRPr="00E04FC9" w:rsidRDefault="00BF3B1C" w:rsidP="00BF3B1C">
      <w:pPr>
        <w:tabs>
          <w:tab w:val="left" w:pos="525"/>
        </w:tabs>
        <w:rPr>
          <w:color w:val="000000" w:themeColor="text1"/>
          <w:sz w:val="20"/>
          <w:szCs w:val="20"/>
        </w:rPr>
      </w:pPr>
    </w:p>
    <w:p w14:paraId="7D05D00D" w14:textId="77777777" w:rsidR="00BF3B1C" w:rsidRPr="00965753" w:rsidRDefault="00BF3B1C" w:rsidP="00BF3B1C">
      <w:pPr>
        <w:tabs>
          <w:tab w:val="left" w:pos="525"/>
        </w:tabs>
        <w:rPr>
          <w:color w:val="000000" w:themeColor="text1"/>
          <w:sz w:val="20"/>
          <w:szCs w:val="20"/>
        </w:rPr>
      </w:pPr>
      <w:r w:rsidRPr="00965753">
        <w:rPr>
          <w:rFonts w:hint="eastAsia"/>
          <w:color w:val="000000" w:themeColor="text1"/>
          <w:sz w:val="20"/>
          <w:szCs w:val="20"/>
        </w:rPr>
        <w:t>●以下の文を読んで設問に答えなさい。</w:t>
      </w:r>
    </w:p>
    <w:p w14:paraId="630B6F38" w14:textId="77777777" w:rsidR="00BF3B1C" w:rsidRPr="00965753" w:rsidRDefault="00BF3B1C" w:rsidP="00BF3B1C">
      <w:pPr>
        <w:tabs>
          <w:tab w:val="left" w:pos="525"/>
        </w:tabs>
        <w:rPr>
          <w:color w:val="000000" w:themeColor="text1"/>
          <w:sz w:val="20"/>
          <w:szCs w:val="20"/>
        </w:rPr>
      </w:pPr>
    </w:p>
    <w:p w14:paraId="5AF4387C" w14:textId="2DDE0F52" w:rsidR="00877A90" w:rsidRPr="00C03480" w:rsidRDefault="008972DD" w:rsidP="00D03AE0">
      <w:pPr>
        <w:tabs>
          <w:tab w:val="left" w:pos="525"/>
        </w:tabs>
        <w:ind w:firstLineChars="1622" w:firstLine="3257"/>
        <w:rPr>
          <w:b/>
          <w:bCs/>
          <w:color w:val="000000" w:themeColor="text1"/>
          <w:sz w:val="20"/>
          <w:szCs w:val="20"/>
        </w:rPr>
      </w:pPr>
      <w:bookmarkStart w:id="0" w:name="_Hlk70604339"/>
      <w:r w:rsidRPr="008972DD">
        <w:rPr>
          <w:b/>
          <w:bCs/>
          <w:color w:val="000000" w:themeColor="text1"/>
          <w:sz w:val="20"/>
          <w:szCs w:val="20"/>
        </w:rPr>
        <w:t>The Power of Art</w:t>
      </w:r>
    </w:p>
    <w:p w14:paraId="211C6C16" w14:textId="77777777" w:rsidR="00877A90" w:rsidRPr="00965753" w:rsidRDefault="00877A90" w:rsidP="00877A90">
      <w:pPr>
        <w:tabs>
          <w:tab w:val="left" w:pos="525"/>
        </w:tabs>
        <w:rPr>
          <w:color w:val="000000" w:themeColor="text1"/>
          <w:sz w:val="20"/>
          <w:szCs w:val="20"/>
        </w:rPr>
      </w:pPr>
    </w:p>
    <w:p w14:paraId="12CF9E93" w14:textId="7A4257D0" w:rsidR="00747045" w:rsidRPr="007E1B0D" w:rsidRDefault="00AD42B2" w:rsidP="006C3488">
      <w:pPr>
        <w:autoSpaceDE w:val="0"/>
        <w:autoSpaceDN w:val="0"/>
        <w:adjustRightInd w:val="0"/>
        <w:rPr>
          <w:rFonts w:ascii="Arial" w:hAnsi="Arial" w:cs="Univers"/>
          <w:kern w:val="0"/>
          <w:sz w:val="20"/>
          <w:szCs w:val="20"/>
        </w:rPr>
      </w:pPr>
      <w:r w:rsidRPr="00AD42B2">
        <w:rPr>
          <w:rFonts w:ascii="Arial" w:hAnsi="Arial" w:cs="Univers"/>
          <w:kern w:val="0"/>
          <w:sz w:val="20"/>
          <w:szCs w:val="20"/>
        </w:rPr>
        <w:t>In 2017, Miyazaki Kensuke painted the mural of the mitten together with local people in Mariupol.  He wanted to send a message of hope and peace to the world.  Miyazaki says, “Each mural I left behind has its own subsequent story.”  Here’s the story.</w:t>
      </w:r>
    </w:p>
    <w:p w14:paraId="5EE0BBBF" w14:textId="77777777" w:rsidR="00877A90" w:rsidRPr="00965753" w:rsidRDefault="00877A90" w:rsidP="00877A90">
      <w:pPr>
        <w:tabs>
          <w:tab w:val="left" w:pos="525"/>
        </w:tabs>
        <w:rPr>
          <w:color w:val="000000" w:themeColor="text1"/>
          <w:sz w:val="20"/>
          <w:szCs w:val="20"/>
        </w:rPr>
      </w:pPr>
    </w:p>
    <w:p w14:paraId="7E6FF75F" w14:textId="77777777" w:rsidR="00221D28" w:rsidRPr="00221D28" w:rsidRDefault="00221D28" w:rsidP="00221D28">
      <w:pPr>
        <w:tabs>
          <w:tab w:val="left" w:pos="525"/>
        </w:tabs>
        <w:ind w:firstLineChars="200" w:firstLine="400"/>
        <w:rPr>
          <w:color w:val="000000" w:themeColor="text1"/>
          <w:sz w:val="20"/>
          <w:szCs w:val="20"/>
        </w:rPr>
      </w:pPr>
      <w:r w:rsidRPr="00221D28">
        <w:rPr>
          <w:color w:val="000000" w:themeColor="text1"/>
          <w:sz w:val="20"/>
          <w:szCs w:val="20"/>
        </w:rPr>
        <w:tab/>
        <w:t>After the completion of the mural in Mariupol, Miyazaki said, “My art has the power to make people ‘super happy.’”  This is the driving force behind the mural projects which he has been carrying out in different parts of the world.</w:t>
      </w:r>
    </w:p>
    <w:p w14:paraId="287201E8" w14:textId="77777777" w:rsidR="00221D28" w:rsidRPr="00221D28" w:rsidRDefault="00221D28" w:rsidP="00221D28">
      <w:pPr>
        <w:tabs>
          <w:tab w:val="left" w:pos="525"/>
        </w:tabs>
        <w:ind w:firstLineChars="200" w:firstLine="400"/>
        <w:rPr>
          <w:color w:val="000000" w:themeColor="text1"/>
          <w:sz w:val="20"/>
          <w:szCs w:val="20"/>
        </w:rPr>
      </w:pPr>
      <w:r w:rsidRPr="00221D28">
        <w:rPr>
          <w:color w:val="000000" w:themeColor="text1"/>
          <w:sz w:val="20"/>
          <w:szCs w:val="20"/>
        </w:rPr>
        <w:tab/>
        <w:t>On April 15, 2022, Miyazaki received an email with a photo from a friend he met in Mariupol.  While Miyazaki was working on the mural, his friend visited the site many times and helped with the project.</w:t>
      </w:r>
    </w:p>
    <w:p w14:paraId="38BFE7A4" w14:textId="45C04E1C" w:rsidR="00221D28" w:rsidRPr="00221D28" w:rsidRDefault="00221D28" w:rsidP="00221D28">
      <w:pPr>
        <w:tabs>
          <w:tab w:val="left" w:pos="525"/>
        </w:tabs>
        <w:ind w:firstLineChars="200" w:firstLine="400"/>
        <w:rPr>
          <w:color w:val="000000" w:themeColor="text1"/>
          <w:sz w:val="20"/>
          <w:szCs w:val="20"/>
        </w:rPr>
      </w:pPr>
      <w:r w:rsidRPr="00221D28">
        <w:rPr>
          <w:color w:val="000000" w:themeColor="text1"/>
          <w:sz w:val="20"/>
          <w:szCs w:val="20"/>
        </w:rPr>
        <w:tab/>
        <w:t xml:space="preserve">But then, a war started in 2022 and Mariupol was one of the places which was </w:t>
      </w:r>
      <w:r w:rsidR="00825E02" w:rsidRPr="00F57976">
        <w:rPr>
          <w:color w:val="000000" w:themeColor="text1"/>
          <w:sz w:val="20"/>
          <w:szCs w:val="20"/>
        </w:rPr>
        <w:t xml:space="preserve">(  </w:t>
      </w:r>
      <w:r w:rsidR="00825E02" w:rsidRPr="007E1B0D">
        <w:rPr>
          <w:rFonts w:cs="ＭＳ 明朝" w:hint="eastAsia"/>
          <w:color w:val="000000" w:themeColor="text1"/>
          <w:sz w:val="20"/>
          <w:szCs w:val="20"/>
        </w:rPr>
        <w:t>ア</w:t>
      </w:r>
      <w:r w:rsidR="00825E02" w:rsidRPr="00F57976">
        <w:rPr>
          <w:color w:val="000000" w:themeColor="text1"/>
          <w:sz w:val="20"/>
          <w:szCs w:val="20"/>
        </w:rPr>
        <w:t xml:space="preserve">  )</w:t>
      </w:r>
      <w:r w:rsidRPr="00221D28">
        <w:rPr>
          <w:color w:val="000000" w:themeColor="text1"/>
          <w:sz w:val="20"/>
          <w:szCs w:val="20"/>
        </w:rPr>
        <w:t xml:space="preserve"> affected by the war.  As the war escalated, Miyazaki’s friend decided to leave the city.  But just before he le</w:t>
      </w:r>
      <w:r w:rsidR="00CC6CD0">
        <w:rPr>
          <w:color w:val="000000" w:themeColor="text1"/>
          <w:sz w:val="20"/>
          <w:szCs w:val="20"/>
        </w:rPr>
        <w:t>ft, he remembered the mural and</w:t>
      </w:r>
      <w:r w:rsidR="00CC6CD0" w:rsidRPr="00F57976">
        <w:rPr>
          <w:color w:val="000000" w:themeColor="text1"/>
          <w:sz w:val="20"/>
          <w:szCs w:val="20"/>
        </w:rPr>
        <w:t xml:space="preserve"> </w:t>
      </w:r>
      <w:r w:rsidR="00CC6CD0" w:rsidRPr="007E1B0D">
        <w:rPr>
          <w:color w:val="000000" w:themeColor="text1"/>
          <w:sz w:val="20"/>
          <w:szCs w:val="16"/>
          <w:vertAlign w:val="subscript"/>
        </w:rPr>
        <w:t>(A)</w:t>
      </w:r>
      <w:r w:rsidR="00CC6CD0" w:rsidRPr="00F57976">
        <w:rPr>
          <w:color w:val="000000" w:themeColor="text1"/>
          <w:sz w:val="20"/>
          <w:szCs w:val="20"/>
          <w:u w:val="single"/>
        </w:rPr>
        <w:t>(</w:t>
      </w:r>
      <w:r w:rsidR="00CC6CD0">
        <w:rPr>
          <w:color w:val="000000" w:themeColor="text1"/>
          <w:sz w:val="20"/>
          <w:szCs w:val="20"/>
          <w:u w:val="single"/>
        </w:rPr>
        <w:t xml:space="preserve"> </w:t>
      </w:r>
      <w:r w:rsidR="00700856">
        <w:rPr>
          <w:color w:val="000000" w:themeColor="text1"/>
          <w:sz w:val="20"/>
          <w:szCs w:val="20"/>
          <w:u w:val="single"/>
        </w:rPr>
        <w:t>a</w:t>
      </w:r>
      <w:r w:rsidR="00CC6CD0" w:rsidRPr="00F57976">
        <w:rPr>
          <w:color w:val="000000" w:themeColor="text1"/>
          <w:sz w:val="20"/>
          <w:szCs w:val="20"/>
          <w:u w:val="single"/>
        </w:rPr>
        <w:t xml:space="preserve"> / </w:t>
      </w:r>
      <w:r w:rsidR="00700856">
        <w:rPr>
          <w:color w:val="000000" w:themeColor="text1"/>
          <w:sz w:val="20"/>
          <w:szCs w:val="20"/>
          <w:u w:val="single"/>
        </w:rPr>
        <w:t>to / and / the / photo</w:t>
      </w:r>
      <w:r w:rsidR="00CC6CD0" w:rsidRPr="00F57976">
        <w:rPr>
          <w:color w:val="000000" w:themeColor="text1"/>
          <w:sz w:val="20"/>
          <w:szCs w:val="20"/>
          <w:u w:val="single"/>
        </w:rPr>
        <w:t xml:space="preserve"> / </w:t>
      </w:r>
      <w:r w:rsidR="00700856">
        <w:rPr>
          <w:color w:val="000000" w:themeColor="text1"/>
          <w:sz w:val="20"/>
          <w:szCs w:val="20"/>
          <w:u w:val="single"/>
        </w:rPr>
        <w:t>trouble</w:t>
      </w:r>
      <w:r w:rsidR="00CC6CD0" w:rsidRPr="00F57976">
        <w:rPr>
          <w:color w:val="000000" w:themeColor="text1"/>
          <w:sz w:val="20"/>
          <w:szCs w:val="20"/>
          <w:u w:val="single"/>
        </w:rPr>
        <w:t xml:space="preserve"> / </w:t>
      </w:r>
      <w:r w:rsidR="00700856">
        <w:rPr>
          <w:color w:val="000000" w:themeColor="text1"/>
          <w:sz w:val="20"/>
          <w:szCs w:val="20"/>
          <w:u w:val="single"/>
        </w:rPr>
        <w:t>go</w:t>
      </w:r>
      <w:r w:rsidR="00CC6CD0" w:rsidRPr="00F57976">
        <w:rPr>
          <w:color w:val="000000" w:themeColor="text1"/>
          <w:sz w:val="20"/>
          <w:szCs w:val="20"/>
          <w:u w:val="single"/>
        </w:rPr>
        <w:t xml:space="preserve"> /</w:t>
      </w:r>
      <w:r w:rsidR="00700856">
        <w:rPr>
          <w:color w:val="000000" w:themeColor="text1"/>
          <w:sz w:val="20"/>
          <w:szCs w:val="20"/>
          <w:u w:val="single"/>
        </w:rPr>
        <w:t xml:space="preserve"> take</w:t>
      </w:r>
      <w:r w:rsidR="00CC6CD0" w:rsidRPr="00F57976">
        <w:rPr>
          <w:color w:val="000000" w:themeColor="text1"/>
          <w:sz w:val="20"/>
          <w:szCs w:val="20"/>
          <w:u w:val="single"/>
        </w:rPr>
        <w:t xml:space="preserve"> / </w:t>
      </w:r>
      <w:r w:rsidR="00700856">
        <w:rPr>
          <w:color w:val="000000" w:themeColor="text1"/>
          <w:sz w:val="20"/>
          <w:szCs w:val="20"/>
          <w:u w:val="single"/>
        </w:rPr>
        <w:t xml:space="preserve">take </w:t>
      </w:r>
      <w:r w:rsidR="00CC6CD0" w:rsidRPr="00F57976">
        <w:rPr>
          <w:color w:val="000000" w:themeColor="text1"/>
          <w:sz w:val="20"/>
          <w:szCs w:val="20"/>
          <w:u w:val="single"/>
        </w:rPr>
        <w:t>)</w:t>
      </w:r>
      <w:r w:rsidR="00CC6CD0" w:rsidRPr="00CC6CD0">
        <w:rPr>
          <w:color w:val="000000" w:themeColor="text1"/>
          <w:sz w:val="20"/>
          <w:szCs w:val="20"/>
        </w:rPr>
        <w:t xml:space="preserve"> </w:t>
      </w:r>
      <w:r w:rsidRPr="00221D28">
        <w:rPr>
          <w:color w:val="000000" w:themeColor="text1"/>
          <w:sz w:val="20"/>
          <w:szCs w:val="20"/>
        </w:rPr>
        <w:t>in spite of the danger.</w:t>
      </w:r>
    </w:p>
    <w:p w14:paraId="3526478F" w14:textId="1AC7EE4C" w:rsidR="00221D28" w:rsidRPr="00221D28" w:rsidRDefault="00221D28" w:rsidP="00221D28">
      <w:pPr>
        <w:tabs>
          <w:tab w:val="left" w:pos="525"/>
        </w:tabs>
        <w:ind w:firstLineChars="200" w:firstLine="400"/>
        <w:rPr>
          <w:color w:val="000000" w:themeColor="text1"/>
          <w:sz w:val="20"/>
          <w:szCs w:val="20"/>
        </w:rPr>
      </w:pPr>
      <w:r w:rsidRPr="00221D28">
        <w:rPr>
          <w:color w:val="000000" w:themeColor="text1"/>
          <w:sz w:val="20"/>
          <w:szCs w:val="20"/>
        </w:rPr>
        <w:tab/>
        <w:t>Miyazaki recounted: “As I thought about the difficult situations that he was facing, it brought tears to my eyes.”  He added, “</w:t>
      </w:r>
      <w:r w:rsidR="00825E02" w:rsidRPr="00F57976">
        <w:rPr>
          <w:color w:val="000000" w:themeColor="text1"/>
          <w:sz w:val="20"/>
          <w:szCs w:val="20"/>
        </w:rPr>
        <w:t xml:space="preserve">(  </w:t>
      </w:r>
      <w:r w:rsidR="00825E02">
        <w:rPr>
          <w:rFonts w:cs="ＭＳ 明朝" w:hint="eastAsia"/>
          <w:color w:val="000000" w:themeColor="text1"/>
          <w:sz w:val="20"/>
          <w:szCs w:val="20"/>
        </w:rPr>
        <w:t>イ</w:t>
      </w:r>
      <w:r w:rsidR="00825E02" w:rsidRPr="00F57976">
        <w:rPr>
          <w:color w:val="000000" w:themeColor="text1"/>
          <w:sz w:val="20"/>
          <w:szCs w:val="20"/>
        </w:rPr>
        <w:t xml:space="preserve">  )</w:t>
      </w:r>
      <w:r w:rsidRPr="00221D28">
        <w:rPr>
          <w:color w:val="000000" w:themeColor="text1"/>
          <w:sz w:val="20"/>
          <w:szCs w:val="20"/>
        </w:rPr>
        <w:t xml:space="preserve">, the mural we painted in 2017 was damaged in an </w:t>
      </w:r>
      <w:r w:rsidRPr="007F3E39">
        <w:rPr>
          <w:color w:val="000000" w:themeColor="text1"/>
          <w:sz w:val="20"/>
          <w:szCs w:val="20"/>
        </w:rPr>
        <w:t>attack</w:t>
      </w:r>
      <w:r w:rsidRPr="00221D28">
        <w:rPr>
          <w:color w:val="000000" w:themeColor="text1"/>
          <w:sz w:val="20"/>
          <w:szCs w:val="20"/>
        </w:rPr>
        <w:t>.  It’s sad, but I was more worried about the people who lived near the mural and the children who painted it together with us.”</w:t>
      </w:r>
    </w:p>
    <w:p w14:paraId="18940FA5" w14:textId="1F7FB408" w:rsidR="00221D28" w:rsidRPr="00221D28" w:rsidRDefault="00221D28" w:rsidP="00221D28">
      <w:pPr>
        <w:tabs>
          <w:tab w:val="left" w:pos="525"/>
        </w:tabs>
        <w:ind w:firstLineChars="200" w:firstLine="400"/>
        <w:rPr>
          <w:color w:val="000000" w:themeColor="text1"/>
          <w:sz w:val="20"/>
          <w:szCs w:val="20"/>
        </w:rPr>
      </w:pPr>
      <w:r w:rsidRPr="00221D28">
        <w:rPr>
          <w:color w:val="000000" w:themeColor="text1"/>
          <w:sz w:val="20"/>
          <w:szCs w:val="20"/>
        </w:rPr>
        <w:tab/>
        <w:t xml:space="preserve">Miyazaki believes that the mural is a part of people’s lives.  He said, “The completion of it is not the end, but rather the beginning.  Even as an artist, you have no </w:t>
      </w:r>
      <w:r w:rsidRPr="0091598C">
        <w:rPr>
          <w:color w:val="000000" w:themeColor="text1"/>
          <w:sz w:val="20"/>
          <w:szCs w:val="20"/>
        </w:rPr>
        <w:t>control</w:t>
      </w:r>
      <w:r w:rsidRPr="00221D28">
        <w:rPr>
          <w:color w:val="000000" w:themeColor="text1"/>
          <w:sz w:val="20"/>
          <w:szCs w:val="20"/>
        </w:rPr>
        <w:t xml:space="preserve"> over the</w:t>
      </w:r>
      <w:r w:rsidRPr="008675F7">
        <w:rPr>
          <w:color w:val="000000" w:themeColor="text1"/>
          <w:sz w:val="20"/>
          <w:szCs w:val="20"/>
        </w:rPr>
        <w:t xml:space="preserve"> fate</w:t>
      </w:r>
      <w:r w:rsidRPr="00221D28">
        <w:rPr>
          <w:color w:val="000000" w:themeColor="text1"/>
          <w:sz w:val="20"/>
          <w:szCs w:val="20"/>
        </w:rPr>
        <w:t xml:space="preserve"> of a mural </w:t>
      </w:r>
      <w:r w:rsidRPr="00A05952">
        <w:rPr>
          <w:color w:val="000000" w:themeColor="text1"/>
          <w:sz w:val="20"/>
          <w:szCs w:val="20"/>
        </w:rPr>
        <w:t>afterwards</w:t>
      </w:r>
      <w:r w:rsidRPr="00221D28">
        <w:rPr>
          <w:color w:val="000000" w:themeColor="text1"/>
          <w:sz w:val="20"/>
          <w:szCs w:val="20"/>
        </w:rPr>
        <w:t xml:space="preserve">.  It is entrusted to the local people, and all you can do is </w:t>
      </w:r>
      <w:r w:rsidR="00825E02" w:rsidRPr="00F57976">
        <w:rPr>
          <w:color w:val="000000" w:themeColor="text1"/>
          <w:sz w:val="20"/>
          <w:szCs w:val="20"/>
        </w:rPr>
        <w:t xml:space="preserve">(  </w:t>
      </w:r>
      <w:r w:rsidR="00825E02">
        <w:rPr>
          <w:rFonts w:cs="ＭＳ 明朝" w:hint="eastAsia"/>
          <w:color w:val="000000" w:themeColor="text1"/>
          <w:sz w:val="20"/>
          <w:szCs w:val="20"/>
        </w:rPr>
        <w:t>ウ</w:t>
      </w:r>
      <w:r w:rsidR="00825E02" w:rsidRPr="00F57976">
        <w:rPr>
          <w:color w:val="000000" w:themeColor="text1"/>
          <w:sz w:val="20"/>
          <w:szCs w:val="20"/>
        </w:rPr>
        <w:t xml:space="preserve">  )</w:t>
      </w:r>
      <w:r w:rsidRPr="00221D28">
        <w:rPr>
          <w:color w:val="000000" w:themeColor="text1"/>
          <w:sz w:val="20"/>
          <w:szCs w:val="20"/>
        </w:rPr>
        <w:t xml:space="preserve"> watch over its fate.”</w:t>
      </w:r>
    </w:p>
    <w:p w14:paraId="26B573BD" w14:textId="05AEBE12" w:rsidR="00221D28" w:rsidRPr="00221D28" w:rsidRDefault="00221D28" w:rsidP="00221D28">
      <w:pPr>
        <w:tabs>
          <w:tab w:val="left" w:pos="525"/>
        </w:tabs>
        <w:ind w:firstLineChars="200" w:firstLine="400"/>
        <w:rPr>
          <w:color w:val="000000" w:themeColor="text1"/>
          <w:sz w:val="20"/>
          <w:szCs w:val="20"/>
        </w:rPr>
      </w:pPr>
      <w:r w:rsidRPr="00221D28">
        <w:rPr>
          <w:color w:val="000000" w:themeColor="text1"/>
          <w:sz w:val="20"/>
          <w:szCs w:val="20"/>
        </w:rPr>
        <w:tab/>
        <w:t xml:space="preserve">Even so, Miyazaki believes in the power of art.  He said, “Without a painting, a wall is just a wall.  However, a painted wall is more than just a wall; it </w:t>
      </w:r>
      <w:r w:rsidR="00825E02" w:rsidRPr="00F57976">
        <w:rPr>
          <w:color w:val="000000" w:themeColor="text1"/>
          <w:sz w:val="20"/>
          <w:szCs w:val="20"/>
        </w:rPr>
        <w:t xml:space="preserve">(  </w:t>
      </w:r>
      <w:r w:rsidR="00825E02">
        <w:rPr>
          <w:rFonts w:hint="eastAsia"/>
          <w:color w:val="000000" w:themeColor="text1"/>
          <w:sz w:val="20"/>
          <w:szCs w:val="20"/>
        </w:rPr>
        <w:t>エ</w:t>
      </w:r>
      <w:r w:rsidR="00825E02" w:rsidRPr="00F57976">
        <w:rPr>
          <w:color w:val="000000" w:themeColor="text1"/>
          <w:sz w:val="20"/>
          <w:szCs w:val="20"/>
        </w:rPr>
        <w:t xml:space="preserve">  )</w:t>
      </w:r>
      <w:r w:rsidRPr="00221D28">
        <w:rPr>
          <w:color w:val="000000" w:themeColor="text1"/>
          <w:sz w:val="20"/>
          <w:szCs w:val="20"/>
        </w:rPr>
        <w:t xml:space="preserve"> shows the power of art.  I hope that this wall in Ukraine will not </w:t>
      </w:r>
      <w:r w:rsidR="00825E02" w:rsidRPr="00F57976">
        <w:rPr>
          <w:color w:val="000000" w:themeColor="text1"/>
          <w:sz w:val="20"/>
          <w:szCs w:val="20"/>
        </w:rPr>
        <w:t xml:space="preserve">(  </w:t>
      </w:r>
      <w:r w:rsidR="00825E02">
        <w:rPr>
          <w:rFonts w:cs="ＭＳ 明朝" w:hint="eastAsia"/>
          <w:color w:val="000000" w:themeColor="text1"/>
          <w:sz w:val="20"/>
          <w:szCs w:val="20"/>
        </w:rPr>
        <w:t>オ</w:t>
      </w:r>
      <w:r w:rsidR="00825E02" w:rsidRPr="00F57976">
        <w:rPr>
          <w:color w:val="000000" w:themeColor="text1"/>
          <w:sz w:val="20"/>
          <w:szCs w:val="20"/>
        </w:rPr>
        <w:t xml:space="preserve">  )</w:t>
      </w:r>
      <w:r w:rsidRPr="00221D28">
        <w:rPr>
          <w:color w:val="000000" w:themeColor="text1"/>
          <w:sz w:val="20"/>
          <w:szCs w:val="20"/>
        </w:rPr>
        <w:t xml:space="preserve"> be a wall, but will last as a </w:t>
      </w:r>
      <w:r w:rsidRPr="00E75E50">
        <w:rPr>
          <w:color w:val="000000" w:themeColor="text1"/>
          <w:sz w:val="20"/>
          <w:szCs w:val="20"/>
        </w:rPr>
        <w:t xml:space="preserve">symbol </w:t>
      </w:r>
      <w:r w:rsidRPr="00221D28">
        <w:rPr>
          <w:color w:val="000000" w:themeColor="text1"/>
          <w:sz w:val="20"/>
          <w:szCs w:val="20"/>
        </w:rPr>
        <w:t>of peace and recovery.”</w:t>
      </w:r>
    </w:p>
    <w:p w14:paraId="3888FA63" w14:textId="77777777" w:rsidR="00221D28" w:rsidRDefault="00221D28" w:rsidP="00877A90">
      <w:pPr>
        <w:tabs>
          <w:tab w:val="left" w:pos="525"/>
        </w:tabs>
        <w:ind w:firstLineChars="200" w:firstLine="400"/>
        <w:rPr>
          <w:color w:val="000000" w:themeColor="text1"/>
          <w:sz w:val="20"/>
          <w:szCs w:val="20"/>
        </w:rPr>
      </w:pPr>
    </w:p>
    <w:bookmarkEnd w:id="0"/>
    <w:p w14:paraId="4B9A846E" w14:textId="605DAD6C" w:rsidR="00BF3B1C" w:rsidRPr="00F57976" w:rsidRDefault="00BF3B1C" w:rsidP="00BF3B1C">
      <w:pPr>
        <w:tabs>
          <w:tab w:val="left" w:pos="525"/>
        </w:tabs>
        <w:ind w:left="200" w:hangingChars="100" w:hanging="200"/>
        <w:rPr>
          <w:color w:val="000000" w:themeColor="text1"/>
          <w:sz w:val="20"/>
          <w:szCs w:val="20"/>
        </w:rPr>
      </w:pPr>
      <w:r w:rsidRPr="00F57976">
        <w:rPr>
          <w:rFonts w:ascii="ＭＳ 明朝" w:hAnsi="ＭＳ 明朝" w:cs="ＭＳ 明朝" w:hint="eastAsia"/>
          <w:color w:val="000000" w:themeColor="text1"/>
          <w:sz w:val="20"/>
          <w:szCs w:val="20"/>
        </w:rPr>
        <w:t>❶</w:t>
      </w:r>
      <w:r w:rsidRPr="00F57976">
        <w:rPr>
          <w:rFonts w:hint="eastAsia"/>
          <w:color w:val="000000" w:themeColor="text1"/>
          <w:sz w:val="20"/>
          <w:szCs w:val="20"/>
        </w:rPr>
        <w:t>（</w:t>
      </w:r>
      <w:r w:rsidR="008971CE" w:rsidRPr="00F57976">
        <w:rPr>
          <w:rFonts w:hint="eastAsia"/>
          <w:color w:val="000000" w:themeColor="text1"/>
          <w:sz w:val="20"/>
          <w:szCs w:val="20"/>
        </w:rPr>
        <w:t>ア</w:t>
      </w:r>
      <w:r w:rsidRPr="00F57976">
        <w:rPr>
          <w:rFonts w:hint="eastAsia"/>
          <w:color w:val="000000" w:themeColor="text1"/>
          <w:sz w:val="20"/>
          <w:szCs w:val="20"/>
        </w:rPr>
        <w:t>）</w:t>
      </w:r>
      <w:r w:rsidR="008971CE" w:rsidRPr="00F57976">
        <w:rPr>
          <w:rFonts w:hint="eastAsia"/>
          <w:color w:val="000000" w:themeColor="text1"/>
          <w:sz w:val="20"/>
          <w:szCs w:val="20"/>
        </w:rPr>
        <w:t>～（オ）</w:t>
      </w:r>
      <w:r w:rsidRPr="00F57976">
        <w:rPr>
          <w:rFonts w:hint="eastAsia"/>
          <w:color w:val="000000" w:themeColor="text1"/>
          <w:sz w:val="20"/>
          <w:szCs w:val="20"/>
          <w:lang w:val="ja-JP"/>
        </w:rPr>
        <w:t>に入れるのに</w:t>
      </w:r>
      <w:r w:rsidR="00AB1AB4" w:rsidRPr="00F57976">
        <w:rPr>
          <w:rFonts w:hint="eastAsia"/>
          <w:color w:val="000000" w:themeColor="text1"/>
          <w:sz w:val="20"/>
          <w:szCs w:val="20"/>
          <w:lang w:val="ja-JP"/>
        </w:rPr>
        <w:t>もっとも</w:t>
      </w:r>
      <w:r w:rsidR="00ED0613" w:rsidRPr="00F57976">
        <w:rPr>
          <w:rFonts w:hint="eastAsia"/>
          <w:color w:val="000000" w:themeColor="text1"/>
          <w:sz w:val="20"/>
          <w:szCs w:val="20"/>
          <w:lang w:val="ja-JP"/>
        </w:rPr>
        <w:t>適切</w:t>
      </w:r>
      <w:r w:rsidRPr="00F57976">
        <w:rPr>
          <w:rFonts w:hint="eastAsia"/>
          <w:color w:val="000000" w:themeColor="text1"/>
          <w:sz w:val="20"/>
          <w:szCs w:val="20"/>
          <w:lang w:val="ja-JP"/>
        </w:rPr>
        <w:t>なものを</w:t>
      </w:r>
      <w:r w:rsidRPr="00F57976">
        <w:rPr>
          <w:rFonts w:hint="eastAsia"/>
          <w:color w:val="000000" w:themeColor="text1"/>
          <w:sz w:val="20"/>
          <w:szCs w:val="20"/>
          <w:bdr w:val="single" w:sz="4" w:space="0" w:color="auto"/>
          <w:lang w:val="ja-JP"/>
        </w:rPr>
        <w:t xml:space="preserve">　　</w:t>
      </w:r>
      <w:r w:rsidRPr="00F57976">
        <w:rPr>
          <w:rFonts w:hint="eastAsia"/>
          <w:color w:val="000000" w:themeColor="text1"/>
          <w:sz w:val="20"/>
          <w:szCs w:val="20"/>
          <w:lang w:val="ja-JP"/>
        </w:rPr>
        <w:t>から選びなさい。ただし同じものは</w:t>
      </w:r>
      <w:r w:rsidR="00F57976">
        <w:rPr>
          <w:rFonts w:hint="eastAsia"/>
          <w:color w:val="000000" w:themeColor="text1"/>
          <w:sz w:val="20"/>
          <w:szCs w:val="20"/>
          <w:lang w:val="ja-JP"/>
        </w:rPr>
        <w:t>2</w:t>
      </w:r>
      <w:r w:rsidRPr="00F57976">
        <w:rPr>
          <w:rFonts w:hint="eastAsia"/>
          <w:color w:val="000000" w:themeColor="text1"/>
          <w:sz w:val="20"/>
          <w:szCs w:val="20"/>
          <w:lang w:val="ja-JP"/>
        </w:rPr>
        <w:t>度使えない。</w:t>
      </w:r>
    </w:p>
    <w:p w14:paraId="01D73C2B" w14:textId="32F6EBA9" w:rsidR="00BF3B1C" w:rsidRPr="00F57976" w:rsidRDefault="00BF3B1C" w:rsidP="00BF3B1C">
      <w:pPr>
        <w:tabs>
          <w:tab w:val="left" w:pos="525"/>
        </w:tabs>
        <w:rPr>
          <w:color w:val="000000" w:themeColor="text1"/>
          <w:sz w:val="20"/>
          <w:szCs w:val="20"/>
          <w:bdr w:val="single" w:sz="4" w:space="0" w:color="auto"/>
        </w:rPr>
      </w:pPr>
      <w:r w:rsidRPr="00F57976">
        <w:rPr>
          <w:rFonts w:hint="eastAsia"/>
          <w:color w:val="000000" w:themeColor="text1"/>
          <w:sz w:val="20"/>
          <w:szCs w:val="20"/>
        </w:rPr>
        <w:t xml:space="preserve">　</w:t>
      </w:r>
      <w:r w:rsidRPr="00F57976">
        <w:rPr>
          <w:rFonts w:hint="eastAsia"/>
          <w:color w:val="000000" w:themeColor="text1"/>
          <w:sz w:val="20"/>
          <w:szCs w:val="20"/>
          <w:bdr w:val="single" w:sz="4" w:space="0" w:color="auto"/>
        </w:rPr>
        <w:t xml:space="preserve">　</w:t>
      </w:r>
      <w:r w:rsidR="000B766A">
        <w:rPr>
          <w:color w:val="000000" w:themeColor="text1"/>
          <w:sz w:val="20"/>
          <w:szCs w:val="20"/>
          <w:bdr w:val="single" w:sz="4" w:space="0" w:color="auto"/>
        </w:rPr>
        <w:t>clearly</w:t>
      </w:r>
      <w:r w:rsidR="009C5388">
        <w:rPr>
          <w:color w:val="000000" w:themeColor="text1"/>
          <w:sz w:val="20"/>
          <w:szCs w:val="20"/>
          <w:bdr w:val="single" w:sz="4" w:space="0" w:color="auto"/>
        </w:rPr>
        <w:t xml:space="preserve">   </w:t>
      </w:r>
      <w:r w:rsidR="000B766A">
        <w:rPr>
          <w:color w:val="000000" w:themeColor="text1"/>
          <w:sz w:val="20"/>
          <w:szCs w:val="20"/>
          <w:bdr w:val="single" w:sz="4" w:space="0" w:color="auto"/>
        </w:rPr>
        <w:t xml:space="preserve"> </w:t>
      </w:r>
      <w:r w:rsidR="009C5388">
        <w:rPr>
          <w:color w:val="000000" w:themeColor="text1"/>
          <w:sz w:val="20"/>
          <w:szCs w:val="20"/>
          <w:bdr w:val="single" w:sz="4" w:space="0" w:color="auto"/>
        </w:rPr>
        <w:t xml:space="preserve">  badly   </w:t>
      </w:r>
      <w:r w:rsidR="000B766A">
        <w:rPr>
          <w:color w:val="000000" w:themeColor="text1"/>
          <w:sz w:val="20"/>
          <w:szCs w:val="20"/>
          <w:bdr w:val="single" w:sz="4" w:space="0" w:color="auto"/>
        </w:rPr>
        <w:t xml:space="preserve"> </w:t>
      </w:r>
      <w:r w:rsidR="009C5388">
        <w:rPr>
          <w:color w:val="000000" w:themeColor="text1"/>
          <w:sz w:val="20"/>
          <w:szCs w:val="20"/>
          <w:bdr w:val="single" w:sz="4" w:space="0" w:color="auto"/>
        </w:rPr>
        <w:t xml:space="preserve">  </w:t>
      </w:r>
      <w:r w:rsidR="000B766A">
        <w:rPr>
          <w:rFonts w:hint="eastAsia"/>
          <w:color w:val="000000" w:themeColor="text1"/>
          <w:sz w:val="20"/>
          <w:szCs w:val="20"/>
          <w:bdr w:val="single" w:sz="4" w:space="0" w:color="auto"/>
        </w:rPr>
        <w:t>j</w:t>
      </w:r>
      <w:r w:rsidR="000B766A">
        <w:rPr>
          <w:color w:val="000000" w:themeColor="text1"/>
          <w:sz w:val="20"/>
          <w:szCs w:val="20"/>
          <w:bdr w:val="single" w:sz="4" w:space="0" w:color="auto"/>
        </w:rPr>
        <w:t>ust</w:t>
      </w:r>
      <w:r w:rsidRPr="00F57976">
        <w:rPr>
          <w:rFonts w:hint="eastAsia"/>
          <w:color w:val="000000" w:themeColor="text1"/>
          <w:sz w:val="20"/>
          <w:szCs w:val="20"/>
          <w:bdr w:val="single" w:sz="4" w:space="0" w:color="auto"/>
          <w:lang w:val="ja-JP"/>
        </w:rPr>
        <w:t xml:space="preserve">　</w:t>
      </w:r>
      <w:r w:rsidR="000B766A" w:rsidRPr="00611980">
        <w:rPr>
          <w:rFonts w:hint="eastAsia"/>
          <w:color w:val="000000" w:themeColor="text1"/>
          <w:sz w:val="20"/>
          <w:szCs w:val="20"/>
          <w:bdr w:val="single" w:sz="4" w:space="0" w:color="auto"/>
        </w:rPr>
        <w:t xml:space="preserve"> </w:t>
      </w:r>
      <w:r w:rsidRPr="00F57976">
        <w:rPr>
          <w:rFonts w:hint="eastAsia"/>
          <w:color w:val="000000" w:themeColor="text1"/>
          <w:sz w:val="20"/>
          <w:szCs w:val="20"/>
          <w:bdr w:val="single" w:sz="4" w:space="0" w:color="auto"/>
          <w:lang w:val="ja-JP"/>
        </w:rPr>
        <w:t xml:space="preserve">　</w:t>
      </w:r>
      <w:r w:rsidR="009C5388">
        <w:rPr>
          <w:color w:val="000000" w:themeColor="text1"/>
          <w:sz w:val="20"/>
          <w:szCs w:val="20"/>
          <w:bdr w:val="single" w:sz="4" w:space="0" w:color="auto"/>
        </w:rPr>
        <w:t>unfortunately</w:t>
      </w:r>
      <w:r w:rsidR="000B766A" w:rsidRPr="000B766A">
        <w:rPr>
          <w:color w:val="000000" w:themeColor="text1"/>
          <w:sz w:val="20"/>
          <w:szCs w:val="20"/>
          <w:bdr w:val="single" w:sz="4" w:space="0" w:color="auto"/>
        </w:rPr>
        <w:t xml:space="preserve"> </w:t>
      </w:r>
      <w:r w:rsidR="000B766A">
        <w:rPr>
          <w:color w:val="000000" w:themeColor="text1"/>
          <w:sz w:val="20"/>
          <w:szCs w:val="20"/>
          <w:bdr w:val="single" w:sz="4" w:space="0" w:color="auto"/>
        </w:rPr>
        <w:t xml:space="preserve"> </w:t>
      </w:r>
      <w:r w:rsidR="000B766A">
        <w:rPr>
          <w:rFonts w:hint="eastAsia"/>
          <w:color w:val="000000" w:themeColor="text1"/>
          <w:sz w:val="20"/>
          <w:szCs w:val="20"/>
          <w:bdr w:val="single" w:sz="4" w:space="0" w:color="auto"/>
        </w:rPr>
        <w:t xml:space="preserve">　</w:t>
      </w:r>
      <w:r w:rsidR="000B766A">
        <w:rPr>
          <w:rFonts w:hint="eastAsia"/>
          <w:color w:val="000000" w:themeColor="text1"/>
          <w:sz w:val="20"/>
          <w:szCs w:val="20"/>
          <w:bdr w:val="single" w:sz="4" w:space="0" w:color="auto"/>
        </w:rPr>
        <w:t xml:space="preserve"> </w:t>
      </w:r>
      <w:r w:rsidR="000B766A">
        <w:rPr>
          <w:color w:val="000000" w:themeColor="text1"/>
          <w:sz w:val="20"/>
          <w:szCs w:val="20"/>
          <w:bdr w:val="single" w:sz="4" w:space="0" w:color="auto"/>
        </w:rPr>
        <w:t>quietly</w:t>
      </w:r>
      <w:r w:rsidRPr="00F57976">
        <w:rPr>
          <w:rFonts w:hint="eastAsia"/>
          <w:color w:val="000000" w:themeColor="text1"/>
          <w:sz w:val="20"/>
          <w:szCs w:val="20"/>
          <w:bdr w:val="single" w:sz="4" w:space="0" w:color="auto"/>
        </w:rPr>
        <w:t xml:space="preserve">　</w:t>
      </w:r>
    </w:p>
    <w:p w14:paraId="4ACBEEE4" w14:textId="15E54F4B" w:rsidR="00961D94" w:rsidRPr="00F57976" w:rsidRDefault="00961D94" w:rsidP="00BF3B1C">
      <w:pPr>
        <w:tabs>
          <w:tab w:val="left" w:pos="525"/>
        </w:tabs>
        <w:rPr>
          <w:color w:val="000000" w:themeColor="text1"/>
          <w:sz w:val="20"/>
          <w:szCs w:val="20"/>
        </w:rPr>
      </w:pPr>
      <w:r w:rsidRPr="00F57976">
        <w:rPr>
          <w:rFonts w:hint="eastAsia"/>
          <w:color w:val="000000" w:themeColor="text1"/>
          <w:sz w:val="20"/>
          <w:szCs w:val="20"/>
        </w:rPr>
        <w:t xml:space="preserve">　（ア）</w:t>
      </w:r>
      <w:r w:rsidRPr="00F57976">
        <w:rPr>
          <w:rFonts w:hint="eastAsia"/>
          <w:color w:val="000000" w:themeColor="text1"/>
          <w:sz w:val="20"/>
          <w:szCs w:val="20"/>
        </w:rPr>
        <w:t>(</w:t>
      </w:r>
      <w:r w:rsidRPr="00F57976">
        <w:rPr>
          <w:color w:val="000000" w:themeColor="text1"/>
          <w:sz w:val="20"/>
          <w:szCs w:val="20"/>
        </w:rPr>
        <w:t xml:space="preserve">            )</w:t>
      </w:r>
      <w:r w:rsidRPr="00F57976">
        <w:rPr>
          <w:rFonts w:hint="eastAsia"/>
          <w:color w:val="000000" w:themeColor="text1"/>
          <w:sz w:val="20"/>
          <w:szCs w:val="20"/>
        </w:rPr>
        <w:t xml:space="preserve">　（イ）</w:t>
      </w:r>
      <w:r w:rsidRPr="00F57976">
        <w:rPr>
          <w:rFonts w:hint="eastAsia"/>
          <w:color w:val="000000" w:themeColor="text1"/>
          <w:sz w:val="20"/>
          <w:szCs w:val="20"/>
        </w:rPr>
        <w:t>(</w:t>
      </w:r>
      <w:r w:rsidRPr="00F57976">
        <w:rPr>
          <w:color w:val="000000" w:themeColor="text1"/>
          <w:sz w:val="20"/>
          <w:szCs w:val="20"/>
        </w:rPr>
        <w:t xml:space="preserve">            )</w:t>
      </w:r>
      <w:r w:rsidRPr="00F57976">
        <w:rPr>
          <w:rFonts w:hint="eastAsia"/>
          <w:color w:val="000000" w:themeColor="text1"/>
          <w:sz w:val="20"/>
          <w:szCs w:val="20"/>
        </w:rPr>
        <w:t xml:space="preserve">　（ウ）</w:t>
      </w:r>
      <w:r w:rsidRPr="00F57976">
        <w:rPr>
          <w:rFonts w:hint="eastAsia"/>
          <w:color w:val="000000" w:themeColor="text1"/>
          <w:sz w:val="20"/>
          <w:szCs w:val="20"/>
        </w:rPr>
        <w:t>(</w:t>
      </w:r>
      <w:r w:rsidRPr="00F57976">
        <w:rPr>
          <w:color w:val="000000" w:themeColor="text1"/>
          <w:sz w:val="20"/>
          <w:szCs w:val="20"/>
        </w:rPr>
        <w:t xml:space="preserve">            )</w:t>
      </w:r>
    </w:p>
    <w:p w14:paraId="191FB88E" w14:textId="49576CC6" w:rsidR="00961D94" w:rsidRPr="007E1B0D" w:rsidRDefault="00961D94" w:rsidP="00BF3B1C">
      <w:pPr>
        <w:tabs>
          <w:tab w:val="left" w:pos="525"/>
        </w:tabs>
        <w:rPr>
          <w:color w:val="000000" w:themeColor="text1"/>
          <w:sz w:val="20"/>
          <w:szCs w:val="20"/>
        </w:rPr>
      </w:pPr>
      <w:r w:rsidRPr="00F57976">
        <w:rPr>
          <w:rFonts w:hint="eastAsia"/>
          <w:color w:val="000000" w:themeColor="text1"/>
          <w:sz w:val="20"/>
          <w:szCs w:val="20"/>
        </w:rPr>
        <w:t xml:space="preserve">　（エ）</w:t>
      </w:r>
      <w:r w:rsidRPr="00F57976">
        <w:rPr>
          <w:rFonts w:hint="eastAsia"/>
          <w:color w:val="000000" w:themeColor="text1"/>
          <w:sz w:val="20"/>
          <w:szCs w:val="20"/>
        </w:rPr>
        <w:t>(</w:t>
      </w:r>
      <w:r w:rsidRPr="00F57976">
        <w:rPr>
          <w:color w:val="000000" w:themeColor="text1"/>
          <w:sz w:val="20"/>
          <w:szCs w:val="20"/>
        </w:rPr>
        <w:t xml:space="preserve">            )</w:t>
      </w:r>
      <w:r w:rsidRPr="00F57976">
        <w:rPr>
          <w:rFonts w:hint="eastAsia"/>
          <w:color w:val="000000" w:themeColor="text1"/>
          <w:sz w:val="20"/>
          <w:szCs w:val="20"/>
        </w:rPr>
        <w:t xml:space="preserve">　（オ）</w:t>
      </w:r>
      <w:r w:rsidRPr="00F57976">
        <w:rPr>
          <w:rFonts w:hint="eastAsia"/>
          <w:color w:val="000000" w:themeColor="text1"/>
          <w:sz w:val="20"/>
          <w:szCs w:val="20"/>
        </w:rPr>
        <w:t>(</w:t>
      </w:r>
      <w:r w:rsidRPr="00F57976">
        <w:rPr>
          <w:color w:val="000000" w:themeColor="text1"/>
          <w:sz w:val="20"/>
          <w:szCs w:val="20"/>
        </w:rPr>
        <w:t xml:space="preserve">            )</w:t>
      </w:r>
    </w:p>
    <w:p w14:paraId="392BE6AF" w14:textId="77777777" w:rsidR="00BF3B1C" w:rsidRPr="00F57976" w:rsidRDefault="00BF3B1C" w:rsidP="00BF3B1C">
      <w:pPr>
        <w:tabs>
          <w:tab w:val="left" w:pos="525"/>
        </w:tabs>
        <w:rPr>
          <w:color w:val="000000" w:themeColor="text1"/>
          <w:sz w:val="20"/>
          <w:szCs w:val="20"/>
        </w:rPr>
      </w:pPr>
    </w:p>
    <w:p w14:paraId="643D8FBB" w14:textId="5AB7CE9A" w:rsidR="00BF3B1C" w:rsidRPr="00F57976" w:rsidRDefault="00BF3B1C" w:rsidP="00BF3B1C">
      <w:pPr>
        <w:tabs>
          <w:tab w:val="left" w:pos="525"/>
        </w:tabs>
        <w:ind w:left="200" w:hangingChars="100" w:hanging="200"/>
        <w:rPr>
          <w:color w:val="000000" w:themeColor="text1"/>
          <w:sz w:val="20"/>
          <w:szCs w:val="20"/>
        </w:rPr>
      </w:pPr>
      <w:r w:rsidRPr="00F57976">
        <w:rPr>
          <w:rFonts w:ascii="ＭＳ 明朝" w:hAnsi="ＭＳ 明朝" w:cs="ＭＳ 明朝" w:hint="eastAsia"/>
          <w:color w:val="000000" w:themeColor="text1"/>
          <w:sz w:val="20"/>
          <w:szCs w:val="20"/>
        </w:rPr>
        <w:t>❷</w:t>
      </w:r>
      <w:r w:rsidRPr="00F57976">
        <w:rPr>
          <w:rFonts w:hint="eastAsia"/>
          <w:color w:val="000000" w:themeColor="text1"/>
          <w:sz w:val="20"/>
          <w:szCs w:val="20"/>
          <w:lang w:val="ja-JP"/>
        </w:rPr>
        <w:t>以下の説明にあてはまる語を本文中から抜き出しなさい。最初の文字は与えられている。</w:t>
      </w:r>
    </w:p>
    <w:p w14:paraId="28BFE6B5" w14:textId="4FC85182" w:rsidR="00BF3B1C" w:rsidRPr="00F57976" w:rsidRDefault="00BF3B1C" w:rsidP="00BF3B1C">
      <w:pPr>
        <w:tabs>
          <w:tab w:val="left" w:pos="525"/>
        </w:tabs>
        <w:rPr>
          <w:color w:val="000000" w:themeColor="text1"/>
          <w:sz w:val="20"/>
          <w:szCs w:val="20"/>
        </w:rPr>
      </w:pPr>
      <w:r w:rsidRPr="00F57976">
        <w:rPr>
          <w:rFonts w:hint="eastAsia"/>
          <w:color w:val="000000" w:themeColor="text1"/>
          <w:sz w:val="20"/>
          <w:szCs w:val="20"/>
          <w:lang w:val="ja-JP"/>
        </w:rPr>
        <w:t xml:space="preserve">　</w:t>
      </w:r>
      <w:r w:rsidRPr="00F57976">
        <w:rPr>
          <w:color w:val="000000" w:themeColor="text1"/>
          <w:sz w:val="20"/>
          <w:szCs w:val="20"/>
        </w:rPr>
        <w:t xml:space="preserve">1. </w:t>
      </w:r>
      <w:r w:rsidR="00B56D0A" w:rsidRPr="00B56D0A">
        <w:rPr>
          <w:color w:val="000000" w:themeColor="text1"/>
          <w:sz w:val="20"/>
          <w:szCs w:val="20"/>
        </w:rPr>
        <w:t>an act of hurting or harming someone or something</w:t>
      </w:r>
      <w:r w:rsidR="00377FD3" w:rsidRPr="00F57976">
        <w:rPr>
          <w:color w:val="000000" w:themeColor="text1"/>
          <w:sz w:val="20"/>
          <w:szCs w:val="20"/>
        </w:rPr>
        <w:t xml:space="preserve"> </w:t>
      </w:r>
      <w:r w:rsidR="004936A8">
        <w:rPr>
          <w:rFonts w:hint="eastAsia"/>
          <w:color w:val="000000" w:themeColor="text1"/>
          <w:sz w:val="20"/>
          <w:szCs w:val="20"/>
        </w:rPr>
        <w:t>（</w:t>
      </w:r>
      <w:r w:rsidR="00B56D0A">
        <w:rPr>
          <w:rFonts w:hint="eastAsia"/>
          <w:color w:val="000000" w:themeColor="text1"/>
          <w:sz w:val="20"/>
          <w:szCs w:val="20"/>
        </w:rPr>
        <w:t>a</w:t>
      </w:r>
      <w:r w:rsidR="004936A8">
        <w:rPr>
          <w:rFonts w:hint="eastAsia"/>
          <w:color w:val="000000" w:themeColor="text1"/>
          <w:sz w:val="20"/>
          <w:szCs w:val="20"/>
        </w:rPr>
        <w:t>）</w:t>
      </w:r>
    </w:p>
    <w:p w14:paraId="65026533" w14:textId="67F1DF8C" w:rsidR="00BF3B1C" w:rsidRPr="00F57976" w:rsidRDefault="00BF3B1C" w:rsidP="00BF3B1C">
      <w:pPr>
        <w:tabs>
          <w:tab w:val="left" w:pos="525"/>
        </w:tabs>
        <w:rPr>
          <w:color w:val="000000" w:themeColor="text1"/>
          <w:sz w:val="20"/>
          <w:szCs w:val="20"/>
        </w:rPr>
      </w:pPr>
      <w:r w:rsidRPr="00F57976">
        <w:rPr>
          <w:rFonts w:hint="eastAsia"/>
          <w:color w:val="000000" w:themeColor="text1"/>
          <w:sz w:val="20"/>
          <w:szCs w:val="20"/>
          <w:lang w:val="ja-JP"/>
        </w:rPr>
        <w:t xml:space="preserve">　</w:t>
      </w:r>
      <w:r w:rsidRPr="00F57976">
        <w:rPr>
          <w:color w:val="000000" w:themeColor="text1"/>
          <w:sz w:val="20"/>
          <w:szCs w:val="20"/>
        </w:rPr>
        <w:t xml:space="preserve">2. </w:t>
      </w:r>
      <w:r w:rsidR="00FE3278" w:rsidRPr="00FE3278">
        <w:rPr>
          <w:color w:val="000000" w:themeColor="text1"/>
          <w:sz w:val="20"/>
          <w:szCs w:val="20"/>
        </w:rPr>
        <w:t xml:space="preserve">the ability to manage something </w:t>
      </w:r>
      <w:r w:rsidRPr="00F57976">
        <w:rPr>
          <w:rFonts w:hint="eastAsia"/>
          <w:color w:val="000000" w:themeColor="text1"/>
          <w:sz w:val="20"/>
          <w:szCs w:val="20"/>
        </w:rPr>
        <w:t>（</w:t>
      </w:r>
      <w:r w:rsidR="00FE3278">
        <w:rPr>
          <w:rFonts w:hint="eastAsia"/>
          <w:color w:val="000000" w:themeColor="text1"/>
          <w:sz w:val="20"/>
          <w:szCs w:val="20"/>
        </w:rPr>
        <w:t>c</w:t>
      </w:r>
      <w:r w:rsidRPr="00F57976">
        <w:rPr>
          <w:rFonts w:hint="eastAsia"/>
          <w:color w:val="000000" w:themeColor="text1"/>
          <w:sz w:val="20"/>
          <w:szCs w:val="20"/>
        </w:rPr>
        <w:t>）</w:t>
      </w:r>
      <w:r w:rsidR="004936A8">
        <w:rPr>
          <w:rFonts w:hint="eastAsia"/>
          <w:color w:val="000000" w:themeColor="text1"/>
          <w:sz w:val="20"/>
          <w:szCs w:val="20"/>
        </w:rPr>
        <w:t xml:space="preserve"> </w:t>
      </w:r>
    </w:p>
    <w:p w14:paraId="27F13F41" w14:textId="2E485285" w:rsidR="00BF3B1C" w:rsidRPr="00F57976" w:rsidRDefault="00BF3B1C" w:rsidP="00965753">
      <w:pPr>
        <w:tabs>
          <w:tab w:val="left" w:pos="525"/>
        </w:tabs>
        <w:ind w:firstLineChars="100" w:firstLine="200"/>
        <w:rPr>
          <w:color w:val="000000" w:themeColor="text1"/>
          <w:sz w:val="20"/>
          <w:szCs w:val="20"/>
        </w:rPr>
      </w:pPr>
      <w:r w:rsidRPr="00F57976">
        <w:rPr>
          <w:color w:val="000000" w:themeColor="text1"/>
          <w:sz w:val="20"/>
          <w:szCs w:val="20"/>
        </w:rPr>
        <w:t xml:space="preserve">3. </w:t>
      </w:r>
      <w:r w:rsidR="00C01C39" w:rsidRPr="00C01C39">
        <w:rPr>
          <w:color w:val="000000" w:themeColor="text1"/>
          <w:sz w:val="20"/>
          <w:szCs w:val="20"/>
        </w:rPr>
        <w:t>What happens to someone</w:t>
      </w:r>
      <w:r w:rsidR="00C01C39">
        <w:rPr>
          <w:color w:val="000000" w:themeColor="text1"/>
          <w:sz w:val="20"/>
          <w:szCs w:val="20"/>
        </w:rPr>
        <w:t xml:space="preserve"> or </w:t>
      </w:r>
      <w:r w:rsidR="00C01C39" w:rsidRPr="00C01C39">
        <w:rPr>
          <w:color w:val="000000" w:themeColor="text1"/>
          <w:sz w:val="20"/>
          <w:szCs w:val="20"/>
        </w:rPr>
        <w:t>something, usually without control.</w:t>
      </w:r>
      <w:r w:rsidR="00542C1A" w:rsidRPr="00F57976">
        <w:rPr>
          <w:color w:val="000000" w:themeColor="text1"/>
          <w:sz w:val="20"/>
          <w:szCs w:val="20"/>
        </w:rPr>
        <w:t xml:space="preserve"> </w:t>
      </w:r>
      <w:r w:rsidRPr="00F57976">
        <w:rPr>
          <w:rFonts w:hint="eastAsia"/>
          <w:color w:val="000000" w:themeColor="text1"/>
          <w:sz w:val="20"/>
          <w:szCs w:val="20"/>
        </w:rPr>
        <w:t>（</w:t>
      </w:r>
      <w:r w:rsidR="00C01C39">
        <w:rPr>
          <w:color w:val="000000" w:themeColor="text1"/>
          <w:sz w:val="20"/>
          <w:szCs w:val="20"/>
        </w:rPr>
        <w:t>f</w:t>
      </w:r>
      <w:r w:rsidRPr="00F57976">
        <w:rPr>
          <w:rFonts w:hint="eastAsia"/>
          <w:color w:val="000000" w:themeColor="text1"/>
          <w:sz w:val="20"/>
          <w:szCs w:val="20"/>
        </w:rPr>
        <w:t>）</w:t>
      </w:r>
      <w:r w:rsidR="004F46DB" w:rsidRPr="00F57976">
        <w:rPr>
          <w:rFonts w:hint="eastAsia"/>
          <w:color w:val="000000" w:themeColor="text1"/>
          <w:sz w:val="20"/>
          <w:szCs w:val="20"/>
        </w:rPr>
        <w:t xml:space="preserve"> </w:t>
      </w:r>
      <w:r w:rsidR="00FA4EA0" w:rsidRPr="00F57976">
        <w:rPr>
          <w:color w:val="000000" w:themeColor="text1"/>
          <w:sz w:val="20"/>
          <w:szCs w:val="20"/>
        </w:rPr>
        <w:t xml:space="preserve"> </w:t>
      </w:r>
    </w:p>
    <w:p w14:paraId="6D145F67" w14:textId="737022E9" w:rsidR="00BF3B1C" w:rsidRPr="00F57976" w:rsidRDefault="00BF3B1C" w:rsidP="00BF3B1C">
      <w:pPr>
        <w:tabs>
          <w:tab w:val="left" w:pos="525"/>
        </w:tabs>
        <w:rPr>
          <w:color w:val="000000" w:themeColor="text1"/>
          <w:sz w:val="20"/>
          <w:szCs w:val="20"/>
        </w:rPr>
      </w:pPr>
      <w:r w:rsidRPr="00F57976">
        <w:rPr>
          <w:rFonts w:hint="eastAsia"/>
          <w:color w:val="000000" w:themeColor="text1"/>
          <w:sz w:val="20"/>
          <w:szCs w:val="20"/>
          <w:lang w:val="ja-JP"/>
        </w:rPr>
        <w:lastRenderedPageBreak/>
        <w:t xml:space="preserve">　</w:t>
      </w:r>
      <w:r w:rsidRPr="007E1B0D">
        <w:rPr>
          <w:sz w:val="20"/>
          <w:szCs w:val="20"/>
        </w:rPr>
        <w:t xml:space="preserve">4. </w:t>
      </w:r>
      <w:r w:rsidR="00724C3F" w:rsidRPr="00724C3F">
        <w:rPr>
          <w:sz w:val="20"/>
          <w:szCs w:val="20"/>
        </w:rPr>
        <w:t>a sign, shape, or object that represents something</w:t>
      </w:r>
      <w:r w:rsidR="005960A2">
        <w:rPr>
          <w:rFonts w:hint="eastAsia"/>
          <w:sz w:val="20"/>
          <w:szCs w:val="20"/>
        </w:rPr>
        <w:t xml:space="preserve"> </w:t>
      </w:r>
      <w:r w:rsidRPr="007E1B0D">
        <w:rPr>
          <w:rFonts w:hint="eastAsia"/>
          <w:sz w:val="20"/>
          <w:szCs w:val="20"/>
        </w:rPr>
        <w:t>（</w:t>
      </w:r>
      <w:r w:rsidR="00724C3F">
        <w:rPr>
          <w:sz w:val="20"/>
          <w:szCs w:val="20"/>
        </w:rPr>
        <w:t>s</w:t>
      </w:r>
      <w:r w:rsidRPr="007E1B0D">
        <w:rPr>
          <w:rFonts w:hint="eastAsia"/>
          <w:sz w:val="20"/>
          <w:szCs w:val="20"/>
        </w:rPr>
        <w:t>）</w:t>
      </w:r>
    </w:p>
    <w:p w14:paraId="7141E2E4" w14:textId="02B31D6B" w:rsidR="00961D94" w:rsidRPr="00F57976" w:rsidRDefault="00961D94" w:rsidP="007E1B0D">
      <w:pPr>
        <w:rPr>
          <w:color w:val="000000" w:themeColor="text1"/>
          <w:sz w:val="20"/>
          <w:szCs w:val="20"/>
        </w:rPr>
      </w:pPr>
      <w:r w:rsidRPr="00F57976">
        <w:rPr>
          <w:rFonts w:hint="eastAsia"/>
          <w:color w:val="000000" w:themeColor="text1"/>
          <w:sz w:val="20"/>
          <w:szCs w:val="20"/>
        </w:rPr>
        <w:t xml:space="preserve">　　</w:t>
      </w:r>
      <w:r w:rsidRPr="00F57976">
        <w:rPr>
          <w:rFonts w:hint="eastAsia"/>
          <w:color w:val="000000" w:themeColor="text1"/>
          <w:sz w:val="20"/>
          <w:szCs w:val="20"/>
        </w:rPr>
        <w:t>1</w:t>
      </w:r>
      <w:r w:rsidRPr="00F57976">
        <w:rPr>
          <w:color w:val="000000" w:themeColor="text1"/>
          <w:sz w:val="20"/>
          <w:szCs w:val="20"/>
        </w:rPr>
        <w:t xml:space="preserve">. </w:t>
      </w:r>
      <w:r w:rsidR="00E73B01" w:rsidRPr="00F57976">
        <w:rPr>
          <w:rFonts w:hint="eastAsia"/>
          <w:color w:val="000000" w:themeColor="text1"/>
          <w:sz w:val="20"/>
          <w:szCs w:val="20"/>
        </w:rPr>
        <w:t>[</w:t>
      </w:r>
      <w:r w:rsidRPr="00F57976">
        <w:rPr>
          <w:color w:val="000000" w:themeColor="text1"/>
          <w:sz w:val="20"/>
          <w:szCs w:val="20"/>
        </w:rPr>
        <w:t xml:space="preserve">            </w:t>
      </w:r>
      <w:r w:rsidR="00F57976">
        <w:rPr>
          <w:color w:val="000000" w:themeColor="text1"/>
          <w:sz w:val="20"/>
          <w:szCs w:val="20"/>
        </w:rPr>
        <w:t xml:space="preserve">   </w:t>
      </w:r>
      <w:r w:rsidR="00E73B01" w:rsidRPr="00F57976">
        <w:rPr>
          <w:color w:val="000000" w:themeColor="text1"/>
          <w:sz w:val="20"/>
          <w:szCs w:val="20"/>
        </w:rPr>
        <w:t>]</w:t>
      </w:r>
      <w:r w:rsidRPr="00F57976">
        <w:rPr>
          <w:rFonts w:hint="eastAsia"/>
          <w:color w:val="000000" w:themeColor="text1"/>
          <w:sz w:val="20"/>
          <w:szCs w:val="20"/>
        </w:rPr>
        <w:t xml:space="preserve">　</w:t>
      </w:r>
      <w:r w:rsidRPr="00F57976">
        <w:rPr>
          <w:rFonts w:hint="eastAsia"/>
          <w:color w:val="000000" w:themeColor="text1"/>
          <w:sz w:val="20"/>
          <w:szCs w:val="20"/>
        </w:rPr>
        <w:t>2</w:t>
      </w:r>
      <w:r w:rsidRPr="00F57976">
        <w:rPr>
          <w:color w:val="000000" w:themeColor="text1"/>
          <w:sz w:val="20"/>
          <w:szCs w:val="20"/>
        </w:rPr>
        <w:t xml:space="preserve">. </w:t>
      </w:r>
      <w:r w:rsidR="00E73B01" w:rsidRPr="00F57976">
        <w:rPr>
          <w:color w:val="000000" w:themeColor="text1"/>
          <w:sz w:val="20"/>
          <w:szCs w:val="20"/>
        </w:rPr>
        <w:t>[</w:t>
      </w:r>
      <w:r w:rsidRPr="00F57976">
        <w:rPr>
          <w:color w:val="000000" w:themeColor="text1"/>
          <w:sz w:val="20"/>
          <w:szCs w:val="20"/>
        </w:rPr>
        <w:t xml:space="preserve">    </w:t>
      </w:r>
      <w:r w:rsidR="00F57976">
        <w:rPr>
          <w:color w:val="000000" w:themeColor="text1"/>
          <w:sz w:val="20"/>
          <w:szCs w:val="20"/>
        </w:rPr>
        <w:t xml:space="preserve">   </w:t>
      </w:r>
      <w:r w:rsidRPr="00F57976">
        <w:rPr>
          <w:color w:val="000000" w:themeColor="text1"/>
          <w:sz w:val="20"/>
          <w:szCs w:val="20"/>
        </w:rPr>
        <w:t xml:space="preserve">        </w:t>
      </w:r>
      <w:r w:rsidR="00E73B01" w:rsidRPr="00F57976">
        <w:rPr>
          <w:color w:val="000000" w:themeColor="text1"/>
          <w:sz w:val="20"/>
          <w:szCs w:val="20"/>
        </w:rPr>
        <w:t>]</w:t>
      </w:r>
      <w:r w:rsidRPr="00F57976">
        <w:rPr>
          <w:rFonts w:hint="eastAsia"/>
          <w:color w:val="000000" w:themeColor="text1"/>
          <w:sz w:val="20"/>
          <w:szCs w:val="20"/>
        </w:rPr>
        <w:t xml:space="preserve">　</w:t>
      </w:r>
      <w:r w:rsidRPr="00F57976">
        <w:rPr>
          <w:rFonts w:hint="eastAsia"/>
          <w:color w:val="000000" w:themeColor="text1"/>
          <w:sz w:val="20"/>
          <w:szCs w:val="20"/>
        </w:rPr>
        <w:t>3</w:t>
      </w:r>
      <w:r w:rsidRPr="00F57976">
        <w:rPr>
          <w:color w:val="000000" w:themeColor="text1"/>
          <w:sz w:val="20"/>
          <w:szCs w:val="20"/>
        </w:rPr>
        <w:t xml:space="preserve">. </w:t>
      </w:r>
      <w:r w:rsidR="00E73B01" w:rsidRPr="00F57976">
        <w:rPr>
          <w:color w:val="000000" w:themeColor="text1"/>
          <w:sz w:val="20"/>
          <w:szCs w:val="20"/>
        </w:rPr>
        <w:t>[</w:t>
      </w:r>
      <w:r w:rsidRPr="00F57976">
        <w:rPr>
          <w:color w:val="000000" w:themeColor="text1"/>
          <w:sz w:val="20"/>
          <w:szCs w:val="20"/>
        </w:rPr>
        <w:t xml:space="preserve">  </w:t>
      </w:r>
      <w:r w:rsidR="00F57976">
        <w:rPr>
          <w:color w:val="000000" w:themeColor="text1"/>
          <w:sz w:val="20"/>
          <w:szCs w:val="20"/>
        </w:rPr>
        <w:t xml:space="preserve">   </w:t>
      </w:r>
      <w:r w:rsidRPr="00F57976">
        <w:rPr>
          <w:color w:val="000000" w:themeColor="text1"/>
          <w:sz w:val="20"/>
          <w:szCs w:val="20"/>
        </w:rPr>
        <w:t xml:space="preserve">          </w:t>
      </w:r>
      <w:r w:rsidR="00E73B01" w:rsidRPr="00F57976">
        <w:rPr>
          <w:color w:val="000000" w:themeColor="text1"/>
          <w:sz w:val="20"/>
          <w:szCs w:val="20"/>
        </w:rPr>
        <w:t>]</w:t>
      </w:r>
      <w:r w:rsidRPr="00F57976">
        <w:rPr>
          <w:rFonts w:hint="eastAsia"/>
          <w:color w:val="000000" w:themeColor="text1"/>
          <w:sz w:val="20"/>
          <w:szCs w:val="20"/>
        </w:rPr>
        <w:t xml:space="preserve">　</w:t>
      </w:r>
      <w:r w:rsidRPr="00F57976">
        <w:rPr>
          <w:rFonts w:hint="eastAsia"/>
          <w:color w:val="000000" w:themeColor="text1"/>
          <w:sz w:val="20"/>
          <w:szCs w:val="20"/>
        </w:rPr>
        <w:t>4</w:t>
      </w:r>
      <w:r w:rsidRPr="00F57976">
        <w:rPr>
          <w:color w:val="000000" w:themeColor="text1"/>
          <w:sz w:val="20"/>
          <w:szCs w:val="20"/>
        </w:rPr>
        <w:t>.</w:t>
      </w:r>
      <w:r w:rsidRPr="00F57976">
        <w:rPr>
          <w:rFonts w:hint="eastAsia"/>
          <w:color w:val="000000" w:themeColor="text1"/>
          <w:sz w:val="20"/>
          <w:szCs w:val="20"/>
        </w:rPr>
        <w:t xml:space="preserve"> </w:t>
      </w:r>
      <w:r w:rsidR="00E73B01" w:rsidRPr="00F57976">
        <w:rPr>
          <w:color w:val="000000" w:themeColor="text1"/>
          <w:sz w:val="20"/>
          <w:szCs w:val="20"/>
        </w:rPr>
        <w:t>[</w:t>
      </w:r>
      <w:r w:rsidRPr="00F57976">
        <w:rPr>
          <w:color w:val="000000" w:themeColor="text1"/>
          <w:sz w:val="20"/>
          <w:szCs w:val="20"/>
        </w:rPr>
        <w:t xml:space="preserve">   </w:t>
      </w:r>
      <w:r w:rsidR="00F57976">
        <w:rPr>
          <w:color w:val="000000" w:themeColor="text1"/>
          <w:sz w:val="20"/>
          <w:szCs w:val="20"/>
        </w:rPr>
        <w:t xml:space="preserve">   </w:t>
      </w:r>
      <w:r w:rsidRPr="00F57976">
        <w:rPr>
          <w:color w:val="000000" w:themeColor="text1"/>
          <w:sz w:val="20"/>
          <w:szCs w:val="20"/>
        </w:rPr>
        <w:t xml:space="preserve">         </w:t>
      </w:r>
      <w:r w:rsidR="00E73B01" w:rsidRPr="00F57976">
        <w:rPr>
          <w:color w:val="000000" w:themeColor="text1"/>
          <w:sz w:val="20"/>
          <w:szCs w:val="20"/>
        </w:rPr>
        <w:t>]</w:t>
      </w:r>
    </w:p>
    <w:p w14:paraId="2133597A" w14:textId="47402BED" w:rsidR="0071740A" w:rsidRPr="00F57976" w:rsidRDefault="0071740A" w:rsidP="00BF3B1C">
      <w:pPr>
        <w:tabs>
          <w:tab w:val="left" w:pos="525"/>
        </w:tabs>
        <w:rPr>
          <w:color w:val="000000" w:themeColor="text1"/>
          <w:sz w:val="20"/>
          <w:szCs w:val="20"/>
        </w:rPr>
      </w:pPr>
    </w:p>
    <w:p w14:paraId="38910380" w14:textId="3F9C609F" w:rsidR="00BF3B1C" w:rsidRPr="00F57976" w:rsidRDefault="00BF3B1C" w:rsidP="00BF3B1C">
      <w:pPr>
        <w:tabs>
          <w:tab w:val="left" w:pos="525"/>
        </w:tabs>
        <w:ind w:left="200" w:hangingChars="100" w:hanging="200"/>
        <w:rPr>
          <w:color w:val="000000" w:themeColor="text1"/>
          <w:sz w:val="20"/>
          <w:szCs w:val="20"/>
        </w:rPr>
      </w:pPr>
      <w:r w:rsidRPr="00F57976">
        <w:rPr>
          <w:rFonts w:ascii="ＭＳ 明朝" w:hAnsi="ＭＳ 明朝" w:cs="ＭＳ 明朝" w:hint="eastAsia"/>
          <w:color w:val="000000" w:themeColor="text1"/>
          <w:sz w:val="20"/>
          <w:szCs w:val="20"/>
        </w:rPr>
        <w:t>❸</w:t>
      </w:r>
      <w:r w:rsidRPr="00F57976">
        <w:rPr>
          <w:rFonts w:hint="eastAsia"/>
          <w:color w:val="000000" w:themeColor="text1"/>
          <w:sz w:val="20"/>
          <w:szCs w:val="20"/>
          <w:lang w:val="ja-JP"/>
        </w:rPr>
        <w:t>下線部（</w:t>
      </w:r>
      <w:r w:rsidRPr="00F57976">
        <w:rPr>
          <w:color w:val="000000" w:themeColor="text1"/>
          <w:sz w:val="20"/>
          <w:szCs w:val="20"/>
        </w:rPr>
        <w:t>A</w:t>
      </w:r>
      <w:r w:rsidRPr="00F57976">
        <w:rPr>
          <w:rFonts w:hint="eastAsia"/>
          <w:color w:val="000000" w:themeColor="text1"/>
          <w:sz w:val="20"/>
          <w:szCs w:val="20"/>
          <w:lang w:val="ja-JP"/>
        </w:rPr>
        <w:t>）が、「</w:t>
      </w:r>
      <w:r w:rsidR="00053D8F">
        <w:rPr>
          <w:rFonts w:hint="eastAsia"/>
          <w:color w:val="000000" w:themeColor="text1"/>
          <w:sz w:val="20"/>
          <w:szCs w:val="20"/>
          <w:lang w:val="ja-JP"/>
        </w:rPr>
        <w:t>わざわざ出向いて写真を撮った</w:t>
      </w:r>
      <w:r w:rsidRPr="00F57976">
        <w:rPr>
          <w:rFonts w:hint="eastAsia"/>
          <w:color w:val="000000" w:themeColor="text1"/>
          <w:sz w:val="20"/>
          <w:szCs w:val="20"/>
          <w:lang w:val="ja-JP"/>
        </w:rPr>
        <w:t>」という意味になるように、（　　）内の語句を並べかえなさい。</w:t>
      </w:r>
      <w:r w:rsidR="00053D8F">
        <w:rPr>
          <w:rFonts w:hint="eastAsia"/>
          <w:color w:val="000000" w:themeColor="text1"/>
          <w:sz w:val="20"/>
          <w:szCs w:val="20"/>
          <w:lang w:val="ja-JP"/>
        </w:rPr>
        <w:t>動詞は適切な形に変えること。</w:t>
      </w:r>
    </w:p>
    <w:p w14:paraId="2E40068A" w14:textId="39A509AA" w:rsidR="00BF3B1C" w:rsidRPr="00F57976" w:rsidRDefault="00DF5959" w:rsidP="00BF3B1C">
      <w:pPr>
        <w:tabs>
          <w:tab w:val="left" w:pos="525"/>
        </w:tabs>
        <w:rPr>
          <w:color w:val="000000" w:themeColor="text1"/>
          <w:sz w:val="20"/>
          <w:szCs w:val="20"/>
        </w:rPr>
      </w:pPr>
      <w:r>
        <w:rPr>
          <w:rFonts w:hint="eastAsia"/>
          <w:color w:val="000000" w:themeColor="text1"/>
          <w:sz w:val="20"/>
          <w:szCs w:val="20"/>
        </w:rPr>
        <w:t xml:space="preserve">　</w:t>
      </w:r>
      <w:r w:rsidR="00961D94" w:rsidRPr="00F57976">
        <w:rPr>
          <w:rFonts w:hint="eastAsia"/>
          <w:color w:val="000000" w:themeColor="text1"/>
          <w:sz w:val="20"/>
          <w:szCs w:val="20"/>
        </w:rPr>
        <w:t>[</w:t>
      </w:r>
      <w:r>
        <w:rPr>
          <w:color w:val="000000" w:themeColor="text1"/>
          <w:sz w:val="20"/>
          <w:szCs w:val="20"/>
        </w:rPr>
        <w:t xml:space="preserve"> </w:t>
      </w:r>
      <w:r w:rsidR="00961D94" w:rsidRPr="007E1B0D">
        <w:rPr>
          <w:rFonts w:hint="eastAsia"/>
          <w:color w:val="000000" w:themeColor="text1"/>
          <w:sz w:val="20"/>
          <w:szCs w:val="20"/>
          <w:u w:val="single"/>
        </w:rPr>
        <w:t xml:space="preserve">　　　　　　　　　　　　　　　　　　　　　　　　　　　　　　　　　</w:t>
      </w:r>
      <w:r>
        <w:rPr>
          <w:rFonts w:hint="eastAsia"/>
          <w:color w:val="000000" w:themeColor="text1"/>
          <w:sz w:val="20"/>
          <w:szCs w:val="20"/>
          <w:u w:val="single"/>
        </w:rPr>
        <w:t xml:space="preserve">　　　</w:t>
      </w:r>
      <w:r w:rsidR="00961D94" w:rsidRPr="007E1B0D">
        <w:rPr>
          <w:rFonts w:hint="eastAsia"/>
          <w:color w:val="000000" w:themeColor="text1"/>
          <w:sz w:val="20"/>
          <w:szCs w:val="20"/>
          <w:u w:val="single"/>
        </w:rPr>
        <w:t xml:space="preserve">　</w:t>
      </w:r>
      <w:r w:rsidRPr="00DF5959">
        <w:rPr>
          <w:rFonts w:hint="eastAsia"/>
          <w:color w:val="000000" w:themeColor="text1"/>
          <w:sz w:val="20"/>
          <w:szCs w:val="20"/>
        </w:rPr>
        <w:t xml:space="preserve"> </w:t>
      </w:r>
      <w:r w:rsidR="00961D94" w:rsidRPr="00F57976">
        <w:rPr>
          <w:rFonts w:hint="eastAsia"/>
          <w:color w:val="000000" w:themeColor="text1"/>
          <w:sz w:val="20"/>
          <w:szCs w:val="20"/>
        </w:rPr>
        <w:t>]</w:t>
      </w:r>
      <w:r>
        <w:rPr>
          <w:color w:val="000000" w:themeColor="text1"/>
          <w:sz w:val="20"/>
          <w:szCs w:val="20"/>
        </w:rPr>
        <w:t>.</w:t>
      </w:r>
    </w:p>
    <w:p w14:paraId="3AF37C68" w14:textId="77777777" w:rsidR="00F57976" w:rsidRPr="00F57976" w:rsidRDefault="00F57976" w:rsidP="00BF3B1C">
      <w:pPr>
        <w:tabs>
          <w:tab w:val="left" w:pos="525"/>
        </w:tabs>
        <w:rPr>
          <w:color w:val="000000" w:themeColor="text1"/>
          <w:sz w:val="20"/>
          <w:szCs w:val="20"/>
        </w:rPr>
      </w:pPr>
    </w:p>
    <w:p w14:paraId="00DC033A" w14:textId="1C0B93D0" w:rsidR="00BF3B1C" w:rsidRPr="00965753" w:rsidRDefault="0051724C" w:rsidP="00BF3B1C">
      <w:pPr>
        <w:tabs>
          <w:tab w:val="left" w:pos="525"/>
        </w:tabs>
        <w:ind w:left="200" w:hangingChars="100" w:hanging="200"/>
        <w:rPr>
          <w:color w:val="000000" w:themeColor="text1"/>
          <w:sz w:val="20"/>
          <w:szCs w:val="20"/>
          <w:lang w:val="ja-JP"/>
        </w:rPr>
      </w:pPr>
      <w:r w:rsidRPr="00965753">
        <w:rPr>
          <w:rFonts w:ascii="ＭＳ 明朝" w:hAnsi="ＭＳ 明朝" w:cs="Calibri"/>
          <w:color w:val="000000" w:themeColor="text1"/>
          <w:sz w:val="20"/>
          <w:szCs w:val="20"/>
        </w:rPr>
        <w:t>❹</w:t>
      </w:r>
      <w:r w:rsidR="00BF3B1C" w:rsidRPr="00965753">
        <w:rPr>
          <w:rFonts w:hint="eastAsia"/>
          <w:color w:val="000000" w:themeColor="text1"/>
          <w:sz w:val="20"/>
          <w:szCs w:val="20"/>
          <w:lang w:val="ja-JP"/>
        </w:rPr>
        <w:t>本文の内容に合致するものには</w:t>
      </w:r>
      <w:r w:rsidR="00BF3B1C" w:rsidRPr="00965753">
        <w:rPr>
          <w:color w:val="000000" w:themeColor="text1"/>
          <w:sz w:val="20"/>
          <w:szCs w:val="20"/>
        </w:rPr>
        <w:t>T</w:t>
      </w:r>
      <w:r w:rsidR="00BF3B1C" w:rsidRPr="00965753">
        <w:rPr>
          <w:rFonts w:hint="eastAsia"/>
          <w:color w:val="000000" w:themeColor="text1"/>
          <w:sz w:val="20"/>
          <w:szCs w:val="20"/>
          <w:lang w:val="ja-JP"/>
        </w:rPr>
        <w:t>、しないものには</w:t>
      </w:r>
      <w:r w:rsidR="00BF3B1C" w:rsidRPr="00965753">
        <w:rPr>
          <w:color w:val="000000" w:themeColor="text1"/>
          <w:sz w:val="20"/>
          <w:szCs w:val="20"/>
        </w:rPr>
        <w:t>F</w:t>
      </w:r>
      <w:r w:rsidR="00BF3B1C" w:rsidRPr="00965753">
        <w:rPr>
          <w:rFonts w:hint="eastAsia"/>
          <w:color w:val="000000" w:themeColor="text1"/>
          <w:sz w:val="20"/>
          <w:szCs w:val="20"/>
          <w:lang w:val="ja-JP"/>
        </w:rPr>
        <w:t>と答えなさい。</w:t>
      </w:r>
    </w:p>
    <w:p w14:paraId="3704B250" w14:textId="452418B6" w:rsidR="001C6468" w:rsidRPr="00965753" w:rsidRDefault="007856E6" w:rsidP="00961D94">
      <w:pPr>
        <w:tabs>
          <w:tab w:val="left" w:pos="525"/>
        </w:tabs>
        <w:rPr>
          <w:color w:val="000000" w:themeColor="text1"/>
          <w:sz w:val="20"/>
          <w:szCs w:val="20"/>
        </w:rPr>
      </w:pPr>
      <w:bookmarkStart w:id="1" w:name="_Hlk71126123"/>
      <w:r w:rsidRPr="00965753">
        <w:rPr>
          <w:rFonts w:hint="eastAsia"/>
          <w:color w:val="000000" w:themeColor="text1"/>
          <w:sz w:val="20"/>
          <w:szCs w:val="20"/>
          <w:lang w:val="ja-JP"/>
        </w:rPr>
        <w:t xml:space="preserve">　</w:t>
      </w:r>
      <w:r w:rsidR="003B2F06" w:rsidRPr="00965753">
        <w:rPr>
          <w:color w:val="000000" w:themeColor="text1"/>
          <w:sz w:val="20"/>
          <w:szCs w:val="20"/>
        </w:rPr>
        <w:t>a</w:t>
      </w:r>
      <w:r w:rsidR="00DF5959">
        <w:rPr>
          <w:rFonts w:hint="eastAsia"/>
          <w:color w:val="000000" w:themeColor="text1"/>
          <w:sz w:val="20"/>
          <w:szCs w:val="20"/>
        </w:rPr>
        <w:t>)</w:t>
      </w:r>
      <w:r w:rsidR="00965753">
        <w:rPr>
          <w:color w:val="000000" w:themeColor="text1"/>
          <w:sz w:val="20"/>
          <w:szCs w:val="20"/>
        </w:rPr>
        <w:tab/>
      </w:r>
      <w:r w:rsidR="006F7C5F" w:rsidRPr="006F7C5F">
        <w:rPr>
          <w:color w:val="000000" w:themeColor="text1"/>
          <w:sz w:val="20"/>
          <w:szCs w:val="20"/>
        </w:rPr>
        <w:t>Miyazaki's mural project in Mariupol was completed in 2022.</w:t>
      </w:r>
      <w:r w:rsidR="00961D94">
        <w:rPr>
          <w:color w:val="000000" w:themeColor="text1"/>
          <w:sz w:val="20"/>
          <w:szCs w:val="20"/>
        </w:rPr>
        <w:tab/>
      </w:r>
      <w:r w:rsidR="006F7C5F">
        <w:rPr>
          <w:rFonts w:hint="eastAsia"/>
          <w:color w:val="000000" w:themeColor="text1"/>
          <w:sz w:val="20"/>
          <w:szCs w:val="20"/>
        </w:rPr>
        <w:t xml:space="preserve">　　　　　</w:t>
      </w:r>
      <w:r w:rsidR="00E73B01">
        <w:rPr>
          <w:color w:val="000000" w:themeColor="text1"/>
          <w:sz w:val="20"/>
          <w:szCs w:val="20"/>
        </w:rPr>
        <w:t>(</w:t>
      </w:r>
      <w:r w:rsidR="00961D94">
        <w:rPr>
          <w:color w:val="000000" w:themeColor="text1"/>
          <w:sz w:val="20"/>
          <w:szCs w:val="20"/>
        </w:rPr>
        <w:t xml:space="preserve">      </w:t>
      </w:r>
      <w:r w:rsidR="00E73B01">
        <w:rPr>
          <w:color w:val="000000" w:themeColor="text1"/>
          <w:sz w:val="20"/>
          <w:szCs w:val="20"/>
        </w:rPr>
        <w:t>)</w:t>
      </w:r>
    </w:p>
    <w:p w14:paraId="596BA59D" w14:textId="14D4CAFF" w:rsidR="00961D94" w:rsidRPr="00965753" w:rsidRDefault="00DF5959" w:rsidP="00967255">
      <w:pPr>
        <w:tabs>
          <w:tab w:val="left" w:pos="525"/>
        </w:tabs>
        <w:rPr>
          <w:color w:val="000000" w:themeColor="text1"/>
          <w:sz w:val="20"/>
          <w:szCs w:val="20"/>
        </w:rPr>
      </w:pPr>
      <w:r>
        <w:rPr>
          <w:rFonts w:hint="eastAsia"/>
          <w:color w:val="000000" w:themeColor="text1"/>
          <w:sz w:val="20"/>
          <w:szCs w:val="20"/>
        </w:rPr>
        <w:t xml:space="preserve">　</w:t>
      </w:r>
      <w:r w:rsidR="00967255" w:rsidRPr="00965753">
        <w:rPr>
          <w:color w:val="000000" w:themeColor="text1"/>
          <w:sz w:val="20"/>
          <w:szCs w:val="20"/>
        </w:rPr>
        <w:t>b)</w:t>
      </w:r>
      <w:r w:rsidR="00965753">
        <w:rPr>
          <w:color w:val="000000" w:themeColor="text1"/>
          <w:sz w:val="20"/>
          <w:szCs w:val="20"/>
        </w:rPr>
        <w:tab/>
      </w:r>
      <w:r w:rsidR="006F7C5F" w:rsidRPr="006F7C5F">
        <w:rPr>
          <w:color w:val="000000" w:themeColor="text1"/>
          <w:sz w:val="20"/>
          <w:szCs w:val="20"/>
        </w:rPr>
        <w:t>Miyazaki’s friend decided to st</w:t>
      </w:r>
      <w:r w:rsidR="006F7C5F">
        <w:rPr>
          <w:color w:val="000000" w:themeColor="text1"/>
          <w:sz w:val="20"/>
          <w:szCs w:val="20"/>
        </w:rPr>
        <w:t xml:space="preserve">ay in Mariupol during the war. </w:t>
      </w:r>
      <w:r w:rsidR="00961D94">
        <w:rPr>
          <w:color w:val="000000" w:themeColor="text1"/>
          <w:sz w:val="20"/>
          <w:szCs w:val="20"/>
        </w:rPr>
        <w:tab/>
      </w:r>
      <w:r w:rsidR="00961D94">
        <w:rPr>
          <w:color w:val="000000" w:themeColor="text1"/>
          <w:sz w:val="20"/>
          <w:szCs w:val="20"/>
        </w:rPr>
        <w:tab/>
      </w:r>
      <w:r w:rsidR="006F7C5F">
        <w:rPr>
          <w:rFonts w:hint="eastAsia"/>
          <w:color w:val="000000" w:themeColor="text1"/>
          <w:sz w:val="20"/>
          <w:szCs w:val="20"/>
        </w:rPr>
        <w:t xml:space="preserve">　</w:t>
      </w:r>
      <w:r w:rsidR="00E73B01">
        <w:rPr>
          <w:color w:val="000000" w:themeColor="text1"/>
          <w:sz w:val="20"/>
          <w:szCs w:val="20"/>
        </w:rPr>
        <w:t>(</w:t>
      </w:r>
      <w:r w:rsidR="00961D94">
        <w:rPr>
          <w:color w:val="000000" w:themeColor="text1"/>
          <w:sz w:val="20"/>
          <w:szCs w:val="20"/>
        </w:rPr>
        <w:t xml:space="preserve">      </w:t>
      </w:r>
      <w:r w:rsidR="00E73B01">
        <w:rPr>
          <w:color w:val="000000" w:themeColor="text1"/>
          <w:sz w:val="20"/>
          <w:szCs w:val="20"/>
        </w:rPr>
        <w:t>)</w:t>
      </w:r>
    </w:p>
    <w:p w14:paraId="11EC5A46" w14:textId="77777777" w:rsidR="006F7C5F" w:rsidRDefault="00DF5959" w:rsidP="00967255">
      <w:pPr>
        <w:tabs>
          <w:tab w:val="left" w:pos="525"/>
        </w:tabs>
        <w:rPr>
          <w:color w:val="000000" w:themeColor="text1"/>
          <w:sz w:val="20"/>
          <w:szCs w:val="20"/>
        </w:rPr>
      </w:pPr>
      <w:r>
        <w:rPr>
          <w:rFonts w:hint="eastAsia"/>
          <w:color w:val="000000" w:themeColor="text1"/>
          <w:sz w:val="20"/>
          <w:szCs w:val="20"/>
        </w:rPr>
        <w:t xml:space="preserve">　</w:t>
      </w:r>
      <w:r w:rsidR="00967255" w:rsidRPr="00965753">
        <w:rPr>
          <w:color w:val="000000" w:themeColor="text1"/>
          <w:sz w:val="20"/>
          <w:szCs w:val="20"/>
        </w:rPr>
        <w:t>c)</w:t>
      </w:r>
      <w:r w:rsidR="00965753">
        <w:rPr>
          <w:color w:val="000000" w:themeColor="text1"/>
          <w:sz w:val="20"/>
          <w:szCs w:val="20"/>
        </w:rPr>
        <w:tab/>
      </w:r>
      <w:r w:rsidR="006F7C5F" w:rsidRPr="006F7C5F">
        <w:rPr>
          <w:color w:val="000000" w:themeColor="text1"/>
          <w:sz w:val="20"/>
          <w:szCs w:val="20"/>
        </w:rPr>
        <w:t>Miyazaki was moved to tears when he thought about his friend’s difficult situation.</w:t>
      </w:r>
      <w:r w:rsidR="00967255" w:rsidRPr="00965753">
        <w:rPr>
          <w:color w:val="000000" w:themeColor="text1"/>
          <w:sz w:val="20"/>
          <w:szCs w:val="20"/>
        </w:rPr>
        <w:t xml:space="preserve"> </w:t>
      </w:r>
    </w:p>
    <w:p w14:paraId="5FD3568D" w14:textId="427C5A0D" w:rsidR="00967255" w:rsidRPr="00965753" w:rsidRDefault="00961D94" w:rsidP="00967255">
      <w:pPr>
        <w:tabs>
          <w:tab w:val="left" w:pos="525"/>
        </w:tabs>
        <w:rPr>
          <w:color w:val="000000" w:themeColor="text1"/>
          <w:sz w:val="20"/>
          <w:szCs w:val="20"/>
        </w:rPr>
      </w:pPr>
      <w:r>
        <w:rPr>
          <w:color w:val="000000" w:themeColor="text1"/>
          <w:sz w:val="20"/>
          <w:szCs w:val="20"/>
        </w:rPr>
        <w:tab/>
      </w:r>
      <w:r>
        <w:rPr>
          <w:color w:val="000000" w:themeColor="text1"/>
          <w:sz w:val="20"/>
          <w:szCs w:val="20"/>
        </w:rPr>
        <w:tab/>
      </w:r>
      <w:r w:rsidR="006F7C5F">
        <w:rPr>
          <w:rFonts w:hint="eastAsia"/>
          <w:color w:val="000000" w:themeColor="text1"/>
          <w:sz w:val="20"/>
          <w:szCs w:val="20"/>
        </w:rPr>
        <w:t xml:space="preserve">　　　　　　　　　　　　　　　　　　　　　　　　　　　　　　　</w:t>
      </w:r>
      <w:r>
        <w:rPr>
          <w:color w:val="000000" w:themeColor="text1"/>
          <w:sz w:val="20"/>
          <w:szCs w:val="20"/>
        </w:rPr>
        <w:tab/>
      </w:r>
      <w:r w:rsidR="006F7C5F">
        <w:rPr>
          <w:rFonts w:hint="eastAsia"/>
          <w:color w:val="000000" w:themeColor="text1"/>
          <w:sz w:val="20"/>
          <w:szCs w:val="20"/>
        </w:rPr>
        <w:t xml:space="preserve">　</w:t>
      </w:r>
      <w:r w:rsidR="00E73B01">
        <w:rPr>
          <w:color w:val="000000" w:themeColor="text1"/>
          <w:sz w:val="20"/>
          <w:szCs w:val="20"/>
        </w:rPr>
        <w:t>(</w:t>
      </w:r>
      <w:r>
        <w:rPr>
          <w:color w:val="000000" w:themeColor="text1"/>
          <w:sz w:val="20"/>
          <w:szCs w:val="20"/>
        </w:rPr>
        <w:t xml:space="preserve">      </w:t>
      </w:r>
      <w:r w:rsidR="00E73B01">
        <w:rPr>
          <w:color w:val="000000" w:themeColor="text1"/>
          <w:sz w:val="20"/>
          <w:szCs w:val="20"/>
        </w:rPr>
        <w:t>)</w:t>
      </w:r>
    </w:p>
    <w:p w14:paraId="2176E3AB" w14:textId="77777777" w:rsidR="006F7C5F" w:rsidRDefault="00967255" w:rsidP="00967255">
      <w:pPr>
        <w:tabs>
          <w:tab w:val="left" w:pos="525"/>
        </w:tabs>
        <w:ind w:firstLineChars="100" w:firstLine="200"/>
        <w:rPr>
          <w:color w:val="000000" w:themeColor="text1"/>
          <w:sz w:val="20"/>
          <w:szCs w:val="20"/>
        </w:rPr>
      </w:pPr>
      <w:r w:rsidRPr="00965753">
        <w:rPr>
          <w:color w:val="000000" w:themeColor="text1"/>
          <w:sz w:val="20"/>
          <w:szCs w:val="20"/>
        </w:rPr>
        <w:t>d</w:t>
      </w:r>
      <w:r w:rsidR="005D1D23" w:rsidRPr="00965753">
        <w:rPr>
          <w:color w:val="000000" w:themeColor="text1"/>
          <w:sz w:val="20"/>
          <w:szCs w:val="20"/>
        </w:rPr>
        <w:t>)</w:t>
      </w:r>
      <w:r w:rsidR="00965753">
        <w:rPr>
          <w:color w:val="000000" w:themeColor="text1"/>
          <w:sz w:val="20"/>
          <w:szCs w:val="20"/>
        </w:rPr>
        <w:tab/>
      </w:r>
      <w:r w:rsidR="006F7C5F" w:rsidRPr="006F7C5F">
        <w:rPr>
          <w:color w:val="000000" w:themeColor="text1"/>
          <w:sz w:val="20"/>
          <w:szCs w:val="20"/>
        </w:rPr>
        <w:t>Miyazaki was more worried about the artwork itself than the people who lived near it.</w:t>
      </w:r>
    </w:p>
    <w:p w14:paraId="648E3D91" w14:textId="056A9803" w:rsidR="007856E6" w:rsidRPr="00965753" w:rsidRDefault="00961D94" w:rsidP="00967255">
      <w:pPr>
        <w:tabs>
          <w:tab w:val="left" w:pos="525"/>
        </w:tabs>
        <w:ind w:firstLineChars="100" w:firstLine="200"/>
        <w:rPr>
          <w:color w:val="000000" w:themeColor="text1"/>
          <w:sz w:val="20"/>
          <w:szCs w:val="20"/>
        </w:rPr>
      </w:pPr>
      <w:r>
        <w:rPr>
          <w:color w:val="000000" w:themeColor="text1"/>
          <w:sz w:val="20"/>
          <w:szCs w:val="20"/>
        </w:rPr>
        <w:tab/>
      </w:r>
      <w:r>
        <w:rPr>
          <w:color w:val="000000" w:themeColor="text1"/>
          <w:sz w:val="20"/>
          <w:szCs w:val="20"/>
        </w:rPr>
        <w:tab/>
      </w:r>
      <w:r>
        <w:rPr>
          <w:color w:val="000000" w:themeColor="text1"/>
          <w:sz w:val="20"/>
          <w:szCs w:val="20"/>
        </w:rPr>
        <w:tab/>
      </w:r>
      <w:r w:rsidR="006F7C5F">
        <w:rPr>
          <w:rFonts w:hint="eastAsia"/>
          <w:color w:val="000000" w:themeColor="text1"/>
          <w:sz w:val="20"/>
          <w:szCs w:val="20"/>
        </w:rPr>
        <w:t xml:space="preserve">　　　　　　　　　　　　　　　　　　　　　　　　　　　　　　</w:t>
      </w:r>
      <w:r w:rsidR="00E73B01">
        <w:rPr>
          <w:color w:val="000000" w:themeColor="text1"/>
          <w:sz w:val="20"/>
          <w:szCs w:val="20"/>
        </w:rPr>
        <w:t>(</w:t>
      </w:r>
      <w:r>
        <w:rPr>
          <w:color w:val="000000" w:themeColor="text1"/>
          <w:sz w:val="20"/>
          <w:szCs w:val="20"/>
        </w:rPr>
        <w:t xml:space="preserve">      </w:t>
      </w:r>
      <w:r w:rsidR="00E73B01">
        <w:rPr>
          <w:color w:val="000000" w:themeColor="text1"/>
          <w:sz w:val="20"/>
          <w:szCs w:val="20"/>
        </w:rPr>
        <w:t>)</w:t>
      </w:r>
    </w:p>
    <w:p w14:paraId="3D4ED053" w14:textId="77777777" w:rsidR="006F7C5F" w:rsidRDefault="00DF5959" w:rsidP="006F7C5F">
      <w:pPr>
        <w:tabs>
          <w:tab w:val="left" w:pos="525"/>
        </w:tabs>
        <w:rPr>
          <w:color w:val="000000" w:themeColor="text1"/>
          <w:sz w:val="20"/>
          <w:szCs w:val="20"/>
        </w:rPr>
      </w:pPr>
      <w:r w:rsidRPr="00DF5959">
        <w:rPr>
          <w:rFonts w:hint="eastAsia"/>
          <w:color w:val="000000" w:themeColor="text1"/>
          <w:sz w:val="20"/>
          <w:szCs w:val="20"/>
          <w:lang w:val="ja-JP"/>
        </w:rPr>
        <w:t xml:space="preserve">　</w:t>
      </w:r>
      <w:r w:rsidR="00967255" w:rsidRPr="00747045">
        <w:rPr>
          <w:color w:val="000000" w:themeColor="text1"/>
          <w:sz w:val="20"/>
          <w:szCs w:val="20"/>
        </w:rPr>
        <w:t>e</w:t>
      </w:r>
      <w:r w:rsidR="00A11F04" w:rsidRPr="00747045">
        <w:rPr>
          <w:color w:val="000000" w:themeColor="text1"/>
          <w:sz w:val="20"/>
          <w:szCs w:val="20"/>
        </w:rPr>
        <w:t>)</w:t>
      </w:r>
      <w:r w:rsidR="00965753" w:rsidRPr="00747045">
        <w:rPr>
          <w:color w:val="000000" w:themeColor="text1"/>
          <w:sz w:val="20"/>
          <w:szCs w:val="20"/>
        </w:rPr>
        <w:tab/>
      </w:r>
      <w:r w:rsidR="006F7C5F" w:rsidRPr="006F7C5F">
        <w:rPr>
          <w:color w:val="000000" w:themeColor="text1"/>
          <w:sz w:val="20"/>
          <w:szCs w:val="20"/>
        </w:rPr>
        <w:t>Miyazaki believes that murals should be controlled only by the artists who create them.</w:t>
      </w:r>
    </w:p>
    <w:p w14:paraId="45DB483C" w14:textId="4769A84E" w:rsidR="00A11F04" w:rsidRPr="00747045" w:rsidRDefault="006F7C5F" w:rsidP="006F7C5F">
      <w:pPr>
        <w:tabs>
          <w:tab w:val="left" w:pos="525"/>
        </w:tabs>
        <w:rPr>
          <w:color w:val="000000" w:themeColor="text1"/>
          <w:sz w:val="20"/>
          <w:szCs w:val="20"/>
        </w:rPr>
      </w:pPr>
      <w:r>
        <w:rPr>
          <w:rFonts w:hint="eastAsia"/>
          <w:color w:val="000000" w:themeColor="text1"/>
          <w:sz w:val="20"/>
          <w:szCs w:val="20"/>
        </w:rPr>
        <w:t xml:space="preserve">　　</w:t>
      </w:r>
      <w:r w:rsidR="005D1D23" w:rsidRPr="00747045">
        <w:rPr>
          <w:color w:val="000000" w:themeColor="text1"/>
          <w:sz w:val="20"/>
          <w:szCs w:val="20"/>
        </w:rPr>
        <w:t xml:space="preserve"> </w:t>
      </w:r>
      <w:r w:rsidR="00961D94" w:rsidRPr="00747045">
        <w:rPr>
          <w:color w:val="000000" w:themeColor="text1"/>
          <w:sz w:val="20"/>
          <w:szCs w:val="20"/>
        </w:rPr>
        <w:tab/>
      </w:r>
      <w:r w:rsidR="00961D94" w:rsidRPr="00747045">
        <w:rPr>
          <w:color w:val="000000" w:themeColor="text1"/>
          <w:sz w:val="20"/>
          <w:szCs w:val="20"/>
        </w:rPr>
        <w:tab/>
      </w:r>
      <w:r w:rsidR="00961D94" w:rsidRPr="00747045">
        <w:rPr>
          <w:color w:val="000000" w:themeColor="text1"/>
          <w:sz w:val="20"/>
          <w:szCs w:val="20"/>
        </w:rPr>
        <w:tab/>
      </w:r>
      <w:r w:rsidR="00961D94" w:rsidRPr="00747045">
        <w:rPr>
          <w:color w:val="000000" w:themeColor="text1"/>
          <w:sz w:val="20"/>
          <w:szCs w:val="20"/>
        </w:rPr>
        <w:tab/>
      </w:r>
      <w:r w:rsidR="00961D94" w:rsidRPr="00747045">
        <w:rPr>
          <w:color w:val="000000" w:themeColor="text1"/>
          <w:sz w:val="20"/>
          <w:szCs w:val="20"/>
        </w:rPr>
        <w:tab/>
      </w:r>
      <w:r w:rsidR="00961D94" w:rsidRPr="00747045">
        <w:rPr>
          <w:color w:val="000000" w:themeColor="text1"/>
          <w:sz w:val="20"/>
          <w:szCs w:val="20"/>
        </w:rPr>
        <w:tab/>
      </w:r>
      <w:r w:rsidR="00961D94" w:rsidRPr="00747045">
        <w:rPr>
          <w:color w:val="000000" w:themeColor="text1"/>
          <w:sz w:val="20"/>
          <w:szCs w:val="20"/>
        </w:rPr>
        <w:tab/>
      </w:r>
      <w:r w:rsidR="00961D94" w:rsidRPr="00747045">
        <w:rPr>
          <w:color w:val="000000" w:themeColor="text1"/>
          <w:sz w:val="20"/>
          <w:szCs w:val="20"/>
        </w:rPr>
        <w:tab/>
      </w:r>
      <w:r>
        <w:rPr>
          <w:rFonts w:hint="eastAsia"/>
          <w:color w:val="000000" w:themeColor="text1"/>
          <w:sz w:val="20"/>
          <w:szCs w:val="20"/>
        </w:rPr>
        <w:t xml:space="preserve">　　　　　　　　　</w:t>
      </w:r>
      <w:r>
        <w:rPr>
          <w:color w:val="000000" w:themeColor="text1"/>
          <w:sz w:val="20"/>
          <w:szCs w:val="20"/>
        </w:rPr>
        <w:t xml:space="preserve"> </w:t>
      </w:r>
      <w:r w:rsidR="00E73B01" w:rsidRPr="00747045">
        <w:rPr>
          <w:color w:val="000000" w:themeColor="text1"/>
          <w:sz w:val="20"/>
          <w:szCs w:val="20"/>
        </w:rPr>
        <w:t>(</w:t>
      </w:r>
      <w:r w:rsidR="00961D94" w:rsidRPr="00747045">
        <w:rPr>
          <w:color w:val="000000" w:themeColor="text1"/>
          <w:sz w:val="20"/>
          <w:szCs w:val="20"/>
        </w:rPr>
        <w:t xml:space="preserve">      </w:t>
      </w:r>
      <w:r w:rsidR="00E73B01" w:rsidRPr="00747045">
        <w:rPr>
          <w:color w:val="000000" w:themeColor="text1"/>
          <w:sz w:val="20"/>
          <w:szCs w:val="20"/>
        </w:rPr>
        <w:t>)</w:t>
      </w:r>
    </w:p>
    <w:p w14:paraId="1DDC88CB" w14:textId="77777777" w:rsidR="006F7C5F" w:rsidRDefault="00DF5959" w:rsidP="00641C90">
      <w:pPr>
        <w:tabs>
          <w:tab w:val="left" w:pos="525"/>
        </w:tabs>
        <w:ind w:left="400" w:hangingChars="200" w:hanging="400"/>
        <w:rPr>
          <w:color w:val="000000" w:themeColor="text1"/>
          <w:sz w:val="20"/>
          <w:szCs w:val="20"/>
        </w:rPr>
      </w:pPr>
      <w:r>
        <w:rPr>
          <w:rFonts w:hint="eastAsia"/>
          <w:color w:val="000000" w:themeColor="text1"/>
          <w:sz w:val="20"/>
          <w:szCs w:val="20"/>
        </w:rPr>
        <w:t xml:space="preserve">　</w:t>
      </w:r>
      <w:r w:rsidR="00967255" w:rsidRPr="00965753">
        <w:rPr>
          <w:color w:val="000000" w:themeColor="text1"/>
          <w:sz w:val="20"/>
          <w:szCs w:val="20"/>
        </w:rPr>
        <w:t>f)</w:t>
      </w:r>
      <w:r w:rsidR="00965753">
        <w:rPr>
          <w:color w:val="000000" w:themeColor="text1"/>
          <w:sz w:val="20"/>
          <w:szCs w:val="20"/>
        </w:rPr>
        <w:tab/>
      </w:r>
      <w:r>
        <w:rPr>
          <w:color w:val="000000" w:themeColor="text1"/>
          <w:sz w:val="20"/>
          <w:szCs w:val="20"/>
        </w:rPr>
        <w:tab/>
      </w:r>
      <w:r w:rsidR="006F7C5F" w:rsidRPr="006F7C5F">
        <w:rPr>
          <w:color w:val="000000" w:themeColor="text1"/>
          <w:sz w:val="20"/>
          <w:szCs w:val="20"/>
        </w:rPr>
        <w:t>Miyazaki hopes that the mural in Ukraine will remain as a symbol of peace and recovery.</w:t>
      </w:r>
    </w:p>
    <w:p w14:paraId="70162FF5" w14:textId="4427FE38" w:rsidR="00967255" w:rsidRPr="00965753" w:rsidRDefault="00961D94" w:rsidP="00641C90">
      <w:pPr>
        <w:tabs>
          <w:tab w:val="left" w:pos="525"/>
        </w:tabs>
        <w:ind w:left="400" w:hangingChars="200" w:hanging="400"/>
        <w:rPr>
          <w:color w:val="000000" w:themeColor="text1"/>
          <w:sz w:val="20"/>
          <w:szCs w:val="20"/>
        </w:rPr>
      </w:pPr>
      <w:r>
        <w:rPr>
          <w:color w:val="000000" w:themeColor="text1"/>
          <w:sz w:val="20"/>
          <w:szCs w:val="20"/>
        </w:rPr>
        <w:tab/>
      </w:r>
      <w:r w:rsidR="006F7C5F">
        <w:rPr>
          <w:rFonts w:hint="eastAsia"/>
          <w:color w:val="000000" w:themeColor="text1"/>
          <w:sz w:val="20"/>
          <w:szCs w:val="20"/>
        </w:rPr>
        <w:t xml:space="preserve">　　　　　　　　　　　　　　　　　　　　　　　　　　　　　　　　　　　　　</w:t>
      </w:r>
      <w:r w:rsidR="00E73B01">
        <w:rPr>
          <w:color w:val="000000" w:themeColor="text1"/>
          <w:sz w:val="20"/>
          <w:szCs w:val="20"/>
        </w:rPr>
        <w:t>(</w:t>
      </w:r>
      <w:r>
        <w:rPr>
          <w:color w:val="000000" w:themeColor="text1"/>
          <w:sz w:val="20"/>
          <w:szCs w:val="20"/>
        </w:rPr>
        <w:t xml:space="preserve">      </w:t>
      </w:r>
      <w:r w:rsidR="00E73B01">
        <w:rPr>
          <w:color w:val="000000" w:themeColor="text1"/>
          <w:sz w:val="20"/>
          <w:szCs w:val="20"/>
        </w:rPr>
        <w:t>)</w:t>
      </w:r>
    </w:p>
    <w:bookmarkEnd w:id="1"/>
    <w:p w14:paraId="288FE51A" w14:textId="1F9979EE" w:rsidR="00F91041" w:rsidRPr="00DF09FB" w:rsidRDefault="00F91041" w:rsidP="00DF09FB">
      <w:pPr>
        <w:tabs>
          <w:tab w:val="left" w:pos="525"/>
        </w:tabs>
        <w:rPr>
          <w:color w:val="000000" w:themeColor="text1"/>
          <w:sz w:val="20"/>
          <w:szCs w:val="20"/>
        </w:rPr>
      </w:pPr>
    </w:p>
    <w:sectPr w:rsidR="00F91041" w:rsidRPr="00DF09FB" w:rsidSect="003B53CF">
      <w:headerReference w:type="even" r:id="rId8"/>
      <w:headerReference w:type="default" r:id="rId9"/>
      <w:footerReference w:type="even" r:id="rId10"/>
      <w:footerReference w:type="default" r:id="rId11"/>
      <w:headerReference w:type="first" r:id="rId12"/>
      <w:footerReference w:type="first" r:id="rId13"/>
      <w:pgSz w:w="10318" w:h="14570" w:code="13"/>
      <w:pgMar w:top="720" w:right="720" w:bottom="720" w:left="720" w:header="567" w:footer="567" w:gutter="0"/>
      <w:cols w:space="425"/>
      <w:docGrid w:type="lines" w:linePitch="291"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3EAB1" w14:textId="77777777" w:rsidR="0003726F" w:rsidRDefault="0003726F" w:rsidP="00041574">
      <w:r>
        <w:separator/>
      </w:r>
    </w:p>
  </w:endnote>
  <w:endnote w:type="continuationSeparator" w:id="0">
    <w:p w14:paraId="215666FF" w14:textId="77777777" w:rsidR="0003726F" w:rsidRDefault="0003726F" w:rsidP="00041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9C3E1" w14:textId="77777777" w:rsidR="00DF09FB" w:rsidRDefault="00DF09F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27EE8" w14:textId="77777777" w:rsidR="00DF09FB" w:rsidRDefault="00DF09FB">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AB5D9" w14:textId="77777777" w:rsidR="00DF09FB" w:rsidRDefault="00DF09F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C7CBDC" w14:textId="77777777" w:rsidR="0003726F" w:rsidRDefault="0003726F" w:rsidP="00041574">
      <w:r>
        <w:separator/>
      </w:r>
    </w:p>
  </w:footnote>
  <w:footnote w:type="continuationSeparator" w:id="0">
    <w:p w14:paraId="06868403" w14:textId="77777777" w:rsidR="0003726F" w:rsidRDefault="0003726F" w:rsidP="000415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C2D86" w14:textId="6081756F" w:rsidR="00DF09FB" w:rsidRDefault="00713A1F">
    <w:pPr>
      <w:pStyle w:val="a8"/>
    </w:pPr>
    <w:r>
      <w:pict w14:anchorId="011D6A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891501" o:spid="_x0000_s4098" type="#_x0000_t136" style="position:absolute;left:0;text-align:left;margin-left:0;margin-top:0;width:469.35pt;height:156.45pt;rotation:315;z-index:-251655168;mso-position-horizontal:center;mso-position-horizontal-relative:margin;mso-position-vertical:center;mso-position-vertical-relative:margin" o:allowincell="f" fillcolor="#a5a5a5 [2092]" stroked="f">
          <v:textpath style="font-family:&quot;ＭＳ Ｐゴシック&quot;;font-size:1pt;v-text-reverse: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70A8C" w14:textId="4DA88EE1" w:rsidR="00DF09FB" w:rsidRDefault="00713A1F">
    <w:pPr>
      <w:pStyle w:val="a8"/>
    </w:pPr>
    <w:r>
      <w:pict w14:anchorId="07B88A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891502" o:spid="_x0000_s4099" type="#_x0000_t136" style="position:absolute;left:0;text-align:left;margin-left:0;margin-top:0;width:469.35pt;height:156.45pt;rotation:315;z-index:-251653120;mso-position-horizontal:center;mso-position-horizontal-relative:margin;mso-position-vertical:center;mso-position-vertical-relative:margin" o:allowincell="f" fillcolor="#a5a5a5 [2092]" stroked="f">
          <v:textpath style="font-family:&quot;ＭＳ Ｐゴシック&quot;;font-size:1pt;v-text-reverse:t" string="S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93DF" w14:textId="0EE1ED0F" w:rsidR="00DF09FB" w:rsidRDefault="00713A1F">
    <w:pPr>
      <w:pStyle w:val="a8"/>
    </w:pPr>
    <w:r>
      <w:pict w14:anchorId="5FF681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891500" o:spid="_x0000_s4097" type="#_x0000_t136" style="position:absolute;left:0;text-align:left;margin-left:0;margin-top:0;width:469.35pt;height:156.45pt;rotation:315;z-index:-251657216;mso-position-horizontal:center;mso-position-horizontal-relative:margin;mso-position-vertical:center;mso-position-vertical-relative:margin" o:allowincell="f" fillcolor="#a5a5a5 [2092]" stroked="f">
          <v:textpath style="font-family:&quot;ＭＳ Ｐゴシック&quot;;font-size:1pt;v-text-reverse: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1575D5"/>
    <w:multiLevelType w:val="hybridMultilevel"/>
    <w:tmpl w:val="2CB208CC"/>
    <w:lvl w:ilvl="0" w:tplc="B17EDDC4">
      <w:start w:val="8"/>
      <w:numFmt w:val="decimal"/>
      <w:lvlText w:val="%1."/>
      <w:lvlJc w:val="left"/>
      <w:pPr>
        <w:tabs>
          <w:tab w:val="num" w:pos="1680"/>
        </w:tabs>
        <w:ind w:left="1680" w:hanging="16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95051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ocumentProtection w:edit="readOnly" w:enforcement="1" w:cryptProviderType="rsaAES" w:cryptAlgorithmClass="hash" w:cryptAlgorithmType="typeAny" w:cryptAlgorithmSid="14" w:cryptSpinCount="100000" w:hash="c+sr+3eQWOBBiWFt6pz/VkJp5z0qpu7AU1JCm/MYB2kJNlMBvdfzXqaDq8gdb1d1oYM8uElU2D/+/YJsA/fBjg==" w:salt="w3XrGajP++SjMVIf1UiqFw=="/>
  <w:defaultTabStop w:val="840"/>
  <w:drawingGridHorizontalSpacing w:val="201"/>
  <w:drawingGridVerticalSpacing w:val="291"/>
  <w:displayHorizontalDrawingGridEvery w:val="0"/>
  <w:characterSpacingControl w:val="compressPunctuation"/>
  <w:hdrShapeDefaults>
    <o:shapedefaults v:ext="edit" spidmax="4100">
      <v:textbox inset="5.85pt,.7pt,5.85pt,.7pt"/>
    </o:shapedefaults>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13E"/>
    <w:rsid w:val="0003726F"/>
    <w:rsid w:val="00041574"/>
    <w:rsid w:val="00047C43"/>
    <w:rsid w:val="00053D8F"/>
    <w:rsid w:val="000A270F"/>
    <w:rsid w:val="000B766A"/>
    <w:rsid w:val="000E33B2"/>
    <w:rsid w:val="000E3947"/>
    <w:rsid w:val="000F08EE"/>
    <w:rsid w:val="001405BC"/>
    <w:rsid w:val="001A5C49"/>
    <w:rsid w:val="001C6468"/>
    <w:rsid w:val="001E002C"/>
    <w:rsid w:val="001F4A02"/>
    <w:rsid w:val="00212CE6"/>
    <w:rsid w:val="00221D28"/>
    <w:rsid w:val="00225821"/>
    <w:rsid w:val="002264C3"/>
    <w:rsid w:val="002A1A88"/>
    <w:rsid w:val="002C2731"/>
    <w:rsid w:val="002E1FD2"/>
    <w:rsid w:val="002F65D4"/>
    <w:rsid w:val="00305368"/>
    <w:rsid w:val="003068EF"/>
    <w:rsid w:val="0032615C"/>
    <w:rsid w:val="003439DB"/>
    <w:rsid w:val="0034692A"/>
    <w:rsid w:val="003529CF"/>
    <w:rsid w:val="00377FD3"/>
    <w:rsid w:val="003B2F06"/>
    <w:rsid w:val="003B53CF"/>
    <w:rsid w:val="003B6C50"/>
    <w:rsid w:val="003E50D4"/>
    <w:rsid w:val="003E7DAB"/>
    <w:rsid w:val="004120F2"/>
    <w:rsid w:val="004414AC"/>
    <w:rsid w:val="004936A8"/>
    <w:rsid w:val="004A2301"/>
    <w:rsid w:val="004B4678"/>
    <w:rsid w:val="004D6823"/>
    <w:rsid w:val="004E53CD"/>
    <w:rsid w:val="004F46DB"/>
    <w:rsid w:val="0051724C"/>
    <w:rsid w:val="0052461A"/>
    <w:rsid w:val="00542C1A"/>
    <w:rsid w:val="00571175"/>
    <w:rsid w:val="005960A2"/>
    <w:rsid w:val="005A3FFF"/>
    <w:rsid w:val="005D1D23"/>
    <w:rsid w:val="005F3840"/>
    <w:rsid w:val="005F6DCB"/>
    <w:rsid w:val="00611980"/>
    <w:rsid w:val="00620FA9"/>
    <w:rsid w:val="00641C90"/>
    <w:rsid w:val="006853FD"/>
    <w:rsid w:val="0069134A"/>
    <w:rsid w:val="00697493"/>
    <w:rsid w:val="006C3488"/>
    <w:rsid w:val="006F7C5F"/>
    <w:rsid w:val="00700856"/>
    <w:rsid w:val="00713A1F"/>
    <w:rsid w:val="0071740A"/>
    <w:rsid w:val="00724C3F"/>
    <w:rsid w:val="00747045"/>
    <w:rsid w:val="007856E6"/>
    <w:rsid w:val="0079110F"/>
    <w:rsid w:val="007B7533"/>
    <w:rsid w:val="007E1B0D"/>
    <w:rsid w:val="007F3E39"/>
    <w:rsid w:val="00825E02"/>
    <w:rsid w:val="00844326"/>
    <w:rsid w:val="0085713E"/>
    <w:rsid w:val="008675F7"/>
    <w:rsid w:val="00877A90"/>
    <w:rsid w:val="008872D2"/>
    <w:rsid w:val="008971CE"/>
    <w:rsid w:val="008972DD"/>
    <w:rsid w:val="008B3D28"/>
    <w:rsid w:val="0091598C"/>
    <w:rsid w:val="0095406D"/>
    <w:rsid w:val="00961D94"/>
    <w:rsid w:val="00965753"/>
    <w:rsid w:val="00967255"/>
    <w:rsid w:val="00977154"/>
    <w:rsid w:val="009852A9"/>
    <w:rsid w:val="009B4EAA"/>
    <w:rsid w:val="009C5388"/>
    <w:rsid w:val="009F3557"/>
    <w:rsid w:val="00A05952"/>
    <w:rsid w:val="00A11F04"/>
    <w:rsid w:val="00A37961"/>
    <w:rsid w:val="00A43D20"/>
    <w:rsid w:val="00A44BBB"/>
    <w:rsid w:val="00A72B30"/>
    <w:rsid w:val="00AA10D1"/>
    <w:rsid w:val="00AB1AB4"/>
    <w:rsid w:val="00AC3022"/>
    <w:rsid w:val="00AC6E46"/>
    <w:rsid w:val="00AD42B2"/>
    <w:rsid w:val="00AF4DD2"/>
    <w:rsid w:val="00B53119"/>
    <w:rsid w:val="00B56D0A"/>
    <w:rsid w:val="00B777C4"/>
    <w:rsid w:val="00BB3266"/>
    <w:rsid w:val="00BD6505"/>
    <w:rsid w:val="00BF3B1C"/>
    <w:rsid w:val="00C01C39"/>
    <w:rsid w:val="00C03480"/>
    <w:rsid w:val="00C57F45"/>
    <w:rsid w:val="00CC6CD0"/>
    <w:rsid w:val="00CE7A5B"/>
    <w:rsid w:val="00D03AE0"/>
    <w:rsid w:val="00D41FAB"/>
    <w:rsid w:val="00D57AC7"/>
    <w:rsid w:val="00DB2EE0"/>
    <w:rsid w:val="00DD4D7F"/>
    <w:rsid w:val="00DF09FB"/>
    <w:rsid w:val="00DF5959"/>
    <w:rsid w:val="00E032DE"/>
    <w:rsid w:val="00E04FC9"/>
    <w:rsid w:val="00E2418B"/>
    <w:rsid w:val="00E54F0A"/>
    <w:rsid w:val="00E73B01"/>
    <w:rsid w:val="00E75E50"/>
    <w:rsid w:val="00ED0613"/>
    <w:rsid w:val="00F12DAB"/>
    <w:rsid w:val="00F561FE"/>
    <w:rsid w:val="00F57976"/>
    <w:rsid w:val="00F91041"/>
    <w:rsid w:val="00FA0A56"/>
    <w:rsid w:val="00FA4EA0"/>
    <w:rsid w:val="00FD2F46"/>
    <w:rsid w:val="00FD3922"/>
    <w:rsid w:val="00FE3278"/>
    <w:rsid w:val="00FF14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v:textbox inset="5.85pt,.7pt,5.85pt,.7pt"/>
    </o:shapedefaults>
    <o:shapelayout v:ext="edit">
      <o:idmap v:ext="edit" data="1"/>
    </o:shapelayout>
  </w:shapeDefaults>
  <w:decimalSymbol w:val="."/>
  <w:listSeparator w:val=","/>
  <w14:docId w14:val="1DEC045E"/>
  <w14:defaultImageDpi w14:val="300"/>
  <w15:chartTrackingRefBased/>
  <w15:docId w15:val="{2AC6A7D2-B261-47A5-A1A1-A4AE0CE9E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noProof/>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ＭＳ 明朝" w:hAnsi="Courier New" w:cs="Courier New"/>
      <w:szCs w:val="21"/>
    </w:rPr>
  </w:style>
  <w:style w:type="character" w:customStyle="1" w:styleId="a4">
    <w:name w:val="下線"/>
    <w:uiPriority w:val="99"/>
    <w:rsid w:val="00BF3B1C"/>
    <w:rPr>
      <w:u w:val="single"/>
    </w:rPr>
  </w:style>
  <w:style w:type="character" w:customStyle="1" w:styleId="a5">
    <w:name w:val="太字"/>
    <w:basedOn w:val="a0"/>
    <w:uiPriority w:val="1"/>
    <w:qFormat/>
    <w:rsid w:val="00BF3B1C"/>
    <w:rPr>
      <w:b/>
    </w:rPr>
  </w:style>
  <w:style w:type="character" w:customStyle="1" w:styleId="a6">
    <w:name w:val="下付き"/>
    <w:basedOn w:val="a0"/>
    <w:uiPriority w:val="1"/>
    <w:qFormat/>
    <w:rsid w:val="00BF3B1C"/>
    <w:rPr>
      <w:vertAlign w:val="subscript"/>
    </w:rPr>
  </w:style>
  <w:style w:type="character" w:customStyle="1" w:styleId="a7">
    <w:name w:val="イタリック"/>
    <w:basedOn w:val="a0"/>
    <w:uiPriority w:val="1"/>
    <w:qFormat/>
    <w:rsid w:val="00BF3B1C"/>
    <w:rPr>
      <w:i/>
    </w:rPr>
  </w:style>
  <w:style w:type="paragraph" w:styleId="a8">
    <w:name w:val="header"/>
    <w:basedOn w:val="a"/>
    <w:link w:val="a9"/>
    <w:uiPriority w:val="99"/>
    <w:unhideWhenUsed/>
    <w:rsid w:val="00041574"/>
    <w:pPr>
      <w:tabs>
        <w:tab w:val="center" w:pos="4252"/>
        <w:tab w:val="right" w:pos="8504"/>
      </w:tabs>
      <w:snapToGrid w:val="0"/>
    </w:pPr>
  </w:style>
  <w:style w:type="character" w:customStyle="1" w:styleId="a9">
    <w:name w:val="ヘッダー (文字)"/>
    <w:basedOn w:val="a0"/>
    <w:link w:val="a8"/>
    <w:uiPriority w:val="99"/>
    <w:rsid w:val="00041574"/>
    <w:rPr>
      <w:noProof/>
      <w:kern w:val="2"/>
      <w:sz w:val="21"/>
      <w:szCs w:val="24"/>
    </w:rPr>
  </w:style>
  <w:style w:type="paragraph" w:styleId="aa">
    <w:name w:val="footer"/>
    <w:basedOn w:val="a"/>
    <w:link w:val="ab"/>
    <w:uiPriority w:val="99"/>
    <w:unhideWhenUsed/>
    <w:rsid w:val="00041574"/>
    <w:pPr>
      <w:tabs>
        <w:tab w:val="center" w:pos="4252"/>
        <w:tab w:val="right" w:pos="8504"/>
      </w:tabs>
      <w:snapToGrid w:val="0"/>
    </w:pPr>
  </w:style>
  <w:style w:type="character" w:customStyle="1" w:styleId="ab">
    <w:name w:val="フッター (文字)"/>
    <w:basedOn w:val="a0"/>
    <w:link w:val="aa"/>
    <w:uiPriority w:val="99"/>
    <w:rsid w:val="00041574"/>
    <w:rPr>
      <w:noProof/>
      <w:kern w:val="2"/>
      <w:sz w:val="21"/>
      <w:szCs w:val="24"/>
    </w:rPr>
  </w:style>
  <w:style w:type="character" w:styleId="ac">
    <w:name w:val="annotation reference"/>
    <w:basedOn w:val="a0"/>
    <w:uiPriority w:val="99"/>
    <w:semiHidden/>
    <w:unhideWhenUsed/>
    <w:rsid w:val="0069134A"/>
    <w:rPr>
      <w:sz w:val="18"/>
      <w:szCs w:val="18"/>
    </w:rPr>
  </w:style>
  <w:style w:type="paragraph" w:styleId="ad">
    <w:name w:val="annotation text"/>
    <w:basedOn w:val="a"/>
    <w:link w:val="ae"/>
    <w:uiPriority w:val="99"/>
    <w:semiHidden/>
    <w:unhideWhenUsed/>
    <w:rsid w:val="0069134A"/>
    <w:pPr>
      <w:jc w:val="left"/>
    </w:pPr>
  </w:style>
  <w:style w:type="character" w:customStyle="1" w:styleId="ae">
    <w:name w:val="コメント文字列 (文字)"/>
    <w:basedOn w:val="a0"/>
    <w:link w:val="ad"/>
    <w:uiPriority w:val="99"/>
    <w:semiHidden/>
    <w:rsid w:val="0069134A"/>
    <w:rPr>
      <w:noProof/>
      <w:kern w:val="2"/>
      <w:sz w:val="21"/>
      <w:szCs w:val="24"/>
    </w:rPr>
  </w:style>
  <w:style w:type="paragraph" w:styleId="af">
    <w:name w:val="annotation subject"/>
    <w:basedOn w:val="ad"/>
    <w:next w:val="ad"/>
    <w:link w:val="af0"/>
    <w:uiPriority w:val="99"/>
    <w:semiHidden/>
    <w:unhideWhenUsed/>
    <w:rsid w:val="0069134A"/>
    <w:rPr>
      <w:b/>
      <w:bCs/>
    </w:rPr>
  </w:style>
  <w:style w:type="character" w:customStyle="1" w:styleId="af0">
    <w:name w:val="コメント内容 (文字)"/>
    <w:basedOn w:val="ae"/>
    <w:link w:val="af"/>
    <w:uiPriority w:val="99"/>
    <w:semiHidden/>
    <w:rsid w:val="0069134A"/>
    <w:rPr>
      <w:b/>
      <w:bCs/>
      <w:noProof/>
      <w:kern w:val="2"/>
      <w:sz w:val="21"/>
      <w:szCs w:val="24"/>
    </w:rPr>
  </w:style>
  <w:style w:type="paragraph" w:styleId="af1">
    <w:name w:val="Revision"/>
    <w:hidden/>
    <w:uiPriority w:val="99"/>
    <w:semiHidden/>
    <w:rsid w:val="00961D94"/>
    <w:rPr>
      <w:noProof/>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7C64E-523F-4FED-B607-3176BD31C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512</Words>
  <Characters>2923</Characters>
  <Application>Microsoft Office Word</Application>
  <DocSecurity>8</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USER</dc:creator>
  <cp:keywords/>
  <dc:description/>
  <cp:lastModifiedBy>USER</cp:lastModifiedBy>
  <cp:revision>3</cp:revision>
  <cp:lastPrinted>2003-01-27T03:32:00Z</cp:lastPrinted>
  <dcterms:created xsi:type="dcterms:W3CDTF">2025-05-15T11:03:00Z</dcterms:created>
  <dcterms:modified xsi:type="dcterms:W3CDTF">2025-05-15T11:09:00Z</dcterms:modified>
</cp:coreProperties>
</file>